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5AEC2" w14:textId="4224E300" w:rsidR="001C6EE9" w:rsidRPr="00D93C0E" w:rsidRDefault="001C6EE9" w:rsidP="002C3332">
      <w:pPr>
        <w:pStyle w:val="Heading4"/>
        <w:spacing w:line="290" w:lineRule="auto"/>
        <w:ind w:right="492"/>
        <w:rPr>
          <w:rFonts w:cs="Arial"/>
          <w:spacing w:val="-1"/>
          <w:sz w:val="22"/>
          <w:szCs w:val="22"/>
        </w:rPr>
      </w:pPr>
      <w:r w:rsidRPr="00D93C0E">
        <w:rPr>
          <w:rFonts w:cs="Arial"/>
          <w:spacing w:val="-1"/>
          <w:sz w:val="22"/>
          <w:szCs w:val="22"/>
        </w:rPr>
        <w:t xml:space="preserve">Publication Date: </w:t>
      </w:r>
      <w:r w:rsidR="00D93C0E" w:rsidRPr="00D93C0E">
        <w:rPr>
          <w:rFonts w:cs="Arial"/>
          <w:spacing w:val="-1"/>
          <w:sz w:val="22"/>
          <w:szCs w:val="22"/>
        </w:rPr>
        <w:t>August</w:t>
      </w:r>
      <w:r w:rsidR="005E4A72">
        <w:rPr>
          <w:rFonts w:cs="Arial"/>
          <w:spacing w:val="-1"/>
          <w:sz w:val="22"/>
          <w:szCs w:val="22"/>
        </w:rPr>
        <w:t xml:space="preserve"> 4</w:t>
      </w:r>
      <w:r w:rsidR="00324848" w:rsidRPr="00D93C0E">
        <w:rPr>
          <w:rFonts w:cs="Arial"/>
          <w:spacing w:val="-1"/>
          <w:sz w:val="22"/>
          <w:szCs w:val="22"/>
        </w:rPr>
        <w:t xml:space="preserve">, </w:t>
      </w:r>
      <w:r w:rsidR="40464C1D" w:rsidRPr="00D93C0E">
        <w:rPr>
          <w:rFonts w:cs="Arial"/>
          <w:spacing w:val="-1"/>
          <w:sz w:val="22"/>
          <w:szCs w:val="22"/>
        </w:rPr>
        <w:t>202</w:t>
      </w:r>
      <w:r w:rsidR="00466DF0" w:rsidRPr="00D93C0E">
        <w:rPr>
          <w:rFonts w:cs="Arial"/>
          <w:spacing w:val="-1"/>
          <w:sz w:val="22"/>
          <w:szCs w:val="22"/>
        </w:rPr>
        <w:t>6</w:t>
      </w:r>
    </w:p>
    <w:p w14:paraId="2628F0AC" w14:textId="7F154C9F" w:rsidR="001C6EE9" w:rsidRPr="00D93C0E" w:rsidRDefault="001C6EE9" w:rsidP="00EB749F">
      <w:pPr>
        <w:pStyle w:val="Heading2"/>
        <w:spacing w:before="80"/>
        <w:ind w:left="0" w:firstLine="279"/>
        <w:rPr>
          <w:rFonts w:cs="Arial"/>
          <w:b/>
          <w:bCs/>
          <w:color w:val="152B53"/>
          <w:w w:val="85"/>
          <w:sz w:val="22"/>
          <w:szCs w:val="22"/>
        </w:rPr>
      </w:pPr>
    </w:p>
    <w:p w14:paraId="744AE7C8" w14:textId="7142AE63" w:rsidR="004F6DF5" w:rsidRPr="00D93C0E" w:rsidRDefault="004A193E" w:rsidP="00EB749F">
      <w:pPr>
        <w:pStyle w:val="Heading2"/>
        <w:spacing w:before="80"/>
        <w:ind w:left="0" w:firstLine="279"/>
        <w:rPr>
          <w:rFonts w:cs="Arial"/>
          <w:b/>
          <w:bCs/>
          <w:sz w:val="22"/>
          <w:szCs w:val="22"/>
        </w:rPr>
      </w:pPr>
      <w:r w:rsidRPr="00D93C0E">
        <w:rPr>
          <w:rFonts w:cs="Arial"/>
          <w:b/>
          <w:bCs/>
          <w:color w:val="152B53"/>
          <w:w w:val="85"/>
          <w:sz w:val="22"/>
          <w:szCs w:val="22"/>
        </w:rPr>
        <w:t xml:space="preserve">SECTION 1: </w:t>
      </w:r>
      <w:r w:rsidR="00FA2176" w:rsidRPr="00D93C0E">
        <w:rPr>
          <w:rFonts w:cs="Arial"/>
          <w:b/>
          <w:bCs/>
          <w:color w:val="152B53"/>
          <w:w w:val="85"/>
          <w:sz w:val="22"/>
          <w:szCs w:val="22"/>
        </w:rPr>
        <w:t>OVERVIEW</w:t>
      </w:r>
    </w:p>
    <w:p w14:paraId="04FA1F16" w14:textId="77F569ED" w:rsidR="00DC29E6" w:rsidRPr="00D93C0E" w:rsidRDefault="00795900" w:rsidP="00083310">
      <w:pPr>
        <w:pStyle w:val="Heading4"/>
        <w:spacing w:line="290" w:lineRule="auto"/>
        <w:ind w:left="274" w:right="490"/>
        <w:rPr>
          <w:rFonts w:cs="Arial"/>
          <w:color w:val="706F73"/>
          <w:spacing w:val="-1"/>
          <w:sz w:val="22"/>
          <w:szCs w:val="22"/>
        </w:rPr>
      </w:pPr>
      <w:r w:rsidRPr="00D93C0E">
        <w:rPr>
          <w:rFonts w:cs="Arial"/>
          <w:spacing w:val="-1"/>
          <w:sz w:val="22"/>
          <w:szCs w:val="22"/>
        </w:rPr>
        <w:t>These procedures outline the pathway for selection to the</w:t>
      </w:r>
      <w:r w:rsidR="007D5585" w:rsidRPr="00D93C0E">
        <w:rPr>
          <w:rFonts w:cs="Arial"/>
          <w:spacing w:val="-1"/>
          <w:sz w:val="22"/>
          <w:szCs w:val="22"/>
        </w:rPr>
        <w:t xml:space="preserve"> 2027</w:t>
      </w:r>
      <w:r w:rsidR="008237CD" w:rsidRPr="00D93C0E">
        <w:rPr>
          <w:rFonts w:cs="Arial"/>
          <w:spacing w:val="-1"/>
          <w:sz w:val="22"/>
          <w:szCs w:val="22"/>
        </w:rPr>
        <w:t>/2028</w:t>
      </w:r>
      <w:r w:rsidR="007D5585" w:rsidRPr="00D93C0E">
        <w:rPr>
          <w:rFonts w:cs="Arial"/>
          <w:spacing w:val="-1"/>
          <w:sz w:val="22"/>
          <w:szCs w:val="22"/>
        </w:rPr>
        <w:t xml:space="preserve"> </w:t>
      </w:r>
      <w:r w:rsidR="007B45CF" w:rsidRPr="00D93C0E">
        <w:rPr>
          <w:rFonts w:cs="Arial"/>
          <w:spacing w:val="-1"/>
          <w:sz w:val="22"/>
          <w:szCs w:val="22"/>
        </w:rPr>
        <w:t xml:space="preserve">USA Goalball </w:t>
      </w:r>
      <w:r w:rsidR="0054756D" w:rsidRPr="00D93C0E">
        <w:rPr>
          <w:rFonts w:cs="Arial"/>
          <w:spacing w:val="-1"/>
          <w:sz w:val="22"/>
          <w:szCs w:val="22"/>
        </w:rPr>
        <w:t>Competition Pool</w:t>
      </w:r>
      <w:r w:rsidR="007D5585" w:rsidRPr="00D93C0E">
        <w:rPr>
          <w:rFonts w:cs="Arial"/>
          <w:spacing w:val="-1"/>
          <w:sz w:val="22"/>
          <w:szCs w:val="22"/>
        </w:rPr>
        <w:t xml:space="preserve"> for U.S. Association of Blind Athletes (USABA</w:t>
      </w:r>
      <w:r w:rsidR="008C4492" w:rsidRPr="00D93C0E">
        <w:rPr>
          <w:rFonts w:cs="Arial"/>
          <w:spacing w:val="-1"/>
          <w:sz w:val="22"/>
          <w:szCs w:val="22"/>
        </w:rPr>
        <w:t>)</w:t>
      </w:r>
      <w:r w:rsidR="0054756D" w:rsidRPr="00D93C0E">
        <w:rPr>
          <w:rFonts w:cs="Arial"/>
          <w:spacing w:val="-1"/>
          <w:sz w:val="22"/>
          <w:szCs w:val="22"/>
        </w:rPr>
        <w:t>, and shall govern for the open tryout</w:t>
      </w:r>
      <w:r w:rsidR="00B912C2" w:rsidRPr="00D93C0E">
        <w:rPr>
          <w:rFonts w:cs="Arial"/>
          <w:spacing w:val="-1"/>
          <w:sz w:val="22"/>
          <w:szCs w:val="22"/>
        </w:rPr>
        <w:t>s through the duration of the Competition Pool</w:t>
      </w:r>
      <w:r w:rsidR="003078C2" w:rsidRPr="00D93C0E">
        <w:rPr>
          <w:rFonts w:cs="Arial"/>
          <w:spacing w:val="-1"/>
          <w:sz w:val="22"/>
          <w:szCs w:val="22"/>
        </w:rPr>
        <w:t>.</w:t>
      </w:r>
      <w:r w:rsidR="00B912C2" w:rsidRPr="00D93C0E">
        <w:rPr>
          <w:rFonts w:cs="Arial"/>
          <w:spacing w:val="-1"/>
          <w:sz w:val="22"/>
          <w:szCs w:val="22"/>
        </w:rPr>
        <w:t xml:space="preserve">  The Competition Pool </w:t>
      </w:r>
      <w:r w:rsidR="0025732F" w:rsidRPr="00D93C0E">
        <w:rPr>
          <w:rFonts w:cs="Arial"/>
          <w:spacing w:val="-1"/>
          <w:sz w:val="22"/>
          <w:szCs w:val="22"/>
        </w:rPr>
        <w:t>means</w:t>
      </w:r>
      <w:r w:rsidR="00B912C2" w:rsidRPr="00D93C0E">
        <w:rPr>
          <w:rFonts w:cs="Arial"/>
          <w:spacing w:val="-1"/>
          <w:sz w:val="22"/>
          <w:szCs w:val="22"/>
        </w:rPr>
        <w:t xml:space="preserve"> the </w:t>
      </w:r>
      <w:r w:rsidR="0025732F" w:rsidRPr="00D93C0E">
        <w:rPr>
          <w:rFonts w:cs="Arial"/>
          <w:spacing w:val="-1"/>
          <w:sz w:val="22"/>
          <w:szCs w:val="22"/>
        </w:rPr>
        <w:t xml:space="preserve">twelve (12) athletes selected to </w:t>
      </w:r>
      <w:r w:rsidR="00B25288" w:rsidRPr="00D93C0E">
        <w:rPr>
          <w:rFonts w:cs="Arial"/>
          <w:spacing w:val="-1"/>
          <w:sz w:val="22"/>
          <w:szCs w:val="22"/>
        </w:rPr>
        <w:t>be eligible to be</w:t>
      </w:r>
      <w:r w:rsidR="007563C3" w:rsidRPr="00D93C0E">
        <w:rPr>
          <w:rFonts w:cs="Arial"/>
          <w:spacing w:val="-1"/>
          <w:sz w:val="22"/>
          <w:szCs w:val="22"/>
        </w:rPr>
        <w:t xml:space="preserve"> </w:t>
      </w:r>
      <w:r w:rsidR="00077BA5" w:rsidRPr="00D93C0E">
        <w:rPr>
          <w:rFonts w:cs="Arial"/>
          <w:spacing w:val="-1"/>
          <w:sz w:val="22"/>
          <w:szCs w:val="22"/>
        </w:rPr>
        <w:t>potentially included</w:t>
      </w:r>
      <w:r w:rsidR="007563C3" w:rsidRPr="00D93C0E">
        <w:rPr>
          <w:rFonts w:cs="Arial"/>
          <w:spacing w:val="-1"/>
          <w:sz w:val="22"/>
          <w:szCs w:val="22"/>
        </w:rPr>
        <w:t xml:space="preserve"> in the 2027 </w:t>
      </w:r>
      <w:proofErr w:type="spellStart"/>
      <w:r w:rsidR="007563C3" w:rsidRPr="00D93C0E">
        <w:rPr>
          <w:rFonts w:cs="Arial"/>
          <w:spacing w:val="-1"/>
          <w:sz w:val="22"/>
          <w:szCs w:val="22"/>
        </w:rPr>
        <w:t>ParaPan</w:t>
      </w:r>
      <w:proofErr w:type="spellEnd"/>
      <w:r w:rsidR="007563C3" w:rsidRPr="00D93C0E">
        <w:rPr>
          <w:rFonts w:cs="Arial"/>
          <w:spacing w:val="-1"/>
          <w:sz w:val="22"/>
          <w:szCs w:val="22"/>
        </w:rPr>
        <w:t xml:space="preserve"> American Games and the </w:t>
      </w:r>
      <w:r w:rsidR="00B25288" w:rsidRPr="00D93C0E">
        <w:rPr>
          <w:rFonts w:cs="Arial"/>
          <w:spacing w:val="-1"/>
          <w:sz w:val="22"/>
          <w:szCs w:val="22"/>
        </w:rPr>
        <w:t xml:space="preserve">2028 </w:t>
      </w:r>
      <w:r w:rsidR="007563C3" w:rsidRPr="00D93C0E">
        <w:rPr>
          <w:rFonts w:cs="Arial"/>
          <w:spacing w:val="-1"/>
          <w:sz w:val="22"/>
          <w:szCs w:val="22"/>
        </w:rPr>
        <w:t>Los Angeles Paralympic Games</w:t>
      </w:r>
      <w:r w:rsidR="00077BA5" w:rsidRPr="00D93C0E">
        <w:rPr>
          <w:rFonts w:cs="Arial"/>
          <w:spacing w:val="-1"/>
          <w:sz w:val="22"/>
          <w:szCs w:val="22"/>
        </w:rPr>
        <w:t>, as set forth in the selection procedures for those competitions</w:t>
      </w:r>
      <w:r w:rsidR="00B25288" w:rsidRPr="00D93C0E">
        <w:rPr>
          <w:rFonts w:cs="Arial"/>
          <w:spacing w:val="-1"/>
          <w:sz w:val="22"/>
          <w:szCs w:val="22"/>
        </w:rPr>
        <w:t>.</w:t>
      </w:r>
    </w:p>
    <w:p w14:paraId="7E80DA00" w14:textId="30382FA8" w:rsidR="00FA2176" w:rsidRPr="00D93C0E" w:rsidRDefault="00FA2176" w:rsidP="007F7712">
      <w:pPr>
        <w:pStyle w:val="Heading4"/>
        <w:spacing w:line="290" w:lineRule="auto"/>
        <w:ind w:left="0" w:right="492"/>
        <w:rPr>
          <w:rFonts w:cs="Arial"/>
          <w:color w:val="706F73"/>
          <w:spacing w:val="-1"/>
          <w:sz w:val="22"/>
          <w:szCs w:val="22"/>
        </w:rPr>
      </w:pPr>
    </w:p>
    <w:p w14:paraId="02792B4B" w14:textId="4D5FA905" w:rsidR="00FA2176" w:rsidRPr="00D93C0E" w:rsidRDefault="004A193E" w:rsidP="00FA2176">
      <w:pPr>
        <w:pStyle w:val="Heading2"/>
        <w:spacing w:before="80"/>
        <w:ind w:left="0" w:firstLine="279"/>
        <w:rPr>
          <w:rFonts w:cs="Arial"/>
          <w:b/>
          <w:bCs/>
          <w:sz w:val="22"/>
          <w:szCs w:val="22"/>
        </w:rPr>
      </w:pPr>
      <w:r w:rsidRPr="00D93C0E">
        <w:rPr>
          <w:rFonts w:cs="Arial"/>
          <w:b/>
          <w:bCs/>
          <w:color w:val="152B53"/>
          <w:w w:val="85"/>
          <w:sz w:val="22"/>
          <w:szCs w:val="22"/>
        </w:rPr>
        <w:t xml:space="preserve">SECTION </w:t>
      </w:r>
      <w:r w:rsidR="00BE5857" w:rsidRPr="00D93C0E">
        <w:rPr>
          <w:rFonts w:cs="Arial"/>
          <w:b/>
          <w:bCs/>
          <w:color w:val="152B53"/>
          <w:w w:val="85"/>
          <w:sz w:val="22"/>
          <w:szCs w:val="22"/>
        </w:rPr>
        <w:t>2</w:t>
      </w:r>
      <w:r w:rsidRPr="00D93C0E">
        <w:rPr>
          <w:rFonts w:cs="Arial"/>
          <w:b/>
          <w:bCs/>
          <w:color w:val="152B53"/>
          <w:w w:val="85"/>
          <w:sz w:val="22"/>
          <w:szCs w:val="22"/>
        </w:rPr>
        <w:t xml:space="preserve">: </w:t>
      </w:r>
      <w:r w:rsidR="00B4457C" w:rsidRPr="00D93C0E">
        <w:rPr>
          <w:rFonts w:cs="Arial"/>
          <w:b/>
          <w:bCs/>
          <w:color w:val="152B53"/>
          <w:w w:val="85"/>
          <w:sz w:val="22"/>
          <w:szCs w:val="22"/>
        </w:rPr>
        <w:t>A</w:t>
      </w:r>
      <w:r w:rsidR="00074313" w:rsidRPr="00D93C0E">
        <w:rPr>
          <w:rFonts w:cs="Arial"/>
          <w:b/>
          <w:bCs/>
          <w:color w:val="152B53"/>
          <w:w w:val="85"/>
          <w:sz w:val="22"/>
          <w:szCs w:val="22"/>
        </w:rPr>
        <w:t>THLETE REQUIREMENTS</w:t>
      </w:r>
      <w:r w:rsidR="00F31825" w:rsidRPr="00D93C0E">
        <w:rPr>
          <w:rFonts w:cs="Arial"/>
          <w:b/>
          <w:bCs/>
          <w:color w:val="152B53"/>
          <w:w w:val="85"/>
          <w:sz w:val="22"/>
          <w:szCs w:val="22"/>
        </w:rPr>
        <w:t xml:space="preserve"> FOR TRYOUT EVENT</w:t>
      </w:r>
    </w:p>
    <w:p w14:paraId="22280A9D" w14:textId="5D25C01D" w:rsidR="00AE3A6F" w:rsidRPr="00D93C0E" w:rsidRDefault="00AE3A6F" w:rsidP="00E77680">
      <w:pPr>
        <w:pStyle w:val="Heading4"/>
        <w:numPr>
          <w:ilvl w:val="0"/>
          <w:numId w:val="2"/>
        </w:numPr>
        <w:spacing w:line="290" w:lineRule="auto"/>
        <w:ind w:right="492"/>
        <w:rPr>
          <w:rFonts w:cs="Arial"/>
          <w:spacing w:val="-1"/>
          <w:sz w:val="22"/>
          <w:szCs w:val="22"/>
        </w:rPr>
      </w:pPr>
      <w:r w:rsidRPr="00D93C0E">
        <w:rPr>
          <w:rFonts w:cs="Arial"/>
          <w:spacing w:val="-1"/>
          <w:sz w:val="22"/>
          <w:szCs w:val="22"/>
        </w:rPr>
        <w:t>Nationality</w:t>
      </w:r>
      <w:r w:rsidR="004A193E" w:rsidRPr="00D93C0E">
        <w:rPr>
          <w:rFonts w:cs="Arial"/>
          <w:spacing w:val="-1"/>
          <w:sz w:val="22"/>
          <w:szCs w:val="22"/>
        </w:rPr>
        <w:t>/Passports Requirements:</w:t>
      </w:r>
    </w:p>
    <w:p w14:paraId="257BBD4A" w14:textId="4B5EC436" w:rsidR="00A5196A" w:rsidRPr="00D93C0E" w:rsidRDefault="00C5397C" w:rsidP="00E77680">
      <w:pPr>
        <w:pStyle w:val="Heading4"/>
        <w:numPr>
          <w:ilvl w:val="1"/>
          <w:numId w:val="2"/>
        </w:numPr>
        <w:spacing w:line="290" w:lineRule="auto"/>
        <w:ind w:left="1440" w:right="720"/>
        <w:rPr>
          <w:rFonts w:cs="Arial"/>
          <w:color w:val="706F73"/>
          <w:spacing w:val="-1"/>
          <w:sz w:val="22"/>
          <w:szCs w:val="22"/>
        </w:rPr>
      </w:pPr>
      <w:r w:rsidRPr="00D93C0E">
        <w:rPr>
          <w:rFonts w:cs="Arial"/>
          <w:spacing w:val="-1"/>
          <w:sz w:val="22"/>
          <w:szCs w:val="22"/>
        </w:rPr>
        <w:t>A</w:t>
      </w:r>
      <w:r w:rsidR="00D15E25" w:rsidRPr="00D93C0E">
        <w:rPr>
          <w:rFonts w:cs="Arial"/>
          <w:spacing w:val="-1"/>
          <w:sz w:val="22"/>
          <w:szCs w:val="22"/>
        </w:rPr>
        <w:t xml:space="preserve">thlete </w:t>
      </w:r>
      <w:r w:rsidRPr="00D93C0E">
        <w:rPr>
          <w:rFonts w:cs="Arial"/>
          <w:spacing w:val="-1"/>
          <w:sz w:val="22"/>
          <w:szCs w:val="22"/>
        </w:rPr>
        <w:t>must</w:t>
      </w:r>
      <w:r w:rsidR="00D15E25" w:rsidRPr="00D93C0E">
        <w:rPr>
          <w:rFonts w:cs="Arial"/>
          <w:spacing w:val="-1"/>
          <w:sz w:val="22"/>
          <w:szCs w:val="22"/>
        </w:rPr>
        <w:t xml:space="preserve"> be a</w:t>
      </w:r>
      <w:r w:rsidRPr="00D93C0E">
        <w:rPr>
          <w:rFonts w:cs="Arial"/>
          <w:spacing w:val="-1"/>
          <w:sz w:val="22"/>
          <w:szCs w:val="22"/>
        </w:rPr>
        <w:t xml:space="preserve"> </w:t>
      </w:r>
      <w:r w:rsidR="00A5196A" w:rsidRPr="00D93C0E">
        <w:rPr>
          <w:rFonts w:cs="Arial"/>
          <w:spacing w:val="-1"/>
          <w:sz w:val="22"/>
          <w:szCs w:val="22"/>
        </w:rPr>
        <w:t>citizen</w:t>
      </w:r>
      <w:r w:rsidR="00D15E25" w:rsidRPr="00D93C0E">
        <w:rPr>
          <w:rFonts w:cs="Arial"/>
          <w:spacing w:val="-1"/>
          <w:sz w:val="22"/>
          <w:szCs w:val="22"/>
        </w:rPr>
        <w:t xml:space="preserve"> </w:t>
      </w:r>
      <w:r w:rsidR="00A5196A" w:rsidRPr="00D93C0E">
        <w:rPr>
          <w:rFonts w:cs="Arial"/>
          <w:spacing w:val="-1"/>
          <w:sz w:val="22"/>
          <w:szCs w:val="22"/>
        </w:rPr>
        <w:t>of the United States</w:t>
      </w:r>
      <w:r w:rsidR="008237CD" w:rsidRPr="00D93C0E">
        <w:rPr>
          <w:rFonts w:cs="Arial"/>
          <w:spacing w:val="-1"/>
          <w:sz w:val="22"/>
          <w:szCs w:val="22"/>
        </w:rPr>
        <w:t xml:space="preserve">. Athletes must provide a copy of their </w:t>
      </w:r>
      <w:r w:rsidR="00B705FB" w:rsidRPr="00D93C0E">
        <w:rPr>
          <w:rFonts w:cs="Arial"/>
          <w:spacing w:val="-1"/>
          <w:sz w:val="22"/>
          <w:szCs w:val="22"/>
        </w:rPr>
        <w:t>valid/</w:t>
      </w:r>
      <w:r w:rsidR="00443BF1" w:rsidRPr="00D93C0E">
        <w:rPr>
          <w:rFonts w:cs="Arial"/>
          <w:spacing w:val="-1"/>
          <w:sz w:val="22"/>
          <w:szCs w:val="22"/>
        </w:rPr>
        <w:t xml:space="preserve">current </w:t>
      </w:r>
      <w:r w:rsidR="00227398" w:rsidRPr="00D93C0E">
        <w:rPr>
          <w:rFonts w:cs="Arial"/>
          <w:spacing w:val="-1"/>
          <w:sz w:val="22"/>
          <w:szCs w:val="22"/>
        </w:rPr>
        <w:t xml:space="preserve">U.S. </w:t>
      </w:r>
      <w:r w:rsidR="00AF71BF" w:rsidRPr="00D93C0E">
        <w:rPr>
          <w:rFonts w:cs="Arial"/>
          <w:spacing w:val="-1"/>
          <w:sz w:val="22"/>
          <w:szCs w:val="22"/>
        </w:rPr>
        <w:t>passport</w:t>
      </w:r>
      <w:r w:rsidR="008237CD" w:rsidRPr="00D93C0E">
        <w:rPr>
          <w:rFonts w:cs="Arial"/>
          <w:spacing w:val="-1"/>
          <w:sz w:val="22"/>
          <w:szCs w:val="22"/>
        </w:rPr>
        <w:t xml:space="preserve"> </w:t>
      </w:r>
      <w:r w:rsidR="00AF71BF" w:rsidRPr="00D93C0E">
        <w:rPr>
          <w:rFonts w:cs="Arial"/>
          <w:spacing w:val="-1"/>
          <w:sz w:val="22"/>
          <w:szCs w:val="22"/>
        </w:rPr>
        <w:t xml:space="preserve">upon selection to the </w:t>
      </w:r>
      <w:r w:rsidR="00292D9B" w:rsidRPr="00D93C0E">
        <w:rPr>
          <w:rFonts w:cs="Arial"/>
          <w:spacing w:val="-1"/>
          <w:sz w:val="22"/>
          <w:szCs w:val="22"/>
        </w:rPr>
        <w:t>2027/2028</w:t>
      </w:r>
      <w:r w:rsidR="00AF71BF" w:rsidRPr="00D93C0E">
        <w:rPr>
          <w:rFonts w:cs="Arial"/>
          <w:spacing w:val="-1"/>
          <w:sz w:val="22"/>
          <w:szCs w:val="22"/>
        </w:rPr>
        <w:t xml:space="preserve"> USA Goalball </w:t>
      </w:r>
      <w:r w:rsidR="00443BF1" w:rsidRPr="00D93C0E">
        <w:rPr>
          <w:rFonts w:cs="Arial"/>
          <w:spacing w:val="-1"/>
          <w:sz w:val="22"/>
          <w:szCs w:val="22"/>
        </w:rPr>
        <w:t>Competition</w:t>
      </w:r>
      <w:r w:rsidR="00AF71BF" w:rsidRPr="00D93C0E">
        <w:rPr>
          <w:rFonts w:cs="Arial"/>
          <w:spacing w:val="-1"/>
          <w:sz w:val="22"/>
          <w:szCs w:val="22"/>
        </w:rPr>
        <w:t xml:space="preserve"> Pool.</w:t>
      </w:r>
      <w:r w:rsidR="005B320A" w:rsidRPr="00D93C0E">
        <w:rPr>
          <w:rFonts w:cs="Arial"/>
          <w:spacing w:val="-1"/>
          <w:sz w:val="22"/>
          <w:szCs w:val="22"/>
        </w:rPr>
        <w:t xml:space="preserve"> </w:t>
      </w:r>
      <w:r w:rsidR="00112069" w:rsidRPr="00D93C0E">
        <w:rPr>
          <w:rFonts w:cs="Arial"/>
          <w:spacing w:val="-1"/>
          <w:sz w:val="22"/>
          <w:szCs w:val="22"/>
        </w:rPr>
        <w:t xml:space="preserve"> </w:t>
      </w:r>
    </w:p>
    <w:p w14:paraId="74CEA4BF" w14:textId="77777777" w:rsidR="00AA05C6" w:rsidRPr="00D93C0E" w:rsidRDefault="00AA05C6" w:rsidP="00E77680">
      <w:pPr>
        <w:pStyle w:val="Heading4"/>
        <w:numPr>
          <w:ilvl w:val="0"/>
          <w:numId w:val="2"/>
        </w:numPr>
        <w:spacing w:line="290" w:lineRule="auto"/>
        <w:ind w:right="492"/>
        <w:rPr>
          <w:rFonts w:cs="Arial"/>
          <w:spacing w:val="-1"/>
          <w:sz w:val="22"/>
          <w:szCs w:val="22"/>
        </w:rPr>
      </w:pPr>
      <w:r w:rsidRPr="00D93C0E">
        <w:rPr>
          <w:rFonts w:cs="Arial"/>
          <w:spacing w:val="-1"/>
          <w:sz w:val="22"/>
          <w:szCs w:val="22"/>
        </w:rPr>
        <w:t>Classification Requirement:</w:t>
      </w:r>
    </w:p>
    <w:p w14:paraId="724795E4" w14:textId="775F8B5A" w:rsidR="006554BD" w:rsidRPr="00D93C0E" w:rsidRDefault="00D63541" w:rsidP="00DD0D72">
      <w:pPr>
        <w:pStyle w:val="Heading4"/>
        <w:numPr>
          <w:ilvl w:val="1"/>
          <w:numId w:val="1"/>
        </w:numPr>
        <w:spacing w:line="290" w:lineRule="auto"/>
        <w:ind w:right="492"/>
        <w:rPr>
          <w:rFonts w:cs="Arial"/>
          <w:spacing w:val="-1"/>
          <w:sz w:val="22"/>
          <w:szCs w:val="22"/>
        </w:rPr>
      </w:pPr>
      <w:r w:rsidRPr="00D93C0E">
        <w:rPr>
          <w:rFonts w:cs="Arial"/>
          <w:spacing w:val="-1"/>
          <w:sz w:val="22"/>
          <w:szCs w:val="22"/>
        </w:rPr>
        <w:t>Athlete must be p</w:t>
      </w:r>
      <w:r w:rsidR="00697E4E" w:rsidRPr="00D93C0E">
        <w:rPr>
          <w:rFonts w:cs="Arial"/>
          <w:spacing w:val="-1"/>
          <w:sz w:val="22"/>
          <w:szCs w:val="22"/>
        </w:rPr>
        <w:t>reviously classified by IBSA or meet</w:t>
      </w:r>
      <w:r w:rsidRPr="00D93C0E">
        <w:rPr>
          <w:rFonts w:cs="Arial"/>
          <w:spacing w:val="-1"/>
          <w:sz w:val="22"/>
          <w:szCs w:val="22"/>
        </w:rPr>
        <w:t xml:space="preserve"> the</w:t>
      </w:r>
      <w:r w:rsidR="00697E4E" w:rsidRPr="00D93C0E">
        <w:rPr>
          <w:rFonts w:cs="Arial"/>
          <w:spacing w:val="-1"/>
          <w:sz w:val="22"/>
          <w:szCs w:val="22"/>
        </w:rPr>
        <w:t xml:space="preserve"> minimum</w:t>
      </w:r>
      <w:r w:rsidR="00D33932" w:rsidRPr="00D93C0E">
        <w:rPr>
          <w:rFonts w:cs="Arial"/>
          <w:spacing w:val="-1"/>
          <w:sz w:val="22"/>
          <w:szCs w:val="22"/>
        </w:rPr>
        <w:t xml:space="preserve"> eligibility requirements for international classification as established by the International Blind Sports Federation (IBSA)</w:t>
      </w:r>
      <w:r w:rsidR="00876B98" w:rsidRPr="00D93C0E">
        <w:rPr>
          <w:rFonts w:cs="Arial"/>
          <w:spacing w:val="-1"/>
          <w:sz w:val="22"/>
          <w:szCs w:val="22"/>
        </w:rPr>
        <w:t xml:space="preserve">, </w:t>
      </w:r>
      <w:hyperlink r:id="rId11" w:history="1">
        <w:r w:rsidR="00A2441C" w:rsidRPr="00D93C0E">
          <w:rPr>
            <w:rStyle w:val="Hyperlink"/>
            <w:rFonts w:cs="Arial"/>
            <w:spacing w:val="-1"/>
            <w:sz w:val="22"/>
            <w:szCs w:val="22"/>
          </w:rPr>
          <w:t>[IBSA Classification Rules].</w:t>
        </w:r>
      </w:hyperlink>
    </w:p>
    <w:p w14:paraId="19C766BA" w14:textId="14DEEE93" w:rsidR="004A193E" w:rsidRPr="00D93C0E" w:rsidRDefault="002359E0" w:rsidP="00E77680">
      <w:pPr>
        <w:pStyle w:val="Heading4"/>
        <w:numPr>
          <w:ilvl w:val="0"/>
          <w:numId w:val="2"/>
        </w:numPr>
        <w:spacing w:line="290" w:lineRule="auto"/>
        <w:ind w:right="492"/>
        <w:rPr>
          <w:rFonts w:cs="Arial"/>
          <w:color w:val="706F73"/>
          <w:spacing w:val="-1"/>
          <w:sz w:val="22"/>
          <w:szCs w:val="22"/>
        </w:rPr>
      </w:pPr>
      <w:r w:rsidRPr="00D93C0E">
        <w:rPr>
          <w:rFonts w:cs="Arial"/>
          <w:spacing w:val="-1"/>
          <w:sz w:val="22"/>
          <w:szCs w:val="22"/>
        </w:rPr>
        <w:t>M</w:t>
      </w:r>
      <w:r w:rsidR="00016D5F" w:rsidRPr="00D93C0E">
        <w:rPr>
          <w:rFonts w:cs="Arial"/>
          <w:spacing w:val="-1"/>
          <w:sz w:val="22"/>
          <w:szCs w:val="22"/>
        </w:rPr>
        <w:t xml:space="preserve">edical </w:t>
      </w:r>
      <w:r w:rsidR="004A193E" w:rsidRPr="00D93C0E">
        <w:rPr>
          <w:rFonts w:cs="Arial"/>
          <w:spacing w:val="-1"/>
          <w:sz w:val="22"/>
          <w:szCs w:val="22"/>
        </w:rPr>
        <w:t>Requirements</w:t>
      </w:r>
      <w:r w:rsidR="004A193E" w:rsidRPr="00D93C0E">
        <w:rPr>
          <w:rFonts w:cs="Arial"/>
          <w:color w:val="808080" w:themeColor="background1" w:themeShade="80"/>
          <w:spacing w:val="-1"/>
          <w:sz w:val="22"/>
          <w:szCs w:val="22"/>
        </w:rPr>
        <w:t>:</w:t>
      </w:r>
    </w:p>
    <w:p w14:paraId="4D7FA98A" w14:textId="23E528E0" w:rsidR="00EE3EAA" w:rsidRPr="00D93C0E" w:rsidRDefault="00C5397C" w:rsidP="00E77680">
      <w:pPr>
        <w:pStyle w:val="Heading4"/>
        <w:numPr>
          <w:ilvl w:val="1"/>
          <w:numId w:val="2"/>
        </w:numPr>
        <w:spacing w:line="290" w:lineRule="auto"/>
        <w:ind w:left="1440" w:right="492"/>
        <w:rPr>
          <w:rFonts w:cs="Arial"/>
          <w:spacing w:val="-1"/>
          <w:sz w:val="22"/>
          <w:szCs w:val="22"/>
        </w:rPr>
      </w:pPr>
      <w:r w:rsidRPr="00D93C0E">
        <w:rPr>
          <w:rFonts w:cs="Arial"/>
          <w:spacing w:val="-1"/>
          <w:sz w:val="22"/>
          <w:szCs w:val="22"/>
        </w:rPr>
        <w:t>Athlete must p</w:t>
      </w:r>
      <w:r w:rsidR="00EE3EAA" w:rsidRPr="00D93C0E">
        <w:rPr>
          <w:rFonts w:cs="Arial"/>
          <w:spacing w:val="-1"/>
          <w:sz w:val="22"/>
          <w:szCs w:val="22"/>
        </w:rPr>
        <w:t xml:space="preserve">rovide a completed sport physical examination clearing </w:t>
      </w:r>
      <w:r w:rsidR="00917B1F">
        <w:rPr>
          <w:rFonts w:cs="Arial"/>
          <w:spacing w:val="-1"/>
          <w:sz w:val="22"/>
          <w:szCs w:val="22"/>
        </w:rPr>
        <w:t xml:space="preserve">the athlete </w:t>
      </w:r>
      <w:r w:rsidR="00115E5A" w:rsidRPr="00D93C0E">
        <w:rPr>
          <w:rFonts w:cs="Arial"/>
          <w:spacing w:val="-1"/>
          <w:sz w:val="22"/>
          <w:szCs w:val="22"/>
        </w:rPr>
        <w:t>to participate for sport</w:t>
      </w:r>
      <w:r w:rsidR="00115E5A" w:rsidRPr="00D93C0E" w:rsidDel="00115E5A">
        <w:rPr>
          <w:rFonts w:cs="Arial"/>
          <w:spacing w:val="-1"/>
          <w:sz w:val="22"/>
          <w:szCs w:val="22"/>
        </w:rPr>
        <w:t xml:space="preserve"> </w:t>
      </w:r>
      <w:r w:rsidR="00EE3EAA" w:rsidRPr="00D93C0E">
        <w:rPr>
          <w:rFonts w:cs="Arial"/>
          <w:spacing w:val="-1"/>
          <w:sz w:val="22"/>
          <w:szCs w:val="22"/>
        </w:rPr>
        <w:t>.</w:t>
      </w:r>
    </w:p>
    <w:p w14:paraId="31198A7C" w14:textId="33404751" w:rsidR="00081661" w:rsidRPr="00D93C0E" w:rsidRDefault="00C5397C" w:rsidP="00E77680">
      <w:pPr>
        <w:pStyle w:val="Heading4"/>
        <w:numPr>
          <w:ilvl w:val="1"/>
          <w:numId w:val="2"/>
        </w:numPr>
        <w:spacing w:line="290" w:lineRule="auto"/>
        <w:ind w:left="1440" w:right="492"/>
        <w:rPr>
          <w:rFonts w:cs="Arial"/>
          <w:spacing w:val="-1"/>
          <w:sz w:val="22"/>
          <w:szCs w:val="22"/>
        </w:rPr>
      </w:pPr>
      <w:r w:rsidRPr="00D93C0E">
        <w:rPr>
          <w:rFonts w:cs="Arial"/>
          <w:spacing w:val="-1"/>
          <w:sz w:val="22"/>
          <w:szCs w:val="22"/>
        </w:rPr>
        <w:t>Athlete must p</w:t>
      </w:r>
      <w:r w:rsidR="00081661" w:rsidRPr="00D93C0E">
        <w:rPr>
          <w:rFonts w:cs="Arial"/>
          <w:spacing w:val="-1"/>
          <w:sz w:val="22"/>
          <w:szCs w:val="22"/>
        </w:rPr>
        <w:t xml:space="preserve">rovide documentation from a </w:t>
      </w:r>
      <w:r w:rsidR="00FA6856" w:rsidRPr="00D93C0E">
        <w:rPr>
          <w:rFonts w:cs="Arial"/>
          <w:spacing w:val="-1"/>
          <w:sz w:val="22"/>
          <w:szCs w:val="22"/>
        </w:rPr>
        <w:t>licensed</w:t>
      </w:r>
      <w:r w:rsidR="00324848" w:rsidRPr="00D93C0E">
        <w:rPr>
          <w:rFonts w:cs="Arial"/>
          <w:spacing w:val="-1"/>
          <w:sz w:val="22"/>
          <w:szCs w:val="22"/>
        </w:rPr>
        <w:t xml:space="preserve"> </w:t>
      </w:r>
      <w:r w:rsidR="00081661" w:rsidRPr="00D93C0E">
        <w:rPr>
          <w:rFonts w:cs="Arial"/>
          <w:spacing w:val="-1"/>
          <w:sz w:val="22"/>
          <w:szCs w:val="22"/>
        </w:rPr>
        <w:t xml:space="preserve">eye care professional outlining: </w:t>
      </w:r>
    </w:p>
    <w:p w14:paraId="3BE29768" w14:textId="77777777" w:rsidR="00081661" w:rsidRPr="00D93C0E" w:rsidRDefault="00081661" w:rsidP="00E77680">
      <w:pPr>
        <w:pStyle w:val="Heading4"/>
        <w:numPr>
          <w:ilvl w:val="2"/>
          <w:numId w:val="2"/>
        </w:numPr>
        <w:spacing w:line="290" w:lineRule="auto"/>
        <w:ind w:left="1800" w:right="492"/>
        <w:rPr>
          <w:rFonts w:cs="Arial"/>
          <w:spacing w:val="-1"/>
          <w:sz w:val="22"/>
          <w:szCs w:val="22"/>
        </w:rPr>
      </w:pPr>
      <w:r w:rsidRPr="00D93C0E">
        <w:rPr>
          <w:rFonts w:cs="Arial"/>
          <w:spacing w:val="-1"/>
          <w:sz w:val="22"/>
          <w:szCs w:val="22"/>
        </w:rPr>
        <w:t xml:space="preserve">Visual acuity </w:t>
      </w:r>
    </w:p>
    <w:p w14:paraId="7ED73AE2" w14:textId="746DFCFB" w:rsidR="00081661" w:rsidRPr="00D93C0E" w:rsidRDefault="00B25743" w:rsidP="00E77680">
      <w:pPr>
        <w:pStyle w:val="Heading4"/>
        <w:numPr>
          <w:ilvl w:val="2"/>
          <w:numId w:val="2"/>
        </w:numPr>
        <w:spacing w:line="290" w:lineRule="auto"/>
        <w:ind w:left="1800" w:right="492"/>
        <w:rPr>
          <w:rFonts w:cs="Arial"/>
          <w:spacing w:val="-1"/>
          <w:sz w:val="22"/>
          <w:szCs w:val="22"/>
        </w:rPr>
      </w:pPr>
      <w:r w:rsidRPr="00D93C0E">
        <w:rPr>
          <w:rFonts w:cs="Arial"/>
          <w:spacing w:val="-1"/>
          <w:sz w:val="22"/>
          <w:szCs w:val="22"/>
        </w:rPr>
        <w:t>Eye Condition/</w:t>
      </w:r>
      <w:r w:rsidR="00081661" w:rsidRPr="00D93C0E">
        <w:rPr>
          <w:rFonts w:cs="Arial"/>
          <w:spacing w:val="-1"/>
          <w:sz w:val="22"/>
          <w:szCs w:val="22"/>
        </w:rPr>
        <w:t xml:space="preserve">Diagnosis </w:t>
      </w:r>
    </w:p>
    <w:p w14:paraId="21FAE298" w14:textId="77777777" w:rsidR="00081661" w:rsidRPr="00D93C0E" w:rsidRDefault="00081661" w:rsidP="00E77680">
      <w:pPr>
        <w:pStyle w:val="Heading4"/>
        <w:numPr>
          <w:ilvl w:val="2"/>
          <w:numId w:val="2"/>
        </w:numPr>
        <w:spacing w:line="290" w:lineRule="auto"/>
        <w:ind w:left="1800" w:right="492"/>
        <w:rPr>
          <w:rFonts w:cs="Arial"/>
          <w:spacing w:val="-1"/>
          <w:sz w:val="22"/>
          <w:szCs w:val="22"/>
        </w:rPr>
      </w:pPr>
      <w:r w:rsidRPr="00D93C0E">
        <w:rPr>
          <w:rFonts w:cs="Arial"/>
          <w:spacing w:val="-1"/>
          <w:sz w:val="22"/>
          <w:szCs w:val="22"/>
        </w:rPr>
        <w:t xml:space="preserve">Visual field restrictions (if applicable) </w:t>
      </w:r>
    </w:p>
    <w:p w14:paraId="00948A0A" w14:textId="1852A5ED" w:rsidR="00903883" w:rsidRPr="00D93C0E" w:rsidRDefault="00903883" w:rsidP="00903883">
      <w:pPr>
        <w:pStyle w:val="Heading4"/>
        <w:spacing w:line="290" w:lineRule="auto"/>
        <w:ind w:left="1800" w:right="492"/>
        <w:rPr>
          <w:rFonts w:cs="Arial"/>
          <w:spacing w:val="-1"/>
          <w:sz w:val="22"/>
          <w:szCs w:val="22"/>
        </w:rPr>
      </w:pPr>
    </w:p>
    <w:p w14:paraId="0640B717" w14:textId="7736FE02" w:rsidR="004A193E" w:rsidRPr="00D93C0E" w:rsidRDefault="008A1ADB" w:rsidP="00E77680">
      <w:pPr>
        <w:pStyle w:val="Heading4"/>
        <w:numPr>
          <w:ilvl w:val="0"/>
          <w:numId w:val="2"/>
        </w:numPr>
        <w:spacing w:line="290" w:lineRule="auto"/>
        <w:ind w:right="492"/>
        <w:rPr>
          <w:rFonts w:cs="Arial"/>
          <w:spacing w:val="-1"/>
          <w:sz w:val="22"/>
          <w:szCs w:val="22"/>
        </w:rPr>
      </w:pPr>
      <w:r w:rsidRPr="00D93C0E">
        <w:rPr>
          <w:rFonts w:cs="Arial"/>
          <w:spacing w:val="-1"/>
          <w:sz w:val="22"/>
          <w:szCs w:val="22"/>
        </w:rPr>
        <w:t>Additional</w:t>
      </w:r>
      <w:r w:rsidR="00C86C6D" w:rsidRPr="00D93C0E">
        <w:rPr>
          <w:rFonts w:cs="Arial"/>
          <w:spacing w:val="-1"/>
          <w:sz w:val="22"/>
          <w:szCs w:val="22"/>
        </w:rPr>
        <w:t xml:space="preserve"> </w:t>
      </w:r>
      <w:r w:rsidR="004A193E" w:rsidRPr="00D93C0E">
        <w:rPr>
          <w:rFonts w:cs="Arial"/>
          <w:spacing w:val="-1"/>
          <w:sz w:val="22"/>
          <w:szCs w:val="22"/>
        </w:rPr>
        <w:t>Requirements:</w:t>
      </w:r>
      <w:r w:rsidR="00592321" w:rsidRPr="00D93C0E">
        <w:rPr>
          <w:rFonts w:cs="Arial"/>
          <w:spacing w:val="-1"/>
          <w:sz w:val="22"/>
          <w:szCs w:val="22"/>
        </w:rPr>
        <w:t xml:space="preserve"> </w:t>
      </w:r>
    </w:p>
    <w:p w14:paraId="0C521985" w14:textId="59B7AE69" w:rsidR="00485A81" w:rsidRPr="00D93C0E" w:rsidRDefault="00C5397C" w:rsidP="00E77680">
      <w:pPr>
        <w:pStyle w:val="Heading4"/>
        <w:numPr>
          <w:ilvl w:val="0"/>
          <w:numId w:val="5"/>
        </w:numPr>
        <w:tabs>
          <w:tab w:val="left" w:pos="1620"/>
        </w:tabs>
        <w:spacing w:line="290" w:lineRule="auto"/>
        <w:ind w:left="1440" w:right="720"/>
        <w:rPr>
          <w:rFonts w:cs="Arial"/>
          <w:spacing w:val="-1"/>
          <w:sz w:val="22"/>
          <w:szCs w:val="22"/>
        </w:rPr>
      </w:pPr>
      <w:r w:rsidRPr="00D93C0E">
        <w:rPr>
          <w:rFonts w:cs="Arial"/>
          <w:spacing w:val="-1"/>
          <w:sz w:val="22"/>
          <w:szCs w:val="22"/>
        </w:rPr>
        <w:t>Athlete must</w:t>
      </w:r>
      <w:r w:rsidR="00485A81" w:rsidRPr="00D93C0E">
        <w:rPr>
          <w:rFonts w:cs="Arial"/>
          <w:spacing w:val="-1"/>
          <w:sz w:val="22"/>
          <w:szCs w:val="22"/>
        </w:rPr>
        <w:t xml:space="preserve"> have an active </w:t>
      </w:r>
      <w:r w:rsidR="000C4414" w:rsidRPr="00D93C0E">
        <w:rPr>
          <w:rFonts w:cs="Arial"/>
          <w:spacing w:val="-1"/>
          <w:sz w:val="22"/>
          <w:szCs w:val="22"/>
        </w:rPr>
        <w:t>USABA</w:t>
      </w:r>
      <w:r w:rsidR="00485A81" w:rsidRPr="00D93C0E">
        <w:rPr>
          <w:rFonts w:cs="Arial"/>
          <w:spacing w:val="-1"/>
          <w:sz w:val="22"/>
          <w:szCs w:val="22"/>
        </w:rPr>
        <w:t xml:space="preserve"> membership</w:t>
      </w:r>
      <w:r w:rsidR="00FA6856" w:rsidRPr="00D93C0E">
        <w:rPr>
          <w:rFonts w:cs="Arial"/>
          <w:spacing w:val="-1"/>
          <w:sz w:val="22"/>
          <w:szCs w:val="22"/>
        </w:rPr>
        <w:t xml:space="preserve"> in good standing</w:t>
      </w:r>
      <w:r w:rsidR="00485A81" w:rsidRPr="00D93C0E">
        <w:rPr>
          <w:rFonts w:cs="Arial"/>
          <w:spacing w:val="-1"/>
          <w:sz w:val="22"/>
          <w:szCs w:val="22"/>
        </w:rPr>
        <w:t xml:space="preserve">.  </w:t>
      </w:r>
    </w:p>
    <w:p w14:paraId="55B0FE87" w14:textId="32C76382" w:rsidR="00D122B2" w:rsidRPr="00D93C0E" w:rsidRDefault="00C5397C" w:rsidP="00E77680">
      <w:pPr>
        <w:pStyle w:val="Heading4"/>
        <w:numPr>
          <w:ilvl w:val="0"/>
          <w:numId w:val="5"/>
        </w:numPr>
        <w:tabs>
          <w:tab w:val="left" w:pos="1620"/>
        </w:tabs>
        <w:spacing w:line="290" w:lineRule="auto"/>
        <w:ind w:left="1440" w:right="720"/>
        <w:rPr>
          <w:rFonts w:cs="Arial"/>
          <w:spacing w:val="-1"/>
          <w:sz w:val="22"/>
          <w:szCs w:val="22"/>
        </w:rPr>
      </w:pPr>
      <w:r w:rsidRPr="00D93C0E">
        <w:rPr>
          <w:rFonts w:cs="Arial"/>
          <w:spacing w:val="-1"/>
          <w:sz w:val="22"/>
          <w:szCs w:val="22"/>
        </w:rPr>
        <w:t xml:space="preserve">Athlete must </w:t>
      </w:r>
      <w:r w:rsidR="00D122B2" w:rsidRPr="00D93C0E">
        <w:rPr>
          <w:rFonts w:cs="Arial"/>
          <w:spacing w:val="-1"/>
          <w:sz w:val="22"/>
          <w:szCs w:val="22"/>
        </w:rPr>
        <w:t xml:space="preserve">demonstrate active </w:t>
      </w:r>
      <w:r w:rsidR="00A81016" w:rsidRPr="00D93C0E">
        <w:rPr>
          <w:rFonts w:cs="Arial"/>
          <w:spacing w:val="-1"/>
          <w:sz w:val="22"/>
          <w:szCs w:val="22"/>
        </w:rPr>
        <w:t xml:space="preserve">player </w:t>
      </w:r>
      <w:r w:rsidR="00D122B2" w:rsidRPr="00D93C0E">
        <w:rPr>
          <w:rFonts w:cs="Arial"/>
          <w:spacing w:val="-1"/>
          <w:sz w:val="22"/>
          <w:szCs w:val="22"/>
        </w:rPr>
        <w:t>participation</w:t>
      </w:r>
      <w:r w:rsidR="00A81016" w:rsidRPr="00D93C0E">
        <w:rPr>
          <w:rFonts w:cs="Arial"/>
          <w:spacing w:val="-1"/>
          <w:sz w:val="22"/>
          <w:szCs w:val="22"/>
        </w:rPr>
        <w:t xml:space="preserve"> </w:t>
      </w:r>
      <w:r w:rsidR="00D122B2" w:rsidRPr="00D93C0E">
        <w:rPr>
          <w:rFonts w:cs="Arial"/>
          <w:spacing w:val="-1"/>
          <w:sz w:val="22"/>
          <w:szCs w:val="22"/>
        </w:rPr>
        <w:t>in goalball within the past two (2) years (e.g., tournaments, leagues, or sanctioned events).</w:t>
      </w:r>
      <w:r w:rsidR="00E70DB8" w:rsidRPr="00D93C0E">
        <w:rPr>
          <w:rFonts w:cs="Arial"/>
          <w:spacing w:val="-1"/>
          <w:sz w:val="22"/>
          <w:szCs w:val="22"/>
        </w:rPr>
        <w:t xml:space="preserve"> Athletes must provide a list of tournaments, they´ve participated in during the registration</w:t>
      </w:r>
      <w:r w:rsidR="001511A0" w:rsidRPr="00D93C0E">
        <w:rPr>
          <w:rFonts w:cs="Arial"/>
          <w:spacing w:val="-1"/>
          <w:sz w:val="22"/>
          <w:szCs w:val="22"/>
        </w:rPr>
        <w:t xml:space="preserve"> process</w:t>
      </w:r>
      <w:r w:rsidR="00E70DB8" w:rsidRPr="00D93C0E">
        <w:rPr>
          <w:rFonts w:cs="Arial"/>
          <w:spacing w:val="-1"/>
          <w:sz w:val="22"/>
          <w:szCs w:val="22"/>
        </w:rPr>
        <w:t xml:space="preserve">. USABA reserves the right to contact tournament organizers, to confirm participation. </w:t>
      </w:r>
    </w:p>
    <w:p w14:paraId="612B83BC" w14:textId="3781D1D0" w:rsidR="00012DEF" w:rsidRPr="00D93C0E" w:rsidRDefault="00C5397C" w:rsidP="00E77680">
      <w:pPr>
        <w:pStyle w:val="Heading4"/>
        <w:numPr>
          <w:ilvl w:val="1"/>
          <w:numId w:val="2"/>
        </w:numPr>
        <w:tabs>
          <w:tab w:val="left" w:pos="1620"/>
        </w:tabs>
        <w:spacing w:line="290" w:lineRule="auto"/>
        <w:ind w:left="1440" w:right="492"/>
        <w:rPr>
          <w:rFonts w:cs="Arial"/>
          <w:color w:val="000000" w:themeColor="text1"/>
          <w:spacing w:val="-1"/>
          <w:sz w:val="22"/>
          <w:szCs w:val="22"/>
        </w:rPr>
      </w:pPr>
      <w:r w:rsidRPr="00D93C0E">
        <w:rPr>
          <w:rFonts w:cs="Arial"/>
          <w:spacing w:val="-1"/>
          <w:sz w:val="22"/>
          <w:szCs w:val="22"/>
        </w:rPr>
        <w:t>Athlete</w:t>
      </w:r>
      <w:r w:rsidR="000D101E" w:rsidRPr="00D93C0E">
        <w:rPr>
          <w:rFonts w:cs="Arial"/>
          <w:spacing w:val="-1"/>
          <w:sz w:val="22"/>
          <w:szCs w:val="22"/>
        </w:rPr>
        <w:t>s 18 years of age</w:t>
      </w:r>
      <w:r w:rsidRPr="00D93C0E">
        <w:rPr>
          <w:rFonts w:cs="Arial"/>
          <w:spacing w:val="-1"/>
          <w:sz w:val="22"/>
          <w:szCs w:val="22"/>
        </w:rPr>
        <w:t xml:space="preserve"> </w:t>
      </w:r>
      <w:r w:rsidR="004A6712" w:rsidRPr="00D93C0E">
        <w:rPr>
          <w:rFonts w:cs="Arial"/>
          <w:spacing w:val="-1"/>
          <w:sz w:val="22"/>
          <w:szCs w:val="22"/>
        </w:rPr>
        <w:t xml:space="preserve">and older </w:t>
      </w:r>
      <w:r w:rsidRPr="00D93C0E">
        <w:rPr>
          <w:rFonts w:cs="Arial"/>
          <w:spacing w:val="-1"/>
          <w:sz w:val="22"/>
          <w:szCs w:val="22"/>
        </w:rPr>
        <w:t>must c</w:t>
      </w:r>
      <w:r w:rsidR="00012DEF" w:rsidRPr="00D93C0E">
        <w:rPr>
          <w:rFonts w:cs="Arial"/>
          <w:spacing w:val="-1"/>
          <w:sz w:val="22"/>
          <w:szCs w:val="22"/>
        </w:rPr>
        <w:t>omply with the USABA Background Check Policy.</w:t>
      </w:r>
      <w:r w:rsidR="00EA2674" w:rsidRPr="00D93C0E">
        <w:rPr>
          <w:rFonts w:cs="Arial"/>
          <w:color w:val="000000" w:themeColor="text1"/>
          <w:spacing w:val="-1"/>
          <w:sz w:val="22"/>
          <w:szCs w:val="22"/>
        </w:rPr>
        <w:t xml:space="preserve"> </w:t>
      </w:r>
      <w:r w:rsidR="004A6712" w:rsidRPr="00D93C0E">
        <w:rPr>
          <w:rFonts w:cs="Arial"/>
          <w:color w:val="000000" w:themeColor="text1"/>
          <w:spacing w:val="-1"/>
          <w:sz w:val="22"/>
          <w:szCs w:val="22"/>
        </w:rPr>
        <w:t xml:space="preserve"> If </w:t>
      </w:r>
      <w:r w:rsidR="004C44B7" w:rsidRPr="00D93C0E">
        <w:rPr>
          <w:rFonts w:cs="Arial"/>
          <w:color w:val="000000" w:themeColor="text1"/>
          <w:spacing w:val="-1"/>
          <w:sz w:val="22"/>
          <w:szCs w:val="22"/>
        </w:rPr>
        <w:t>A</w:t>
      </w:r>
      <w:r w:rsidR="004A6712" w:rsidRPr="00D93C0E">
        <w:rPr>
          <w:rFonts w:cs="Arial"/>
          <w:color w:val="000000" w:themeColor="text1"/>
          <w:spacing w:val="-1"/>
          <w:sz w:val="22"/>
          <w:szCs w:val="22"/>
        </w:rPr>
        <w:t xml:space="preserve">thlete turns 18 while in the </w:t>
      </w:r>
      <w:r w:rsidR="00132212" w:rsidRPr="00D93C0E">
        <w:rPr>
          <w:rFonts w:cs="Arial"/>
          <w:color w:val="000000" w:themeColor="text1"/>
          <w:spacing w:val="-1"/>
          <w:sz w:val="22"/>
          <w:szCs w:val="22"/>
        </w:rPr>
        <w:t xml:space="preserve">2027/2028 </w:t>
      </w:r>
      <w:r w:rsidR="004A6712" w:rsidRPr="00D93C0E">
        <w:rPr>
          <w:rFonts w:cs="Arial"/>
          <w:color w:val="000000" w:themeColor="text1"/>
          <w:spacing w:val="-1"/>
          <w:sz w:val="22"/>
          <w:szCs w:val="22"/>
        </w:rPr>
        <w:t xml:space="preserve">Competition Pool they must complete a background check </w:t>
      </w:r>
      <w:r w:rsidR="005D6068" w:rsidRPr="00D93C0E">
        <w:rPr>
          <w:rFonts w:cs="Arial"/>
          <w:color w:val="000000" w:themeColor="text1"/>
          <w:spacing w:val="-1"/>
          <w:sz w:val="22"/>
          <w:szCs w:val="22"/>
        </w:rPr>
        <w:t xml:space="preserve">within </w:t>
      </w:r>
      <w:r w:rsidR="00952DAC" w:rsidRPr="00D93C0E">
        <w:rPr>
          <w:rFonts w:cs="Arial"/>
          <w:color w:val="000000" w:themeColor="text1"/>
          <w:spacing w:val="-1"/>
          <w:sz w:val="22"/>
          <w:szCs w:val="22"/>
        </w:rPr>
        <w:t>45</w:t>
      </w:r>
      <w:r w:rsidR="005D6068" w:rsidRPr="00D93C0E">
        <w:rPr>
          <w:rFonts w:cs="Arial"/>
          <w:color w:val="000000" w:themeColor="text1"/>
          <w:spacing w:val="-1"/>
          <w:sz w:val="22"/>
          <w:szCs w:val="22"/>
        </w:rPr>
        <w:t xml:space="preserve"> days of their birthday</w:t>
      </w:r>
      <w:r w:rsidR="000F2893" w:rsidRPr="00D93C0E">
        <w:rPr>
          <w:rFonts w:cs="Arial"/>
          <w:color w:val="000000" w:themeColor="text1"/>
          <w:spacing w:val="-1"/>
          <w:sz w:val="22"/>
          <w:szCs w:val="22"/>
        </w:rPr>
        <w:t>.</w:t>
      </w:r>
      <w:r w:rsidR="005D6068" w:rsidRPr="00D93C0E">
        <w:rPr>
          <w:rFonts w:cs="Arial"/>
          <w:color w:val="000000" w:themeColor="text1"/>
          <w:spacing w:val="-1"/>
          <w:sz w:val="22"/>
          <w:szCs w:val="22"/>
        </w:rPr>
        <w:t xml:space="preserve"> </w:t>
      </w:r>
    </w:p>
    <w:p w14:paraId="67BABF04" w14:textId="150FB836" w:rsidR="00400BD9" w:rsidRPr="00D93C0E" w:rsidRDefault="00C5397C" w:rsidP="00E77680">
      <w:pPr>
        <w:pStyle w:val="Heading4"/>
        <w:numPr>
          <w:ilvl w:val="1"/>
          <w:numId w:val="2"/>
        </w:numPr>
        <w:tabs>
          <w:tab w:val="left" w:pos="1620"/>
        </w:tabs>
        <w:spacing w:line="290" w:lineRule="auto"/>
        <w:ind w:left="1440" w:right="492"/>
        <w:rPr>
          <w:rFonts w:cs="Arial"/>
          <w:spacing w:val="-1"/>
          <w:sz w:val="22"/>
          <w:szCs w:val="22"/>
        </w:rPr>
      </w:pPr>
      <w:r w:rsidRPr="00D93C0E">
        <w:rPr>
          <w:rFonts w:cs="Arial"/>
          <w:spacing w:val="-1"/>
          <w:sz w:val="22"/>
          <w:szCs w:val="22"/>
        </w:rPr>
        <w:t>Athlete must c</w:t>
      </w:r>
      <w:r w:rsidR="00400BD9" w:rsidRPr="00D93C0E">
        <w:rPr>
          <w:rFonts w:cs="Arial"/>
          <w:spacing w:val="-1"/>
          <w:sz w:val="22"/>
          <w:szCs w:val="22"/>
        </w:rPr>
        <w:t xml:space="preserve">omply with the </w:t>
      </w:r>
      <w:hyperlink r:id="rId12" w:history="1">
        <w:r w:rsidR="000C4414" w:rsidRPr="00D93C0E">
          <w:rPr>
            <w:rStyle w:val="Hyperlink"/>
            <w:rFonts w:cs="Arial"/>
            <w:spacing w:val="-1"/>
            <w:sz w:val="22"/>
            <w:szCs w:val="22"/>
          </w:rPr>
          <w:t>USABA</w:t>
        </w:r>
        <w:r w:rsidR="00C86C6D" w:rsidRPr="00D93C0E">
          <w:rPr>
            <w:rStyle w:val="Hyperlink"/>
            <w:rFonts w:cs="Arial"/>
            <w:spacing w:val="-1"/>
            <w:sz w:val="22"/>
            <w:szCs w:val="22"/>
          </w:rPr>
          <w:t xml:space="preserve"> </w:t>
        </w:r>
        <w:r w:rsidR="00400BD9" w:rsidRPr="00D93C0E">
          <w:rPr>
            <w:rStyle w:val="Hyperlink"/>
            <w:rFonts w:cs="Arial"/>
            <w:spacing w:val="-1"/>
            <w:sz w:val="22"/>
            <w:szCs w:val="22"/>
          </w:rPr>
          <w:t>Code of Conduct</w:t>
        </w:r>
      </w:hyperlink>
      <w:r w:rsidR="00EE1DE6">
        <w:t xml:space="preserve">, </w:t>
      </w:r>
      <w:r w:rsidR="00EE1DE6" w:rsidRPr="00B64020">
        <w:rPr>
          <w:sz w:val="22"/>
          <w:szCs w:val="22"/>
        </w:rPr>
        <w:t>and all other applicable USABA policies.</w:t>
      </w:r>
    </w:p>
    <w:p w14:paraId="413DA2C7" w14:textId="1B8285FA" w:rsidR="00236C12" w:rsidRPr="00D93C0E" w:rsidRDefault="00C5397C" w:rsidP="00E77680">
      <w:pPr>
        <w:pStyle w:val="Heading4"/>
        <w:numPr>
          <w:ilvl w:val="1"/>
          <w:numId w:val="2"/>
        </w:numPr>
        <w:tabs>
          <w:tab w:val="left" w:pos="1620"/>
        </w:tabs>
        <w:spacing w:line="290" w:lineRule="auto"/>
        <w:ind w:left="1440" w:right="492"/>
        <w:rPr>
          <w:rFonts w:cs="Arial"/>
          <w:spacing w:val="-1"/>
          <w:sz w:val="22"/>
          <w:szCs w:val="22"/>
        </w:rPr>
      </w:pPr>
      <w:r w:rsidRPr="00D93C0E">
        <w:rPr>
          <w:rFonts w:cs="Arial"/>
          <w:spacing w:val="-1"/>
          <w:sz w:val="22"/>
          <w:szCs w:val="22"/>
        </w:rPr>
        <w:lastRenderedPageBreak/>
        <w:t>Athlete must c</w:t>
      </w:r>
      <w:r w:rsidR="00236C12" w:rsidRPr="00D93C0E">
        <w:rPr>
          <w:rFonts w:cs="Arial"/>
          <w:spacing w:val="-1"/>
          <w:sz w:val="22"/>
          <w:szCs w:val="22"/>
        </w:rPr>
        <w:t xml:space="preserve">omply with the </w:t>
      </w:r>
      <w:hyperlink r:id="rId13" w:history="1">
        <w:r w:rsidR="000C4414" w:rsidRPr="00D93C0E">
          <w:rPr>
            <w:rStyle w:val="Hyperlink"/>
            <w:rFonts w:cs="Arial"/>
            <w:spacing w:val="-1"/>
            <w:sz w:val="22"/>
            <w:szCs w:val="22"/>
          </w:rPr>
          <w:t>USABA</w:t>
        </w:r>
        <w:r w:rsidR="00236C12" w:rsidRPr="00D93C0E">
          <w:rPr>
            <w:rStyle w:val="Hyperlink"/>
            <w:rFonts w:cs="Arial"/>
            <w:spacing w:val="-1"/>
            <w:sz w:val="22"/>
            <w:szCs w:val="22"/>
          </w:rPr>
          <w:t xml:space="preserve"> SafeSport </w:t>
        </w:r>
        <w:r w:rsidR="005A0365" w:rsidRPr="00D93C0E">
          <w:rPr>
            <w:rStyle w:val="Hyperlink"/>
            <w:rFonts w:cs="Arial"/>
            <w:spacing w:val="-1"/>
            <w:sz w:val="22"/>
            <w:szCs w:val="22"/>
          </w:rPr>
          <w:t>P</w:t>
        </w:r>
        <w:r w:rsidR="4181B637" w:rsidRPr="00D93C0E">
          <w:rPr>
            <w:rStyle w:val="Hyperlink"/>
            <w:rFonts w:cs="Arial"/>
            <w:spacing w:val="-1"/>
            <w:sz w:val="22"/>
            <w:szCs w:val="22"/>
          </w:rPr>
          <w:t>olicy</w:t>
        </w:r>
      </w:hyperlink>
      <w:r w:rsidR="0031038C" w:rsidRPr="00D93C0E">
        <w:rPr>
          <w:rFonts w:cs="Arial"/>
          <w:spacing w:val="-1"/>
          <w:sz w:val="22"/>
          <w:szCs w:val="22"/>
        </w:rPr>
        <w:t xml:space="preserve"> </w:t>
      </w:r>
      <w:r w:rsidR="00EC1FC4" w:rsidRPr="00D93C0E">
        <w:rPr>
          <w:rFonts w:cs="Arial"/>
          <w:spacing w:val="-1"/>
          <w:sz w:val="22"/>
          <w:szCs w:val="22"/>
        </w:rPr>
        <w:t xml:space="preserve">and the </w:t>
      </w:r>
      <w:hyperlink r:id="rId14" w:history="1">
        <w:r w:rsidR="00EC1FC4" w:rsidRPr="00D93C0E">
          <w:rPr>
            <w:rStyle w:val="Hyperlink"/>
            <w:rFonts w:cs="Arial"/>
            <w:spacing w:val="-1"/>
            <w:sz w:val="22"/>
            <w:szCs w:val="22"/>
          </w:rPr>
          <w:t>U.S. Center for SafeSport Code</w:t>
        </w:r>
      </w:hyperlink>
      <w:r w:rsidR="0B7705E0" w:rsidRPr="00D93C0E">
        <w:rPr>
          <w:rFonts w:cs="Arial"/>
          <w:sz w:val="22"/>
          <w:szCs w:val="22"/>
        </w:rPr>
        <w:t xml:space="preserve"> including education and training requirements</w:t>
      </w:r>
      <w:r w:rsidR="00EC1FC4" w:rsidRPr="00D93C0E">
        <w:rPr>
          <w:rFonts w:cs="Arial"/>
          <w:sz w:val="22"/>
          <w:szCs w:val="22"/>
        </w:rPr>
        <w:t>.</w:t>
      </w:r>
    </w:p>
    <w:p w14:paraId="496BF720" w14:textId="05BDA8AF" w:rsidR="00B30614" w:rsidRPr="00D93C0E" w:rsidRDefault="00B30614" w:rsidP="00E77680">
      <w:pPr>
        <w:pStyle w:val="Heading4"/>
        <w:numPr>
          <w:ilvl w:val="0"/>
          <w:numId w:val="5"/>
        </w:numPr>
        <w:tabs>
          <w:tab w:val="left" w:pos="1620"/>
        </w:tabs>
        <w:spacing w:line="290" w:lineRule="auto"/>
        <w:ind w:left="1440" w:right="720"/>
        <w:rPr>
          <w:rFonts w:cs="Arial"/>
          <w:spacing w:val="-1"/>
          <w:sz w:val="22"/>
          <w:szCs w:val="22"/>
        </w:rPr>
      </w:pPr>
      <w:r w:rsidRPr="00D93C0E">
        <w:rPr>
          <w:rFonts w:cs="Arial"/>
          <w:spacing w:val="-1"/>
          <w:sz w:val="22"/>
          <w:szCs w:val="22"/>
        </w:rPr>
        <w:t xml:space="preserve">Athlete </w:t>
      </w:r>
      <w:r w:rsidR="00EE1DE6">
        <w:rPr>
          <w:rFonts w:cs="Arial"/>
          <w:spacing w:val="-1"/>
          <w:sz w:val="22"/>
          <w:szCs w:val="22"/>
        </w:rPr>
        <w:t>must</w:t>
      </w:r>
      <w:r w:rsidRPr="00D93C0E">
        <w:rPr>
          <w:rFonts w:cs="Arial"/>
          <w:spacing w:val="-1"/>
          <w:sz w:val="22"/>
          <w:szCs w:val="22"/>
        </w:rPr>
        <w:t xml:space="preserve"> not have an active suspension from the U.S. Center for SafeSport</w:t>
      </w:r>
      <w:r w:rsidR="009E344D" w:rsidRPr="00D93C0E">
        <w:rPr>
          <w:rFonts w:cs="Arial"/>
          <w:spacing w:val="-1"/>
          <w:sz w:val="22"/>
          <w:szCs w:val="22"/>
        </w:rPr>
        <w:t xml:space="preserve"> that would make the </w:t>
      </w:r>
      <w:r w:rsidR="0047753D">
        <w:rPr>
          <w:rFonts w:cs="Arial"/>
          <w:spacing w:val="-1"/>
          <w:sz w:val="22"/>
          <w:szCs w:val="22"/>
        </w:rPr>
        <w:t>a</w:t>
      </w:r>
      <w:r w:rsidR="009E344D" w:rsidRPr="00D93C0E">
        <w:rPr>
          <w:rFonts w:cs="Arial"/>
          <w:spacing w:val="-1"/>
          <w:sz w:val="22"/>
          <w:szCs w:val="22"/>
        </w:rPr>
        <w:t xml:space="preserve">thlete ineligible to participate in the </w:t>
      </w:r>
      <w:r w:rsidR="00727482" w:rsidRPr="00D93C0E">
        <w:rPr>
          <w:rFonts w:cs="Arial"/>
          <w:spacing w:val="-1"/>
          <w:sz w:val="22"/>
          <w:szCs w:val="22"/>
        </w:rPr>
        <w:t>Event</w:t>
      </w:r>
      <w:r w:rsidR="007734CB" w:rsidRPr="00D93C0E">
        <w:rPr>
          <w:rFonts w:cs="Arial"/>
          <w:spacing w:val="-1"/>
          <w:sz w:val="22"/>
          <w:szCs w:val="22"/>
        </w:rPr>
        <w:t>.</w:t>
      </w:r>
      <w:r w:rsidR="008F072B" w:rsidRPr="00D93C0E">
        <w:rPr>
          <w:rFonts w:cs="Arial"/>
          <w:spacing w:val="-1"/>
          <w:sz w:val="22"/>
          <w:szCs w:val="22"/>
        </w:rPr>
        <w:t xml:space="preserve">  This is an ongoing obligation while </w:t>
      </w:r>
      <w:r w:rsidR="00132212" w:rsidRPr="00D93C0E">
        <w:rPr>
          <w:rFonts w:cs="Arial"/>
          <w:spacing w:val="-1"/>
          <w:sz w:val="22"/>
          <w:szCs w:val="22"/>
        </w:rPr>
        <w:t xml:space="preserve">the athlete is </w:t>
      </w:r>
      <w:r w:rsidR="008F072B" w:rsidRPr="00D93C0E">
        <w:rPr>
          <w:rFonts w:cs="Arial"/>
          <w:spacing w:val="-1"/>
          <w:sz w:val="22"/>
          <w:szCs w:val="22"/>
        </w:rPr>
        <w:t xml:space="preserve">in the </w:t>
      </w:r>
      <w:r w:rsidR="00132212" w:rsidRPr="00D93C0E">
        <w:rPr>
          <w:rFonts w:cs="Arial"/>
          <w:spacing w:val="-1"/>
          <w:sz w:val="22"/>
          <w:szCs w:val="22"/>
        </w:rPr>
        <w:t xml:space="preserve">2027/2028 </w:t>
      </w:r>
      <w:r w:rsidR="008F072B" w:rsidRPr="00D93C0E">
        <w:rPr>
          <w:rFonts w:cs="Arial"/>
          <w:spacing w:val="-1"/>
          <w:sz w:val="22"/>
          <w:szCs w:val="22"/>
        </w:rPr>
        <w:t>Competition Pool.</w:t>
      </w:r>
    </w:p>
    <w:p w14:paraId="4DF450CE" w14:textId="326128CE" w:rsidR="00B30614" w:rsidRPr="00D93C0E" w:rsidRDefault="00B30614" w:rsidP="00E77680">
      <w:pPr>
        <w:pStyle w:val="Heading4"/>
        <w:numPr>
          <w:ilvl w:val="0"/>
          <w:numId w:val="5"/>
        </w:numPr>
        <w:tabs>
          <w:tab w:val="left" w:pos="1620"/>
        </w:tabs>
        <w:spacing w:line="290" w:lineRule="auto"/>
        <w:ind w:left="1440" w:right="720"/>
        <w:rPr>
          <w:rFonts w:cs="Arial"/>
          <w:spacing w:val="-1"/>
          <w:sz w:val="22"/>
          <w:szCs w:val="22"/>
        </w:rPr>
      </w:pPr>
      <w:r w:rsidRPr="00D93C0E">
        <w:rPr>
          <w:rFonts w:cs="Arial"/>
          <w:spacing w:val="-1"/>
          <w:sz w:val="22"/>
          <w:szCs w:val="22"/>
        </w:rPr>
        <w:t xml:space="preserve">Athlete </w:t>
      </w:r>
      <w:r w:rsidR="00EE1DE6">
        <w:rPr>
          <w:rFonts w:cs="Arial"/>
          <w:spacing w:val="-1"/>
          <w:sz w:val="22"/>
          <w:szCs w:val="22"/>
        </w:rPr>
        <w:t>must</w:t>
      </w:r>
      <w:r w:rsidRPr="00D93C0E">
        <w:rPr>
          <w:rFonts w:cs="Arial"/>
          <w:spacing w:val="-1"/>
          <w:sz w:val="22"/>
          <w:szCs w:val="22"/>
        </w:rPr>
        <w:t xml:space="preserve"> not have an </w:t>
      </w:r>
      <w:r w:rsidR="00E065AD" w:rsidRPr="00D93C0E">
        <w:rPr>
          <w:rFonts w:cs="Arial"/>
          <w:spacing w:val="-1"/>
          <w:sz w:val="22"/>
          <w:szCs w:val="22"/>
        </w:rPr>
        <w:t xml:space="preserve">active sanction for </w:t>
      </w:r>
      <w:r w:rsidR="0017130A" w:rsidRPr="00D93C0E">
        <w:rPr>
          <w:rFonts w:cs="Arial"/>
          <w:spacing w:val="-1"/>
          <w:sz w:val="22"/>
          <w:szCs w:val="22"/>
        </w:rPr>
        <w:t xml:space="preserve">an </w:t>
      </w:r>
      <w:r w:rsidR="00E065AD" w:rsidRPr="00D93C0E">
        <w:rPr>
          <w:rFonts w:cs="Arial"/>
          <w:spacing w:val="-1"/>
          <w:sz w:val="22"/>
          <w:szCs w:val="22"/>
        </w:rPr>
        <w:t>anti-doping rule/policy violation</w:t>
      </w:r>
      <w:r w:rsidR="009E344D" w:rsidRPr="00D93C0E">
        <w:rPr>
          <w:rFonts w:cs="Arial"/>
          <w:spacing w:val="-1"/>
          <w:sz w:val="22"/>
          <w:szCs w:val="22"/>
        </w:rPr>
        <w:t xml:space="preserve"> that would make the </w:t>
      </w:r>
      <w:r w:rsidR="0047753D">
        <w:rPr>
          <w:rFonts w:cs="Arial"/>
          <w:spacing w:val="-1"/>
          <w:sz w:val="22"/>
          <w:szCs w:val="22"/>
        </w:rPr>
        <w:t>a</w:t>
      </w:r>
      <w:r w:rsidR="009E344D" w:rsidRPr="00D93C0E">
        <w:rPr>
          <w:rFonts w:cs="Arial"/>
          <w:spacing w:val="-1"/>
          <w:sz w:val="22"/>
          <w:szCs w:val="22"/>
        </w:rPr>
        <w:t xml:space="preserve">thlete ineligible to participate in the </w:t>
      </w:r>
      <w:r w:rsidR="00727482" w:rsidRPr="00D93C0E">
        <w:rPr>
          <w:rFonts w:cs="Arial"/>
          <w:spacing w:val="-1"/>
          <w:sz w:val="22"/>
          <w:szCs w:val="22"/>
        </w:rPr>
        <w:t>Event</w:t>
      </w:r>
      <w:r w:rsidR="00E065AD" w:rsidRPr="00D93C0E">
        <w:rPr>
          <w:rFonts w:cs="Arial"/>
          <w:spacing w:val="-1"/>
          <w:sz w:val="22"/>
          <w:szCs w:val="22"/>
        </w:rPr>
        <w:t>.</w:t>
      </w:r>
      <w:r w:rsidR="008F072B" w:rsidRPr="00D93C0E">
        <w:rPr>
          <w:rFonts w:cs="Arial"/>
          <w:spacing w:val="-1"/>
          <w:sz w:val="22"/>
          <w:szCs w:val="22"/>
        </w:rPr>
        <w:t xml:space="preserve">  This is an ongoing obligation while the athlete is in the </w:t>
      </w:r>
      <w:r w:rsidR="00132212" w:rsidRPr="00D93C0E">
        <w:rPr>
          <w:rFonts w:cs="Arial"/>
          <w:spacing w:val="-1"/>
          <w:sz w:val="22"/>
          <w:szCs w:val="22"/>
        </w:rPr>
        <w:t>2027/2028</w:t>
      </w:r>
      <w:r w:rsidR="008F072B" w:rsidRPr="00D93C0E">
        <w:rPr>
          <w:rFonts w:cs="Arial"/>
          <w:spacing w:val="-1"/>
          <w:sz w:val="22"/>
          <w:szCs w:val="22"/>
        </w:rPr>
        <w:t>Competition Pool.</w:t>
      </w:r>
    </w:p>
    <w:p w14:paraId="1FDBA30F" w14:textId="0899AF01" w:rsidR="004B08D4" w:rsidRPr="00D93C0E" w:rsidRDefault="004B08D4" w:rsidP="00E77680">
      <w:pPr>
        <w:pStyle w:val="Heading4"/>
        <w:numPr>
          <w:ilvl w:val="0"/>
          <w:numId w:val="5"/>
        </w:numPr>
        <w:tabs>
          <w:tab w:val="left" w:pos="1620"/>
        </w:tabs>
        <w:spacing w:line="290" w:lineRule="auto"/>
        <w:ind w:left="1440" w:right="720"/>
        <w:rPr>
          <w:rFonts w:cs="Arial"/>
          <w:spacing w:val="-1"/>
          <w:sz w:val="22"/>
          <w:szCs w:val="22"/>
        </w:rPr>
      </w:pPr>
      <w:r w:rsidRPr="00D93C0E">
        <w:rPr>
          <w:rFonts w:cs="Arial"/>
          <w:spacing w:val="-1"/>
          <w:sz w:val="22"/>
          <w:szCs w:val="22"/>
        </w:rPr>
        <w:t>Athlete must be able to effectively understand and communicate within a goalball competition environment in English, including:</w:t>
      </w:r>
    </w:p>
    <w:p w14:paraId="0E01B928" w14:textId="2585FA2F" w:rsidR="004B08D4" w:rsidRPr="00D93C0E" w:rsidRDefault="004B08D4" w:rsidP="00E77680">
      <w:pPr>
        <w:pStyle w:val="Heading4"/>
        <w:numPr>
          <w:ilvl w:val="2"/>
          <w:numId w:val="5"/>
        </w:numPr>
        <w:tabs>
          <w:tab w:val="left" w:pos="2610"/>
        </w:tabs>
        <w:spacing w:line="290" w:lineRule="auto"/>
        <w:ind w:left="2160" w:right="720"/>
        <w:rPr>
          <w:rFonts w:cs="Arial"/>
          <w:spacing w:val="-1"/>
          <w:sz w:val="22"/>
          <w:szCs w:val="22"/>
        </w:rPr>
      </w:pPr>
      <w:r w:rsidRPr="00D93C0E">
        <w:rPr>
          <w:rFonts w:cs="Arial"/>
          <w:spacing w:val="-1"/>
          <w:sz w:val="22"/>
          <w:szCs w:val="22"/>
        </w:rPr>
        <w:t>Understanding and executing coaching instructions</w:t>
      </w:r>
    </w:p>
    <w:p w14:paraId="7328E189" w14:textId="77777777" w:rsidR="004B08D4" w:rsidRPr="00D93C0E" w:rsidRDefault="004B08D4" w:rsidP="00E77680">
      <w:pPr>
        <w:pStyle w:val="Heading4"/>
        <w:numPr>
          <w:ilvl w:val="2"/>
          <w:numId w:val="5"/>
        </w:numPr>
        <w:spacing w:line="290" w:lineRule="auto"/>
        <w:ind w:left="2160" w:right="720"/>
        <w:rPr>
          <w:rFonts w:cs="Arial"/>
          <w:spacing w:val="-1"/>
          <w:sz w:val="22"/>
          <w:szCs w:val="22"/>
        </w:rPr>
      </w:pPr>
      <w:r w:rsidRPr="00D93C0E">
        <w:rPr>
          <w:rFonts w:cs="Arial"/>
          <w:spacing w:val="-1"/>
          <w:sz w:val="22"/>
          <w:szCs w:val="22"/>
        </w:rPr>
        <w:t xml:space="preserve">Communicating with teammates during gameplay and drills </w:t>
      </w:r>
    </w:p>
    <w:p w14:paraId="026132D8" w14:textId="79ABB0E7" w:rsidR="004B08D4" w:rsidRPr="00D93C0E" w:rsidRDefault="004B08D4" w:rsidP="00E77680">
      <w:pPr>
        <w:pStyle w:val="Heading4"/>
        <w:numPr>
          <w:ilvl w:val="2"/>
          <w:numId w:val="5"/>
        </w:numPr>
        <w:spacing w:line="290" w:lineRule="auto"/>
        <w:ind w:left="2160" w:right="720"/>
        <w:rPr>
          <w:rFonts w:cs="Arial"/>
          <w:spacing w:val="-1"/>
          <w:sz w:val="22"/>
          <w:szCs w:val="22"/>
        </w:rPr>
      </w:pPr>
      <w:r w:rsidRPr="00D93C0E">
        <w:rPr>
          <w:rFonts w:cs="Arial"/>
          <w:spacing w:val="-1"/>
          <w:sz w:val="22"/>
          <w:szCs w:val="22"/>
        </w:rPr>
        <w:t xml:space="preserve">This requirement is necessary to ensure athlete safety, team coordination, and effective participation within the USA Goalball </w:t>
      </w:r>
      <w:r w:rsidR="00A3282F" w:rsidRPr="00D93C0E">
        <w:rPr>
          <w:rFonts w:cs="Arial"/>
          <w:spacing w:val="-1"/>
          <w:sz w:val="22"/>
          <w:szCs w:val="22"/>
        </w:rPr>
        <w:t>competition</w:t>
      </w:r>
      <w:r w:rsidRPr="00D93C0E">
        <w:rPr>
          <w:rFonts w:cs="Arial"/>
          <w:spacing w:val="-1"/>
          <w:sz w:val="22"/>
          <w:szCs w:val="22"/>
        </w:rPr>
        <w:t xml:space="preserve"> system. </w:t>
      </w:r>
    </w:p>
    <w:p w14:paraId="77A0F39D" w14:textId="74613C21" w:rsidR="4FAD1B89" w:rsidRPr="00D93C0E" w:rsidRDefault="4FAD1B89" w:rsidP="4FAD1B89">
      <w:pPr>
        <w:pStyle w:val="Heading4"/>
        <w:spacing w:line="290" w:lineRule="auto"/>
        <w:ind w:left="1719" w:right="492"/>
        <w:rPr>
          <w:rFonts w:cs="Arial"/>
          <w:sz w:val="22"/>
          <w:szCs w:val="22"/>
        </w:rPr>
      </w:pPr>
    </w:p>
    <w:p w14:paraId="1D2F932B" w14:textId="02876819" w:rsidR="001B2FD0" w:rsidRPr="00D93C0E" w:rsidRDefault="001B2FD0" w:rsidP="001B2FD0">
      <w:pPr>
        <w:pStyle w:val="Heading2"/>
        <w:spacing w:before="80"/>
        <w:ind w:left="0" w:firstLine="279"/>
        <w:rPr>
          <w:rFonts w:cs="Arial"/>
          <w:b/>
          <w:bCs/>
          <w:caps/>
          <w:color w:val="152B53"/>
          <w:w w:val="85"/>
          <w:sz w:val="22"/>
          <w:szCs w:val="22"/>
        </w:rPr>
      </w:pPr>
      <w:r w:rsidRPr="00D93C0E">
        <w:rPr>
          <w:rFonts w:cs="Arial"/>
          <w:b/>
          <w:bCs/>
          <w:color w:val="152B53"/>
          <w:w w:val="85"/>
          <w:sz w:val="22"/>
          <w:szCs w:val="22"/>
        </w:rPr>
        <w:t xml:space="preserve">SECTION </w:t>
      </w:r>
      <w:r w:rsidR="00C76F40" w:rsidRPr="00D93C0E">
        <w:rPr>
          <w:rFonts w:cs="Arial"/>
          <w:b/>
          <w:bCs/>
          <w:color w:val="152B53"/>
          <w:w w:val="85"/>
          <w:sz w:val="22"/>
          <w:szCs w:val="22"/>
        </w:rPr>
        <w:t>3</w:t>
      </w:r>
      <w:r w:rsidRPr="00D93C0E">
        <w:rPr>
          <w:rFonts w:cs="Arial"/>
          <w:b/>
          <w:bCs/>
          <w:color w:val="152B53"/>
          <w:w w:val="85"/>
          <w:sz w:val="22"/>
          <w:szCs w:val="22"/>
        </w:rPr>
        <w:t xml:space="preserve">: </w:t>
      </w:r>
      <w:r w:rsidR="00B313D0" w:rsidRPr="00D93C0E">
        <w:rPr>
          <w:rFonts w:cs="Arial"/>
          <w:b/>
          <w:bCs/>
          <w:caps/>
          <w:color w:val="152B53"/>
          <w:w w:val="85"/>
          <w:sz w:val="22"/>
          <w:szCs w:val="22"/>
        </w:rPr>
        <w:t>Tryout DATES</w:t>
      </w:r>
      <w:r w:rsidR="00396112" w:rsidRPr="00D93C0E">
        <w:rPr>
          <w:rFonts w:cs="Arial"/>
          <w:b/>
          <w:bCs/>
          <w:caps/>
          <w:color w:val="152B53"/>
          <w:w w:val="85"/>
          <w:sz w:val="22"/>
          <w:szCs w:val="22"/>
        </w:rPr>
        <w:t>/LOCATION</w:t>
      </w:r>
    </w:p>
    <w:p w14:paraId="3371F392" w14:textId="2BEB27D3" w:rsidR="005130E6" w:rsidRPr="00D93C0E" w:rsidRDefault="005130E6" w:rsidP="005130E6">
      <w:pPr>
        <w:pStyle w:val="Heading2"/>
        <w:spacing w:before="60" w:line="290" w:lineRule="auto"/>
        <w:ind w:left="270" w:right="720"/>
        <w:rPr>
          <w:rFonts w:cs="Arial"/>
          <w:sz w:val="22"/>
          <w:szCs w:val="22"/>
        </w:rPr>
      </w:pPr>
      <w:r w:rsidRPr="00D93C0E">
        <w:rPr>
          <w:rFonts w:cs="Arial"/>
          <w:sz w:val="22"/>
          <w:szCs w:val="22"/>
        </w:rPr>
        <w:t xml:space="preserve">The </w:t>
      </w:r>
      <w:r w:rsidR="00695A96" w:rsidRPr="00D93C0E">
        <w:rPr>
          <w:rFonts w:cs="Arial"/>
          <w:sz w:val="22"/>
          <w:szCs w:val="22"/>
        </w:rPr>
        <w:t xml:space="preserve">2026 </w:t>
      </w:r>
      <w:r w:rsidRPr="00D93C0E">
        <w:rPr>
          <w:rFonts w:cs="Arial"/>
          <w:sz w:val="22"/>
          <w:szCs w:val="22"/>
        </w:rPr>
        <w:t>USA Goalball Open Tryout</w:t>
      </w:r>
      <w:r w:rsidR="00E70DB8" w:rsidRPr="00D93C0E">
        <w:rPr>
          <w:rFonts w:cs="Arial"/>
          <w:sz w:val="22"/>
          <w:szCs w:val="22"/>
        </w:rPr>
        <w:t>s</w:t>
      </w:r>
      <w:r w:rsidRPr="00D93C0E">
        <w:rPr>
          <w:rFonts w:cs="Arial"/>
          <w:sz w:val="22"/>
          <w:szCs w:val="22"/>
        </w:rPr>
        <w:t xml:space="preserve"> will be conducted for the purpose of evaluating athletes for the 2027</w:t>
      </w:r>
      <w:r w:rsidR="00E70DB8" w:rsidRPr="00D93C0E">
        <w:rPr>
          <w:rFonts w:cs="Arial"/>
          <w:sz w:val="22"/>
          <w:szCs w:val="22"/>
        </w:rPr>
        <w:t>/2028</w:t>
      </w:r>
      <w:r w:rsidRPr="00D93C0E">
        <w:rPr>
          <w:rFonts w:cs="Arial"/>
          <w:sz w:val="22"/>
          <w:szCs w:val="22"/>
        </w:rPr>
        <w:t xml:space="preserve"> USA Goalball </w:t>
      </w:r>
      <w:r w:rsidR="00805541" w:rsidRPr="00D93C0E">
        <w:rPr>
          <w:rFonts w:cs="Arial"/>
          <w:sz w:val="22"/>
          <w:szCs w:val="22"/>
        </w:rPr>
        <w:t>Competition</w:t>
      </w:r>
      <w:r w:rsidRPr="00D93C0E">
        <w:rPr>
          <w:rFonts w:cs="Arial"/>
          <w:sz w:val="22"/>
          <w:szCs w:val="22"/>
        </w:rPr>
        <w:t xml:space="preserve"> Pool.</w:t>
      </w:r>
      <w:r w:rsidR="003F4F3B" w:rsidRPr="00D93C0E">
        <w:rPr>
          <w:rFonts w:cs="Arial"/>
          <w:sz w:val="22"/>
          <w:szCs w:val="22"/>
        </w:rPr>
        <w:t xml:space="preserve">  </w:t>
      </w:r>
      <w:r w:rsidR="00583B43" w:rsidRPr="00D93C0E">
        <w:rPr>
          <w:rFonts w:cs="Arial"/>
          <w:sz w:val="22"/>
          <w:szCs w:val="22"/>
        </w:rPr>
        <w:t>A</w:t>
      </w:r>
      <w:r w:rsidR="003F4F3B" w:rsidRPr="00D93C0E">
        <w:rPr>
          <w:rFonts w:cs="Arial"/>
          <w:sz w:val="22"/>
          <w:szCs w:val="22"/>
        </w:rPr>
        <w:t xml:space="preserve">ll athletes who meet the minimum eligibility requirements outlined in Section </w:t>
      </w:r>
      <w:r w:rsidR="00583B43" w:rsidRPr="00D93C0E">
        <w:rPr>
          <w:rFonts w:cs="Arial"/>
          <w:sz w:val="22"/>
          <w:szCs w:val="22"/>
        </w:rPr>
        <w:t xml:space="preserve">2 </w:t>
      </w:r>
      <w:r w:rsidR="003F4F3B" w:rsidRPr="00D93C0E">
        <w:rPr>
          <w:rFonts w:cs="Arial"/>
          <w:sz w:val="22"/>
          <w:szCs w:val="22"/>
        </w:rPr>
        <w:t>and complete the required registration process</w:t>
      </w:r>
      <w:r w:rsidR="00520713" w:rsidRPr="00D93C0E">
        <w:rPr>
          <w:rFonts w:cs="Arial"/>
          <w:sz w:val="22"/>
          <w:szCs w:val="22"/>
        </w:rPr>
        <w:t xml:space="preserve"> outlined in Section </w:t>
      </w:r>
      <w:r w:rsidR="00FA24AB" w:rsidRPr="00D93C0E">
        <w:rPr>
          <w:rFonts w:cs="Arial"/>
          <w:sz w:val="22"/>
          <w:szCs w:val="22"/>
        </w:rPr>
        <w:t>4</w:t>
      </w:r>
      <w:r w:rsidR="003F4F3B" w:rsidRPr="00D93C0E">
        <w:rPr>
          <w:rFonts w:cs="Arial"/>
          <w:sz w:val="22"/>
          <w:szCs w:val="22"/>
        </w:rPr>
        <w:t xml:space="preserve"> </w:t>
      </w:r>
      <w:r w:rsidR="00FE5C20" w:rsidRPr="00D93C0E">
        <w:rPr>
          <w:rFonts w:cs="Arial"/>
          <w:sz w:val="22"/>
          <w:szCs w:val="22"/>
        </w:rPr>
        <w:t xml:space="preserve">may participate in the </w:t>
      </w:r>
      <w:r w:rsidR="00E70DB8" w:rsidRPr="00D93C0E">
        <w:rPr>
          <w:rFonts w:cs="Arial"/>
          <w:sz w:val="22"/>
          <w:szCs w:val="22"/>
        </w:rPr>
        <w:t xml:space="preserve">Open </w:t>
      </w:r>
      <w:r w:rsidR="00FE5C20" w:rsidRPr="00D93C0E">
        <w:rPr>
          <w:rFonts w:cs="Arial"/>
          <w:sz w:val="22"/>
          <w:szCs w:val="22"/>
        </w:rPr>
        <w:t>Tryout.</w:t>
      </w:r>
    </w:p>
    <w:p w14:paraId="69157294" w14:textId="77777777" w:rsidR="005130E6" w:rsidRPr="00D93C0E" w:rsidRDefault="005130E6" w:rsidP="001B2FD0">
      <w:pPr>
        <w:pStyle w:val="Heading2"/>
        <w:spacing w:before="80"/>
        <w:ind w:left="0" w:firstLine="279"/>
        <w:rPr>
          <w:rFonts w:cs="Arial"/>
          <w:sz w:val="22"/>
          <w:szCs w:val="22"/>
        </w:rPr>
      </w:pPr>
    </w:p>
    <w:tbl>
      <w:tblPr>
        <w:tblStyle w:val="TableGrid"/>
        <w:tblW w:w="0" w:type="auto"/>
        <w:tblInd w:w="279" w:type="dxa"/>
        <w:tblLook w:val="04A0" w:firstRow="1" w:lastRow="0" w:firstColumn="1" w:lastColumn="0" w:noHBand="0" w:noVBand="1"/>
      </w:tblPr>
      <w:tblGrid>
        <w:gridCol w:w="4036"/>
        <w:gridCol w:w="5130"/>
      </w:tblGrid>
      <w:tr w:rsidR="001B2FD0" w:rsidRPr="00D93C0E" w14:paraId="6234F476" w14:textId="77777777" w:rsidTr="00EC07DA">
        <w:trPr>
          <w:trHeight w:val="355"/>
        </w:trPr>
        <w:tc>
          <w:tcPr>
            <w:tcW w:w="4036" w:type="dxa"/>
            <w:shd w:val="clear" w:color="auto" w:fill="D9D9D9" w:themeFill="background1" w:themeFillShade="D9"/>
          </w:tcPr>
          <w:p w14:paraId="772EDD41" w14:textId="77777777" w:rsidR="001B2FD0" w:rsidRPr="00D93C0E" w:rsidRDefault="001B2FD0" w:rsidP="00FD3B9C">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DATE(S)</w:t>
            </w:r>
          </w:p>
        </w:tc>
        <w:tc>
          <w:tcPr>
            <w:tcW w:w="5130" w:type="dxa"/>
            <w:shd w:val="clear" w:color="auto" w:fill="D9D9D9" w:themeFill="background1" w:themeFillShade="D9"/>
          </w:tcPr>
          <w:p w14:paraId="5BEB053E" w14:textId="145366B2" w:rsidR="001B2FD0" w:rsidRPr="00D93C0E" w:rsidRDefault="001B2FD0" w:rsidP="00FD3B9C">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DESCRIPTION</w:t>
            </w:r>
          </w:p>
        </w:tc>
      </w:tr>
      <w:tr w:rsidR="001B2FD0" w:rsidRPr="00D93C0E" w14:paraId="10F9EBFD" w14:textId="77777777" w:rsidTr="00EC07DA">
        <w:trPr>
          <w:trHeight w:val="373"/>
        </w:trPr>
        <w:tc>
          <w:tcPr>
            <w:tcW w:w="4036" w:type="dxa"/>
          </w:tcPr>
          <w:p w14:paraId="24934403" w14:textId="661AC946" w:rsidR="001B2FD0" w:rsidRPr="00D93C0E" w:rsidRDefault="009D2437" w:rsidP="00FD3B9C">
            <w:pPr>
              <w:pStyle w:val="Heading4"/>
              <w:spacing w:line="290" w:lineRule="auto"/>
              <w:ind w:left="0" w:right="492"/>
              <w:rPr>
                <w:rFonts w:cs="Arial"/>
                <w:spacing w:val="-1"/>
                <w:sz w:val="22"/>
                <w:szCs w:val="22"/>
              </w:rPr>
            </w:pPr>
            <w:r w:rsidRPr="00D93C0E">
              <w:rPr>
                <w:rFonts w:cs="Arial"/>
                <w:sz w:val="22"/>
                <w:szCs w:val="22"/>
              </w:rPr>
              <w:t>September 2 – 6, 2026</w:t>
            </w:r>
          </w:p>
        </w:tc>
        <w:tc>
          <w:tcPr>
            <w:tcW w:w="5130" w:type="dxa"/>
          </w:tcPr>
          <w:p w14:paraId="40A4E535" w14:textId="1821E7CF" w:rsidR="001B2FD0" w:rsidRPr="00D93C0E" w:rsidRDefault="007B7A59" w:rsidP="00FD3B9C">
            <w:pPr>
              <w:pStyle w:val="Heading4"/>
              <w:spacing w:line="290" w:lineRule="auto"/>
              <w:ind w:left="0" w:right="492"/>
              <w:rPr>
                <w:rFonts w:cs="Arial"/>
                <w:spacing w:val="-1"/>
                <w:sz w:val="22"/>
                <w:szCs w:val="22"/>
              </w:rPr>
            </w:pPr>
            <w:r w:rsidRPr="00D93C0E">
              <w:rPr>
                <w:rFonts w:cs="Arial"/>
                <w:spacing w:val="-1"/>
                <w:sz w:val="22"/>
                <w:szCs w:val="22"/>
              </w:rPr>
              <w:t xml:space="preserve">Men’s </w:t>
            </w:r>
            <w:r w:rsidR="00E70DB8" w:rsidRPr="00D93C0E">
              <w:rPr>
                <w:rFonts w:cs="Arial"/>
                <w:spacing w:val="-1"/>
                <w:sz w:val="22"/>
                <w:szCs w:val="22"/>
              </w:rPr>
              <w:t xml:space="preserve">Open </w:t>
            </w:r>
            <w:r w:rsidRPr="00D93C0E">
              <w:rPr>
                <w:rFonts w:cs="Arial"/>
                <w:spacing w:val="-1"/>
                <w:sz w:val="22"/>
                <w:szCs w:val="22"/>
              </w:rPr>
              <w:t>Tryout</w:t>
            </w:r>
            <w:r w:rsidR="00396112" w:rsidRPr="00D93C0E">
              <w:rPr>
                <w:rFonts w:cs="Arial"/>
                <w:spacing w:val="-1"/>
                <w:sz w:val="22"/>
                <w:szCs w:val="22"/>
              </w:rPr>
              <w:t xml:space="preserve"> </w:t>
            </w:r>
          </w:p>
        </w:tc>
      </w:tr>
      <w:tr w:rsidR="001B2FD0" w:rsidRPr="00D93C0E" w14:paraId="1AB28C7A" w14:textId="77777777" w:rsidTr="00EC07DA">
        <w:trPr>
          <w:trHeight w:val="355"/>
        </w:trPr>
        <w:tc>
          <w:tcPr>
            <w:tcW w:w="4036" w:type="dxa"/>
          </w:tcPr>
          <w:p w14:paraId="5EDEF232" w14:textId="1254FB94" w:rsidR="001B2FD0" w:rsidRPr="00D93C0E" w:rsidRDefault="00D01B04" w:rsidP="00FD3B9C">
            <w:pPr>
              <w:pStyle w:val="Heading4"/>
              <w:spacing w:line="290" w:lineRule="auto"/>
              <w:ind w:left="0" w:right="492"/>
              <w:rPr>
                <w:rFonts w:cs="Arial"/>
                <w:spacing w:val="-1"/>
                <w:sz w:val="22"/>
                <w:szCs w:val="22"/>
              </w:rPr>
            </w:pPr>
            <w:r w:rsidRPr="00D93C0E">
              <w:rPr>
                <w:rFonts w:cs="Arial"/>
                <w:sz w:val="22"/>
                <w:szCs w:val="22"/>
              </w:rPr>
              <w:t>September 16 – 20, 2026</w:t>
            </w:r>
          </w:p>
        </w:tc>
        <w:tc>
          <w:tcPr>
            <w:tcW w:w="5130" w:type="dxa"/>
          </w:tcPr>
          <w:p w14:paraId="29FE453A" w14:textId="1570FBEC" w:rsidR="001B2FD0" w:rsidRPr="00D93C0E" w:rsidRDefault="00CA6BC7" w:rsidP="00FD3B9C">
            <w:pPr>
              <w:pStyle w:val="Heading4"/>
              <w:spacing w:line="290" w:lineRule="auto"/>
              <w:ind w:left="0" w:right="492"/>
              <w:rPr>
                <w:rFonts w:cs="Arial"/>
                <w:spacing w:val="-1"/>
                <w:sz w:val="22"/>
                <w:szCs w:val="22"/>
              </w:rPr>
            </w:pPr>
            <w:r w:rsidRPr="00D93C0E">
              <w:rPr>
                <w:rFonts w:cs="Arial"/>
                <w:spacing w:val="-1"/>
                <w:sz w:val="22"/>
                <w:szCs w:val="22"/>
              </w:rPr>
              <w:t xml:space="preserve">Women’s </w:t>
            </w:r>
            <w:r w:rsidR="00E70DB8" w:rsidRPr="00D93C0E">
              <w:rPr>
                <w:rFonts w:cs="Arial"/>
                <w:spacing w:val="-1"/>
                <w:sz w:val="22"/>
                <w:szCs w:val="22"/>
              </w:rPr>
              <w:t xml:space="preserve">Open </w:t>
            </w:r>
            <w:r w:rsidRPr="00D93C0E">
              <w:rPr>
                <w:rFonts w:cs="Arial"/>
                <w:spacing w:val="-1"/>
                <w:sz w:val="22"/>
                <w:szCs w:val="22"/>
              </w:rPr>
              <w:t>Tryout</w:t>
            </w:r>
          </w:p>
        </w:tc>
      </w:tr>
      <w:tr w:rsidR="001B2FD0" w:rsidRPr="00D93C0E" w14:paraId="2B1AC562" w14:textId="77777777" w:rsidTr="00EC07DA">
        <w:trPr>
          <w:trHeight w:val="355"/>
        </w:trPr>
        <w:tc>
          <w:tcPr>
            <w:tcW w:w="4036" w:type="dxa"/>
          </w:tcPr>
          <w:p w14:paraId="4EC3E5F5" w14:textId="77777777" w:rsidR="001B2FD0" w:rsidRPr="00D93C0E" w:rsidRDefault="001B2FD0" w:rsidP="00FD3B9C">
            <w:pPr>
              <w:pStyle w:val="Heading4"/>
              <w:spacing w:line="290" w:lineRule="auto"/>
              <w:ind w:left="0" w:right="492"/>
              <w:rPr>
                <w:rFonts w:cs="Arial"/>
                <w:spacing w:val="-1"/>
                <w:sz w:val="22"/>
                <w:szCs w:val="22"/>
              </w:rPr>
            </w:pPr>
          </w:p>
        </w:tc>
        <w:tc>
          <w:tcPr>
            <w:tcW w:w="5130" w:type="dxa"/>
          </w:tcPr>
          <w:p w14:paraId="4C59C657" w14:textId="77777777" w:rsidR="001B2FD0" w:rsidRPr="00D93C0E" w:rsidRDefault="001B2FD0" w:rsidP="00FD3B9C">
            <w:pPr>
              <w:pStyle w:val="Heading4"/>
              <w:spacing w:line="290" w:lineRule="auto"/>
              <w:ind w:left="0" w:right="492"/>
              <w:rPr>
                <w:rFonts w:cs="Arial"/>
                <w:spacing w:val="-1"/>
                <w:sz w:val="22"/>
                <w:szCs w:val="22"/>
              </w:rPr>
            </w:pPr>
          </w:p>
        </w:tc>
      </w:tr>
      <w:tr w:rsidR="00396112" w:rsidRPr="00D93C0E" w14:paraId="074BF22F" w14:textId="77777777" w:rsidTr="00EC07DA">
        <w:trPr>
          <w:trHeight w:val="373"/>
        </w:trPr>
        <w:tc>
          <w:tcPr>
            <w:tcW w:w="9166" w:type="dxa"/>
            <w:gridSpan w:val="2"/>
          </w:tcPr>
          <w:p w14:paraId="1E4990FD" w14:textId="097AC710" w:rsidR="00396112" w:rsidRPr="00D93C0E" w:rsidRDefault="00396112" w:rsidP="00396112">
            <w:pPr>
              <w:pStyle w:val="Heading4"/>
              <w:spacing w:line="290" w:lineRule="auto"/>
              <w:ind w:left="0" w:right="492"/>
              <w:jc w:val="center"/>
              <w:rPr>
                <w:rFonts w:cs="Arial"/>
                <w:spacing w:val="-1"/>
                <w:sz w:val="22"/>
                <w:szCs w:val="22"/>
              </w:rPr>
            </w:pPr>
            <w:r w:rsidRPr="00D93C0E">
              <w:rPr>
                <w:rFonts w:cs="Arial"/>
                <w:spacing w:val="-1"/>
                <w:sz w:val="22"/>
                <w:szCs w:val="22"/>
              </w:rPr>
              <w:t>The Tryout Event</w:t>
            </w:r>
            <w:r w:rsidR="004F4AC1" w:rsidRPr="00D93C0E">
              <w:rPr>
                <w:rFonts w:cs="Arial"/>
                <w:spacing w:val="-1"/>
                <w:sz w:val="22"/>
                <w:szCs w:val="22"/>
              </w:rPr>
              <w:t>s</w:t>
            </w:r>
            <w:r w:rsidRPr="00D93C0E">
              <w:rPr>
                <w:rFonts w:cs="Arial"/>
                <w:spacing w:val="-1"/>
                <w:sz w:val="22"/>
                <w:szCs w:val="22"/>
              </w:rPr>
              <w:t xml:space="preserve"> will be </w:t>
            </w:r>
            <w:r w:rsidR="004605EE" w:rsidRPr="00D93C0E">
              <w:rPr>
                <w:rFonts w:cs="Arial"/>
                <w:spacing w:val="-1"/>
                <w:sz w:val="22"/>
                <w:szCs w:val="22"/>
              </w:rPr>
              <w:t xml:space="preserve">hosted </w:t>
            </w:r>
            <w:r w:rsidRPr="00D93C0E">
              <w:rPr>
                <w:rFonts w:cs="Arial"/>
                <w:spacing w:val="-1"/>
                <w:sz w:val="22"/>
                <w:szCs w:val="22"/>
              </w:rPr>
              <w:t>at the United States Olympic &amp; Paralympic Training Center in Colorado Springs, CO</w:t>
            </w:r>
          </w:p>
        </w:tc>
      </w:tr>
    </w:tbl>
    <w:p w14:paraId="6A60C341" w14:textId="77777777" w:rsidR="001B2FD0" w:rsidRPr="00D93C0E" w:rsidRDefault="001B2FD0">
      <w:pPr>
        <w:pStyle w:val="Heading4"/>
        <w:spacing w:line="290" w:lineRule="auto"/>
        <w:ind w:right="492"/>
        <w:rPr>
          <w:rFonts w:cs="Arial"/>
          <w:color w:val="706F73"/>
          <w:spacing w:val="-1"/>
          <w:sz w:val="22"/>
          <w:szCs w:val="22"/>
        </w:rPr>
      </w:pPr>
    </w:p>
    <w:p w14:paraId="42BE1A28" w14:textId="39B4DD01" w:rsidR="00961A71" w:rsidRPr="00D93C0E" w:rsidRDefault="00500C76" w:rsidP="00FA2176">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C76F40" w:rsidRPr="00D93C0E">
        <w:rPr>
          <w:rFonts w:cs="Arial"/>
          <w:b/>
          <w:bCs/>
          <w:color w:val="152B53"/>
          <w:w w:val="85"/>
          <w:sz w:val="22"/>
          <w:szCs w:val="22"/>
        </w:rPr>
        <w:t>4</w:t>
      </w:r>
      <w:r w:rsidRPr="00D93C0E">
        <w:rPr>
          <w:rFonts w:cs="Arial"/>
          <w:b/>
          <w:bCs/>
          <w:color w:val="152B53"/>
          <w:w w:val="85"/>
          <w:sz w:val="22"/>
          <w:szCs w:val="22"/>
        </w:rPr>
        <w:t xml:space="preserve">: </w:t>
      </w:r>
      <w:r w:rsidR="00C10B0D" w:rsidRPr="00D93C0E">
        <w:rPr>
          <w:rFonts w:cs="Arial"/>
          <w:b/>
          <w:bCs/>
          <w:caps/>
          <w:color w:val="152B53"/>
          <w:w w:val="85"/>
          <w:sz w:val="22"/>
          <w:szCs w:val="22"/>
        </w:rPr>
        <w:t>Open Tryout</w:t>
      </w:r>
      <w:r w:rsidR="00C10B0D" w:rsidRPr="00D93C0E">
        <w:rPr>
          <w:rFonts w:cs="Arial"/>
          <w:b/>
          <w:bCs/>
          <w:color w:val="152B53"/>
          <w:w w:val="85"/>
          <w:sz w:val="22"/>
          <w:szCs w:val="22"/>
        </w:rPr>
        <w:t xml:space="preserve"> </w:t>
      </w:r>
      <w:r w:rsidR="007A0D4D" w:rsidRPr="00D93C0E">
        <w:rPr>
          <w:rFonts w:cs="Arial"/>
          <w:b/>
          <w:bCs/>
          <w:caps/>
          <w:color w:val="152B53"/>
          <w:w w:val="85"/>
          <w:sz w:val="22"/>
          <w:szCs w:val="22"/>
        </w:rPr>
        <w:t>Registration &amp; Participation</w:t>
      </w:r>
      <w:r w:rsidR="00F027AB" w:rsidRPr="00D93C0E">
        <w:rPr>
          <w:rFonts w:cs="Arial"/>
          <w:b/>
          <w:bCs/>
          <w:caps/>
          <w:color w:val="152B53"/>
          <w:w w:val="85"/>
          <w:sz w:val="22"/>
          <w:szCs w:val="22"/>
        </w:rPr>
        <w:t xml:space="preserve"> Information</w:t>
      </w:r>
    </w:p>
    <w:p w14:paraId="280CA2C1" w14:textId="7A2055C3" w:rsidR="00BA1888" w:rsidRPr="00D93C0E" w:rsidRDefault="00BA1888" w:rsidP="00891B1C">
      <w:pPr>
        <w:tabs>
          <w:tab w:val="left" w:pos="7831"/>
        </w:tabs>
        <w:spacing w:before="60" w:line="290" w:lineRule="auto"/>
        <w:ind w:left="270" w:right="720"/>
        <w:rPr>
          <w:rFonts w:ascii="Arial" w:hAnsi="Arial" w:cs="Arial"/>
        </w:rPr>
      </w:pPr>
      <w:r w:rsidRPr="00D93C0E">
        <w:rPr>
          <w:rFonts w:ascii="Arial" w:hAnsi="Arial" w:cs="Arial"/>
        </w:rPr>
        <w:t xml:space="preserve">All athletes must participate in the </w:t>
      </w:r>
      <w:r w:rsidR="00335CF1" w:rsidRPr="00D93C0E">
        <w:rPr>
          <w:rFonts w:ascii="Arial" w:hAnsi="Arial" w:cs="Arial"/>
        </w:rPr>
        <w:t xml:space="preserve">2026 USA Goalball </w:t>
      </w:r>
      <w:r w:rsidR="00DD67EF" w:rsidRPr="00D93C0E">
        <w:rPr>
          <w:rFonts w:ascii="Arial" w:hAnsi="Arial" w:cs="Arial"/>
        </w:rPr>
        <w:t xml:space="preserve">Open </w:t>
      </w:r>
      <w:r w:rsidRPr="00D93C0E">
        <w:rPr>
          <w:rFonts w:ascii="Arial" w:hAnsi="Arial" w:cs="Arial"/>
        </w:rPr>
        <w:t>Tryout to be eligible for selection to the 2027</w:t>
      </w:r>
      <w:r w:rsidR="00E70DB8" w:rsidRPr="00D93C0E">
        <w:rPr>
          <w:rFonts w:ascii="Arial" w:hAnsi="Arial" w:cs="Arial"/>
        </w:rPr>
        <w:t>/2028</w:t>
      </w:r>
      <w:r w:rsidRPr="00D93C0E">
        <w:rPr>
          <w:rFonts w:ascii="Arial" w:hAnsi="Arial" w:cs="Arial"/>
        </w:rPr>
        <w:t xml:space="preserve"> USA Goalball </w:t>
      </w:r>
      <w:r w:rsidR="00A35176" w:rsidRPr="00D93C0E">
        <w:rPr>
          <w:rFonts w:ascii="Arial" w:hAnsi="Arial" w:cs="Arial"/>
        </w:rPr>
        <w:t xml:space="preserve">Competition </w:t>
      </w:r>
      <w:r w:rsidRPr="00D93C0E">
        <w:rPr>
          <w:rFonts w:ascii="Arial" w:hAnsi="Arial" w:cs="Arial"/>
        </w:rPr>
        <w:t>Pool.</w:t>
      </w:r>
      <w:r w:rsidR="00B467DE" w:rsidRPr="00D93C0E">
        <w:rPr>
          <w:rFonts w:ascii="Arial" w:hAnsi="Arial" w:cs="Arial"/>
        </w:rPr>
        <w:t xml:space="preserve"> USABA reserves the right to review all submitted materials to verify that minimum eligibility requirements are met.</w:t>
      </w:r>
      <w:r w:rsidR="00941403" w:rsidRPr="00D93C0E">
        <w:rPr>
          <w:rFonts w:ascii="Arial" w:hAnsi="Arial" w:cs="Arial"/>
        </w:rPr>
        <w:t xml:space="preserve">  Registration </w:t>
      </w:r>
      <w:r w:rsidR="00C42FA5" w:rsidRPr="00D93C0E">
        <w:rPr>
          <w:rFonts w:ascii="Arial" w:hAnsi="Arial" w:cs="Arial"/>
        </w:rPr>
        <w:t xml:space="preserve">must be confirmed to participate and such confirmation </w:t>
      </w:r>
      <w:r w:rsidR="00941403" w:rsidRPr="00D93C0E">
        <w:rPr>
          <w:rFonts w:ascii="Arial" w:hAnsi="Arial" w:cs="Arial"/>
        </w:rPr>
        <w:t>will only be confirmed upon verification and approval of all required documentation</w:t>
      </w:r>
      <w:r w:rsidR="001E37B2">
        <w:rPr>
          <w:rFonts w:ascii="Arial" w:hAnsi="Arial" w:cs="Arial"/>
        </w:rPr>
        <w:t xml:space="preserve"> by USABA</w:t>
      </w:r>
      <w:r w:rsidR="00941403" w:rsidRPr="00D93C0E">
        <w:rPr>
          <w:rFonts w:ascii="Arial" w:hAnsi="Arial" w:cs="Arial"/>
        </w:rPr>
        <w:t>.</w:t>
      </w:r>
      <w:r w:rsidR="00C42FA5" w:rsidRPr="00D93C0E">
        <w:rPr>
          <w:rFonts w:ascii="Arial" w:hAnsi="Arial" w:cs="Arial"/>
        </w:rPr>
        <w:t xml:space="preserve">  If there are any changes to the eligibility requirements between the date of registration and naming of the </w:t>
      </w:r>
      <w:r w:rsidR="00D22F73" w:rsidRPr="00D93C0E">
        <w:rPr>
          <w:rFonts w:ascii="Arial" w:hAnsi="Arial" w:cs="Arial"/>
        </w:rPr>
        <w:t xml:space="preserve">2027/2028 </w:t>
      </w:r>
      <w:r w:rsidR="00B4371F" w:rsidRPr="00D93C0E">
        <w:rPr>
          <w:rFonts w:ascii="Arial" w:hAnsi="Arial" w:cs="Arial"/>
        </w:rPr>
        <w:t>Competition Pool</w:t>
      </w:r>
      <w:r w:rsidR="00C42FA5" w:rsidRPr="00D93C0E">
        <w:rPr>
          <w:rFonts w:ascii="Arial" w:hAnsi="Arial" w:cs="Arial"/>
        </w:rPr>
        <w:t xml:space="preserve">, </w:t>
      </w:r>
      <w:r w:rsidR="00D22F73" w:rsidRPr="00D93C0E">
        <w:rPr>
          <w:rFonts w:ascii="Arial" w:hAnsi="Arial" w:cs="Arial"/>
        </w:rPr>
        <w:t xml:space="preserve">the </w:t>
      </w:r>
      <w:r w:rsidR="0047753D">
        <w:rPr>
          <w:rFonts w:ascii="Arial" w:hAnsi="Arial" w:cs="Arial"/>
        </w:rPr>
        <w:t>a</w:t>
      </w:r>
      <w:r w:rsidR="00C42FA5" w:rsidRPr="00D93C0E">
        <w:rPr>
          <w:rFonts w:ascii="Arial" w:hAnsi="Arial" w:cs="Arial"/>
        </w:rPr>
        <w:t xml:space="preserve">thlete </w:t>
      </w:r>
      <w:r w:rsidR="00D22F73" w:rsidRPr="00D93C0E">
        <w:rPr>
          <w:rFonts w:ascii="Arial" w:hAnsi="Arial" w:cs="Arial"/>
        </w:rPr>
        <w:t xml:space="preserve">has the obligation to </w:t>
      </w:r>
      <w:r w:rsidR="00B4371F" w:rsidRPr="00D93C0E">
        <w:rPr>
          <w:rFonts w:ascii="Arial" w:hAnsi="Arial" w:cs="Arial"/>
        </w:rPr>
        <w:t xml:space="preserve">disclose </w:t>
      </w:r>
      <w:r w:rsidR="00D22F73" w:rsidRPr="00D93C0E">
        <w:rPr>
          <w:rFonts w:ascii="Arial" w:hAnsi="Arial" w:cs="Arial"/>
        </w:rPr>
        <w:t xml:space="preserve">such change </w:t>
      </w:r>
      <w:r w:rsidR="00B4371F" w:rsidRPr="00D93C0E">
        <w:rPr>
          <w:rFonts w:ascii="Arial" w:hAnsi="Arial" w:cs="Arial"/>
        </w:rPr>
        <w:t>and may</w:t>
      </w:r>
      <w:r w:rsidR="00C42FA5" w:rsidRPr="00D93C0E">
        <w:rPr>
          <w:rFonts w:ascii="Arial" w:hAnsi="Arial" w:cs="Arial"/>
        </w:rPr>
        <w:t xml:space="preserve"> be removed from the pool</w:t>
      </w:r>
      <w:r w:rsidR="00D22F73" w:rsidRPr="00D93C0E">
        <w:rPr>
          <w:rFonts w:ascii="Arial" w:hAnsi="Arial" w:cs="Arial"/>
        </w:rPr>
        <w:t xml:space="preserve"> if eligibility requirements are no longer met</w:t>
      </w:r>
      <w:r w:rsidR="001E37B2">
        <w:rPr>
          <w:rFonts w:ascii="Arial" w:hAnsi="Arial" w:cs="Arial"/>
        </w:rPr>
        <w:t xml:space="preserve">. </w:t>
      </w:r>
      <w:r w:rsidR="001E37B2" w:rsidRPr="00B64020">
        <w:rPr>
          <w:rFonts w:ascii="Arial" w:hAnsi="Arial" w:cs="Arial"/>
        </w:rPr>
        <w:t xml:space="preserve">This is an ongoing obligation for all Competition </w:t>
      </w:r>
      <w:r w:rsidR="001E37B2" w:rsidRPr="00B64020">
        <w:rPr>
          <w:rFonts w:ascii="Arial" w:hAnsi="Arial" w:cs="Arial"/>
        </w:rPr>
        <w:lastRenderedPageBreak/>
        <w:t>Pool athletes through the 2028 Los Angel</w:t>
      </w:r>
      <w:r w:rsidR="00D651BA" w:rsidRPr="00B64020">
        <w:rPr>
          <w:rFonts w:ascii="Arial" w:hAnsi="Arial" w:cs="Arial"/>
        </w:rPr>
        <w:t>e</w:t>
      </w:r>
      <w:r w:rsidR="001E37B2" w:rsidRPr="00B64020">
        <w:rPr>
          <w:rFonts w:ascii="Arial" w:hAnsi="Arial" w:cs="Arial"/>
        </w:rPr>
        <w:t>s Paralympic Games.</w:t>
      </w:r>
    </w:p>
    <w:p w14:paraId="03CED74F" w14:textId="77777777" w:rsidR="007E175C" w:rsidRPr="00D93C0E" w:rsidRDefault="007E175C" w:rsidP="0017144A">
      <w:pPr>
        <w:tabs>
          <w:tab w:val="left" w:pos="7831"/>
        </w:tabs>
        <w:spacing w:before="60" w:line="290" w:lineRule="auto"/>
        <w:ind w:left="270" w:right="720"/>
        <w:rPr>
          <w:rFonts w:ascii="Arial" w:hAnsi="Arial" w:cs="Arial"/>
        </w:rPr>
      </w:pPr>
    </w:p>
    <w:p w14:paraId="67948873" w14:textId="77777777" w:rsidR="00765637" w:rsidRPr="00D93C0E" w:rsidRDefault="00765637" w:rsidP="00765637">
      <w:pPr>
        <w:pStyle w:val="ListParagraph"/>
        <w:numPr>
          <w:ilvl w:val="5"/>
          <w:numId w:val="2"/>
        </w:numPr>
        <w:tabs>
          <w:tab w:val="left" w:pos="7831"/>
        </w:tabs>
        <w:spacing w:before="60" w:line="290" w:lineRule="auto"/>
        <w:ind w:left="630" w:right="720"/>
        <w:rPr>
          <w:rFonts w:ascii="Arial" w:hAnsi="Arial" w:cs="Arial"/>
          <w:u w:val="single"/>
        </w:rPr>
      </w:pPr>
      <w:r w:rsidRPr="00D93C0E">
        <w:rPr>
          <w:rFonts w:ascii="Arial" w:hAnsi="Arial" w:cs="Arial"/>
          <w:u w:val="single"/>
        </w:rPr>
        <w:t>Open Tryout Registration:</w:t>
      </w:r>
      <w:r w:rsidRPr="00D93C0E">
        <w:rPr>
          <w:rFonts w:ascii="Arial" w:hAnsi="Arial" w:cs="Arial"/>
        </w:rPr>
        <w:t xml:space="preserve"> </w:t>
      </w:r>
    </w:p>
    <w:p w14:paraId="48439871" w14:textId="66FAF216" w:rsidR="00765637" w:rsidRPr="00D93C0E" w:rsidRDefault="00765637" w:rsidP="00765637">
      <w:pPr>
        <w:tabs>
          <w:tab w:val="left" w:pos="7831"/>
        </w:tabs>
        <w:spacing w:before="60" w:line="290" w:lineRule="auto"/>
        <w:ind w:left="630" w:right="720"/>
        <w:rPr>
          <w:rFonts w:ascii="Arial" w:hAnsi="Arial" w:cs="Arial"/>
        </w:rPr>
      </w:pPr>
      <w:r w:rsidRPr="00D93C0E">
        <w:rPr>
          <w:rFonts w:ascii="Arial" w:hAnsi="Arial" w:cs="Arial"/>
        </w:rPr>
        <w:t>Athletes who meet all minimum eligibility requirements outlined in Section 2 may register for the Open Tryout by filling out the online registration form by July 10, 2026.</w:t>
      </w:r>
    </w:p>
    <w:p w14:paraId="643BF9C5" w14:textId="77777777" w:rsidR="00765637" w:rsidRPr="00D93C0E" w:rsidRDefault="00765637" w:rsidP="00765637">
      <w:pPr>
        <w:tabs>
          <w:tab w:val="left" w:pos="7831"/>
        </w:tabs>
        <w:spacing w:before="60" w:line="290" w:lineRule="auto"/>
        <w:ind w:left="630" w:right="720"/>
        <w:rPr>
          <w:rFonts w:ascii="Arial" w:hAnsi="Arial" w:cs="Arial"/>
        </w:rPr>
      </w:pPr>
    </w:p>
    <w:p w14:paraId="6BE9E8C9" w14:textId="0BDB9B63" w:rsidR="00765637" w:rsidRPr="00D93C0E" w:rsidRDefault="00765637" w:rsidP="00765637">
      <w:pPr>
        <w:tabs>
          <w:tab w:val="left" w:pos="7831"/>
        </w:tabs>
        <w:spacing w:before="60" w:line="290" w:lineRule="auto"/>
        <w:ind w:left="630" w:right="720"/>
        <w:rPr>
          <w:rFonts w:ascii="Arial" w:hAnsi="Arial" w:cs="Arial"/>
        </w:rPr>
      </w:pPr>
      <w:r w:rsidRPr="00D93C0E">
        <w:rPr>
          <w:rFonts w:ascii="Arial" w:hAnsi="Arial" w:cs="Arial"/>
        </w:rPr>
        <w:t>Registration will be reviewed and will be subject to the following conditions:</w:t>
      </w:r>
    </w:p>
    <w:p w14:paraId="07944848" w14:textId="6D256DA4" w:rsidR="00765637" w:rsidRPr="00D93C0E" w:rsidRDefault="00765637" w:rsidP="00765637">
      <w:pPr>
        <w:pStyle w:val="ListParagraph"/>
        <w:numPr>
          <w:ilvl w:val="0"/>
          <w:numId w:val="6"/>
        </w:numPr>
        <w:tabs>
          <w:tab w:val="left" w:pos="7831"/>
        </w:tabs>
        <w:spacing w:before="60" w:line="290" w:lineRule="auto"/>
        <w:ind w:left="1080" w:right="720"/>
        <w:rPr>
          <w:rFonts w:ascii="Arial" w:hAnsi="Arial" w:cs="Arial"/>
        </w:rPr>
      </w:pPr>
      <w:r w:rsidRPr="00D93C0E">
        <w:rPr>
          <w:rFonts w:ascii="Arial" w:hAnsi="Arial" w:cs="Arial"/>
        </w:rPr>
        <w:t>Athletes must submit all required documentation</w:t>
      </w:r>
      <w:r w:rsidR="00932D0A" w:rsidRPr="00D93C0E">
        <w:rPr>
          <w:rFonts w:ascii="Arial" w:hAnsi="Arial" w:cs="Arial"/>
        </w:rPr>
        <w:t xml:space="preserve"> and fees</w:t>
      </w:r>
      <w:r w:rsidRPr="00D93C0E">
        <w:rPr>
          <w:rFonts w:ascii="Arial" w:hAnsi="Arial" w:cs="Arial"/>
        </w:rPr>
        <w:t xml:space="preserve"> by the stated deadline</w:t>
      </w:r>
      <w:r w:rsidR="00932D0A" w:rsidRPr="00D93C0E">
        <w:rPr>
          <w:rFonts w:ascii="Arial" w:hAnsi="Arial" w:cs="Arial"/>
        </w:rPr>
        <w:t>s</w:t>
      </w:r>
    </w:p>
    <w:p w14:paraId="5EA59CF0" w14:textId="77777777" w:rsidR="00765637" w:rsidRPr="00D93C0E" w:rsidRDefault="00765637" w:rsidP="00765637">
      <w:pPr>
        <w:pStyle w:val="ListParagraph"/>
        <w:numPr>
          <w:ilvl w:val="0"/>
          <w:numId w:val="6"/>
        </w:numPr>
        <w:tabs>
          <w:tab w:val="left" w:pos="7831"/>
        </w:tabs>
        <w:spacing w:before="60" w:line="290" w:lineRule="auto"/>
        <w:ind w:left="1080" w:right="720"/>
        <w:rPr>
          <w:rFonts w:ascii="Arial" w:hAnsi="Arial" w:cs="Arial"/>
        </w:rPr>
      </w:pPr>
      <w:r w:rsidRPr="00D93C0E">
        <w:rPr>
          <w:rFonts w:ascii="Arial" w:hAnsi="Arial" w:cs="Arial"/>
        </w:rPr>
        <w:t xml:space="preserve">Athletes must receive confirmation from USABA prior to participation </w:t>
      </w:r>
    </w:p>
    <w:p w14:paraId="12829887" w14:textId="77777777" w:rsidR="00765637" w:rsidRPr="00D93C0E" w:rsidRDefault="00765637" w:rsidP="00765637">
      <w:pPr>
        <w:pStyle w:val="ListParagraph"/>
        <w:numPr>
          <w:ilvl w:val="0"/>
          <w:numId w:val="6"/>
        </w:numPr>
        <w:tabs>
          <w:tab w:val="left" w:pos="7831"/>
        </w:tabs>
        <w:spacing w:before="60" w:line="290" w:lineRule="auto"/>
        <w:ind w:left="1080" w:right="720"/>
        <w:rPr>
          <w:rFonts w:ascii="Arial" w:hAnsi="Arial" w:cs="Arial"/>
        </w:rPr>
      </w:pPr>
      <w:r w:rsidRPr="00D93C0E">
        <w:rPr>
          <w:rFonts w:ascii="Arial" w:hAnsi="Arial" w:cs="Arial"/>
        </w:rPr>
        <w:t>Participation is not guaranteed until eligibility verification is complete and payment is confirmed</w:t>
      </w:r>
    </w:p>
    <w:p w14:paraId="0791E887" w14:textId="77777777" w:rsidR="00765637" w:rsidRPr="00D93C0E" w:rsidRDefault="00765637" w:rsidP="00932D0A">
      <w:pPr>
        <w:pStyle w:val="ListParagraph"/>
        <w:tabs>
          <w:tab w:val="left" w:pos="7831"/>
        </w:tabs>
        <w:spacing w:before="60" w:line="290" w:lineRule="auto"/>
        <w:ind w:left="630"/>
        <w:rPr>
          <w:rFonts w:ascii="Arial" w:hAnsi="Arial" w:cs="Arial"/>
          <w:u w:val="single"/>
        </w:rPr>
      </w:pPr>
    </w:p>
    <w:p w14:paraId="6DDBF0F2" w14:textId="0DBC3034" w:rsidR="000F639B" w:rsidRPr="00D93C0E" w:rsidRDefault="000F639B" w:rsidP="00E77680">
      <w:pPr>
        <w:pStyle w:val="ListParagraph"/>
        <w:numPr>
          <w:ilvl w:val="5"/>
          <w:numId w:val="2"/>
        </w:numPr>
        <w:tabs>
          <w:tab w:val="left" w:pos="7831"/>
        </w:tabs>
        <w:spacing w:before="60" w:line="290" w:lineRule="auto"/>
        <w:ind w:left="630"/>
        <w:rPr>
          <w:rFonts w:ascii="Arial" w:hAnsi="Arial" w:cs="Arial"/>
          <w:u w:val="single"/>
        </w:rPr>
      </w:pPr>
      <w:r w:rsidRPr="00D93C0E">
        <w:rPr>
          <w:rFonts w:ascii="Arial" w:hAnsi="Arial" w:cs="Arial"/>
          <w:u w:val="single"/>
        </w:rPr>
        <w:t>2026 USA Goalball National Team or 2026 USA Goalball Prospect Pool Athletes</w:t>
      </w:r>
      <w:r w:rsidR="00C35117" w:rsidRPr="00D93C0E">
        <w:rPr>
          <w:rFonts w:ascii="Arial" w:hAnsi="Arial" w:cs="Arial"/>
          <w:u w:val="single"/>
        </w:rPr>
        <w:t>:</w:t>
      </w:r>
    </w:p>
    <w:p w14:paraId="07CCA068" w14:textId="0238EDF1" w:rsidR="00BA1888" w:rsidRPr="00D93C0E" w:rsidRDefault="00BA1888" w:rsidP="00C35117">
      <w:pPr>
        <w:tabs>
          <w:tab w:val="left" w:pos="630"/>
          <w:tab w:val="left" w:pos="7831"/>
        </w:tabs>
        <w:spacing w:before="60" w:line="290" w:lineRule="auto"/>
        <w:ind w:left="630" w:right="720"/>
        <w:rPr>
          <w:rFonts w:ascii="Arial" w:hAnsi="Arial" w:cs="Arial"/>
          <w:color w:val="000000" w:themeColor="text1"/>
        </w:rPr>
      </w:pPr>
      <w:r w:rsidRPr="00D93C0E">
        <w:rPr>
          <w:rFonts w:ascii="Arial" w:hAnsi="Arial" w:cs="Arial"/>
        </w:rPr>
        <w:t xml:space="preserve">Athletes who </w:t>
      </w:r>
      <w:r w:rsidR="000F639B" w:rsidRPr="00D93C0E">
        <w:rPr>
          <w:rFonts w:ascii="Arial" w:hAnsi="Arial" w:cs="Arial"/>
        </w:rPr>
        <w:t>a</w:t>
      </w:r>
      <w:r w:rsidRPr="00D93C0E">
        <w:rPr>
          <w:rFonts w:ascii="Arial" w:hAnsi="Arial" w:cs="Arial"/>
        </w:rPr>
        <w:t>re members of the 2026 USA Goalball National Team or 2026 USA Goalball Prospect Pool</w:t>
      </w:r>
      <w:r w:rsidRPr="00D93C0E">
        <w:rPr>
          <w:rFonts w:ascii="Arial" w:hAnsi="Arial" w:cs="Arial"/>
          <w:color w:val="000000" w:themeColor="text1"/>
        </w:rPr>
        <w:t xml:space="preserve"> </w:t>
      </w:r>
      <w:r w:rsidR="00C42FA5" w:rsidRPr="00D93C0E">
        <w:rPr>
          <w:rFonts w:ascii="Arial" w:hAnsi="Arial" w:cs="Arial"/>
          <w:color w:val="000000" w:themeColor="text1"/>
        </w:rPr>
        <w:t xml:space="preserve">may </w:t>
      </w:r>
      <w:r w:rsidRPr="00D93C0E">
        <w:rPr>
          <w:rFonts w:ascii="Arial" w:hAnsi="Arial" w:cs="Arial"/>
          <w:color w:val="000000" w:themeColor="text1"/>
        </w:rPr>
        <w:t>participate in the Open Tryout provided they:</w:t>
      </w:r>
    </w:p>
    <w:p w14:paraId="5EB5FF94" w14:textId="61E0AE4E" w:rsidR="00512528" w:rsidRPr="00D93C0E" w:rsidRDefault="00BA1888" w:rsidP="00512528">
      <w:pPr>
        <w:pStyle w:val="ListParagraph"/>
        <w:widowControl/>
        <w:numPr>
          <w:ilvl w:val="0"/>
          <w:numId w:val="6"/>
        </w:numPr>
        <w:tabs>
          <w:tab w:val="num" w:pos="720"/>
          <w:tab w:val="left" w:pos="7831"/>
        </w:tabs>
        <w:spacing w:before="60" w:line="290" w:lineRule="auto"/>
        <w:ind w:left="1080" w:right="720"/>
        <w:rPr>
          <w:rFonts w:ascii="Arial" w:hAnsi="Arial" w:cs="Arial"/>
        </w:rPr>
      </w:pPr>
      <w:r w:rsidRPr="00D93C0E">
        <w:rPr>
          <w:rFonts w:ascii="Arial" w:hAnsi="Arial" w:cs="Arial"/>
          <w:color w:val="000000" w:themeColor="text1"/>
        </w:rPr>
        <w:t xml:space="preserve">Meet all minimum eligibility requirements </w:t>
      </w:r>
      <w:r w:rsidRPr="00D93C0E">
        <w:rPr>
          <w:rFonts w:ascii="Arial" w:hAnsi="Arial" w:cs="Arial"/>
        </w:rPr>
        <w:t xml:space="preserve">outlined in Section </w:t>
      </w:r>
      <w:r w:rsidR="0017144A" w:rsidRPr="00D93C0E">
        <w:rPr>
          <w:rFonts w:ascii="Arial" w:hAnsi="Arial" w:cs="Arial"/>
        </w:rPr>
        <w:t>2</w:t>
      </w:r>
      <w:r w:rsidR="005368E8" w:rsidRPr="00D93C0E">
        <w:rPr>
          <w:rFonts w:ascii="Arial" w:hAnsi="Arial" w:cs="Arial"/>
        </w:rPr>
        <w:t>.</w:t>
      </w:r>
    </w:p>
    <w:p w14:paraId="32DBF89F" w14:textId="149574FD" w:rsidR="000F639B" w:rsidRPr="00D93C0E" w:rsidRDefault="001168E3" w:rsidP="00512528">
      <w:pPr>
        <w:pStyle w:val="ListParagraph"/>
        <w:widowControl/>
        <w:numPr>
          <w:ilvl w:val="0"/>
          <w:numId w:val="6"/>
        </w:numPr>
        <w:tabs>
          <w:tab w:val="num" w:pos="720"/>
          <w:tab w:val="left" w:pos="7831"/>
        </w:tabs>
        <w:spacing w:before="60" w:line="290" w:lineRule="auto"/>
        <w:ind w:left="1080" w:right="720"/>
        <w:rPr>
          <w:rFonts w:ascii="Arial" w:hAnsi="Arial" w:cs="Arial"/>
        </w:rPr>
      </w:pPr>
      <w:r w:rsidRPr="00D93C0E">
        <w:rPr>
          <w:rFonts w:ascii="Arial" w:hAnsi="Arial" w:cs="Arial"/>
        </w:rPr>
        <w:t>Follow all the Open Tryout Registration process outlined below (Section 4 B)</w:t>
      </w:r>
      <w:r w:rsidR="00BA1888" w:rsidRPr="00D93C0E">
        <w:rPr>
          <w:rFonts w:ascii="Arial" w:hAnsi="Arial" w:cs="Arial"/>
          <w:color w:val="000000" w:themeColor="text1"/>
        </w:rPr>
        <w:t xml:space="preserve">. </w:t>
      </w:r>
    </w:p>
    <w:p w14:paraId="5434E2AB" w14:textId="77777777" w:rsidR="00512528" w:rsidRPr="00D93C0E" w:rsidRDefault="00512528" w:rsidP="00C35117">
      <w:pPr>
        <w:tabs>
          <w:tab w:val="left" w:pos="7831"/>
        </w:tabs>
        <w:spacing w:before="60" w:line="290" w:lineRule="auto"/>
        <w:ind w:left="720" w:right="720"/>
        <w:rPr>
          <w:rFonts w:ascii="Arial" w:hAnsi="Arial" w:cs="Arial"/>
          <w:i/>
          <w:iCs/>
        </w:rPr>
      </w:pPr>
    </w:p>
    <w:p w14:paraId="722D30EC" w14:textId="1CF9A77C" w:rsidR="00C42FA5" w:rsidRPr="00D93C0E" w:rsidRDefault="00632870" w:rsidP="00E87636">
      <w:pPr>
        <w:tabs>
          <w:tab w:val="left" w:pos="7831"/>
        </w:tabs>
        <w:spacing w:before="60" w:line="290" w:lineRule="auto"/>
        <w:ind w:left="720" w:right="720"/>
        <w:rPr>
          <w:rFonts w:ascii="Arial" w:hAnsi="Arial" w:cs="Arial"/>
          <w:i/>
          <w:iCs/>
          <w:color w:val="000000" w:themeColor="text1"/>
        </w:rPr>
      </w:pPr>
      <w:r w:rsidRPr="00D93C0E">
        <w:rPr>
          <w:rFonts w:ascii="Arial" w:hAnsi="Arial" w:cs="Arial"/>
          <w:i/>
          <w:iCs/>
        </w:rPr>
        <w:t xml:space="preserve">2026 </w:t>
      </w:r>
      <w:r w:rsidR="00BA1888" w:rsidRPr="00D93C0E">
        <w:rPr>
          <w:rFonts w:ascii="Arial" w:hAnsi="Arial" w:cs="Arial"/>
          <w:i/>
          <w:iCs/>
        </w:rPr>
        <w:t xml:space="preserve">National Team </w:t>
      </w:r>
      <w:r w:rsidR="00BE1008" w:rsidRPr="00D93C0E">
        <w:rPr>
          <w:rFonts w:ascii="Arial" w:hAnsi="Arial" w:cs="Arial"/>
          <w:i/>
          <w:iCs/>
        </w:rPr>
        <w:t xml:space="preserve">and </w:t>
      </w:r>
      <w:r w:rsidR="00BA1888" w:rsidRPr="00D93C0E">
        <w:rPr>
          <w:rFonts w:ascii="Arial" w:hAnsi="Arial" w:cs="Arial"/>
          <w:i/>
          <w:iCs/>
        </w:rPr>
        <w:t xml:space="preserve">Prospect Pool Athletes </w:t>
      </w:r>
      <w:r w:rsidR="007817F7" w:rsidRPr="00D93C0E">
        <w:rPr>
          <w:rFonts w:ascii="Arial" w:hAnsi="Arial" w:cs="Arial"/>
          <w:i/>
          <w:iCs/>
        </w:rPr>
        <w:t>wh</w:t>
      </w:r>
      <w:r w:rsidR="007817F7" w:rsidRPr="00D93C0E">
        <w:rPr>
          <w:rFonts w:ascii="Arial" w:hAnsi="Arial" w:cs="Arial"/>
          <w:i/>
          <w:iCs/>
          <w:color w:val="000000" w:themeColor="text1"/>
        </w:rPr>
        <w:t>o do</w:t>
      </w:r>
      <w:r w:rsidR="001168E3" w:rsidRPr="00D93C0E">
        <w:rPr>
          <w:rFonts w:ascii="Arial" w:hAnsi="Arial" w:cs="Arial"/>
          <w:i/>
          <w:iCs/>
          <w:strike/>
          <w:color w:val="000000" w:themeColor="text1"/>
        </w:rPr>
        <w:t xml:space="preserve"> </w:t>
      </w:r>
      <w:r w:rsidR="001168E3" w:rsidRPr="00D93C0E">
        <w:rPr>
          <w:rFonts w:ascii="Arial" w:hAnsi="Arial" w:cs="Arial"/>
          <w:i/>
          <w:iCs/>
          <w:color w:val="000000" w:themeColor="text1"/>
        </w:rPr>
        <w:t xml:space="preserve">not follow the Open Registration process </w:t>
      </w:r>
      <w:r w:rsidR="00C42FA5" w:rsidRPr="00D93C0E">
        <w:rPr>
          <w:rFonts w:ascii="Arial" w:hAnsi="Arial" w:cs="Arial"/>
          <w:i/>
          <w:iCs/>
          <w:color w:val="000000" w:themeColor="text1"/>
        </w:rPr>
        <w:t>may</w:t>
      </w:r>
      <w:r w:rsidR="001168E3" w:rsidRPr="00D93C0E">
        <w:rPr>
          <w:rFonts w:ascii="Arial" w:hAnsi="Arial" w:cs="Arial"/>
          <w:i/>
          <w:iCs/>
          <w:color w:val="000000" w:themeColor="text1"/>
        </w:rPr>
        <w:t xml:space="preserve"> not</w:t>
      </w:r>
      <w:r w:rsidR="00E87636" w:rsidRPr="00D93C0E">
        <w:rPr>
          <w:rFonts w:ascii="Arial" w:hAnsi="Arial" w:cs="Arial"/>
          <w:i/>
          <w:iCs/>
          <w:color w:val="000000" w:themeColor="text1"/>
        </w:rPr>
        <w:t xml:space="preserve"> participat</w:t>
      </w:r>
      <w:r w:rsidR="001168E3" w:rsidRPr="00D93C0E">
        <w:rPr>
          <w:rFonts w:ascii="Arial" w:hAnsi="Arial" w:cs="Arial"/>
          <w:i/>
          <w:iCs/>
          <w:color w:val="000000" w:themeColor="text1"/>
        </w:rPr>
        <w:t xml:space="preserve">e </w:t>
      </w:r>
      <w:r w:rsidR="007817F7" w:rsidRPr="00D93C0E">
        <w:rPr>
          <w:rFonts w:ascii="Arial" w:hAnsi="Arial" w:cs="Arial"/>
          <w:i/>
          <w:iCs/>
          <w:color w:val="000000" w:themeColor="text1"/>
        </w:rPr>
        <w:t>in the Open Tryout.</w:t>
      </w:r>
      <w:r w:rsidR="00767B0C" w:rsidRPr="00D93C0E">
        <w:rPr>
          <w:rFonts w:ascii="Arial" w:hAnsi="Arial" w:cs="Arial"/>
          <w:i/>
          <w:iCs/>
          <w:color w:val="000000" w:themeColor="text1"/>
        </w:rPr>
        <w:t xml:space="preserve"> </w:t>
      </w:r>
    </w:p>
    <w:p w14:paraId="76A8D454" w14:textId="77777777" w:rsidR="00C42FA5" w:rsidRPr="00D93C0E" w:rsidRDefault="00C42FA5" w:rsidP="00E87636">
      <w:pPr>
        <w:tabs>
          <w:tab w:val="left" w:pos="7831"/>
        </w:tabs>
        <w:spacing w:before="60" w:line="290" w:lineRule="auto"/>
        <w:ind w:left="720" w:right="720"/>
        <w:rPr>
          <w:rFonts w:ascii="Arial" w:hAnsi="Arial" w:cs="Arial"/>
          <w:i/>
          <w:iCs/>
          <w:color w:val="000000" w:themeColor="text1"/>
        </w:rPr>
      </w:pPr>
    </w:p>
    <w:p w14:paraId="53415AD6" w14:textId="59CE2851" w:rsidR="00BA1888" w:rsidRPr="00D93C0E" w:rsidRDefault="00767B0C" w:rsidP="00A60780">
      <w:pPr>
        <w:tabs>
          <w:tab w:val="left" w:pos="7831"/>
        </w:tabs>
        <w:spacing w:line="290" w:lineRule="auto"/>
        <w:ind w:left="720" w:right="720"/>
        <w:rPr>
          <w:rFonts w:ascii="Arial" w:hAnsi="Arial" w:cs="Arial"/>
          <w:i/>
          <w:iCs/>
          <w:color w:val="000000" w:themeColor="text1"/>
        </w:rPr>
      </w:pPr>
      <w:r w:rsidRPr="00D93C0E">
        <w:rPr>
          <w:rFonts w:ascii="Arial" w:hAnsi="Arial" w:cs="Arial"/>
          <w:i/>
          <w:iCs/>
          <w:color w:val="000000" w:themeColor="text1"/>
        </w:rPr>
        <w:t>If a</w:t>
      </w:r>
      <w:r w:rsidR="0021405F" w:rsidRPr="00D93C0E">
        <w:rPr>
          <w:rFonts w:ascii="Arial" w:hAnsi="Arial" w:cs="Arial"/>
          <w:i/>
          <w:iCs/>
          <w:color w:val="000000" w:themeColor="text1"/>
        </w:rPr>
        <w:t xml:space="preserve"> </w:t>
      </w:r>
      <w:r w:rsidR="00AC0DDF" w:rsidRPr="00D93C0E">
        <w:rPr>
          <w:rFonts w:ascii="Arial" w:hAnsi="Arial" w:cs="Arial"/>
          <w:i/>
          <w:iCs/>
          <w:color w:val="000000" w:themeColor="text1"/>
        </w:rPr>
        <w:t xml:space="preserve">2026 </w:t>
      </w:r>
      <w:r w:rsidR="0021405F" w:rsidRPr="00D93C0E">
        <w:rPr>
          <w:rFonts w:ascii="Arial" w:hAnsi="Arial" w:cs="Arial"/>
          <w:i/>
          <w:iCs/>
          <w:color w:val="000000" w:themeColor="text1"/>
        </w:rPr>
        <w:t>National Team A</w:t>
      </w:r>
      <w:r w:rsidRPr="00D93C0E">
        <w:rPr>
          <w:rFonts w:ascii="Arial" w:hAnsi="Arial" w:cs="Arial"/>
          <w:i/>
          <w:iCs/>
          <w:color w:val="000000" w:themeColor="text1"/>
        </w:rPr>
        <w:t xml:space="preserve">thlete cannot participate in the Open Tryout due to </w:t>
      </w:r>
      <w:r w:rsidR="00DE3B6E" w:rsidRPr="00D93C0E">
        <w:rPr>
          <w:rFonts w:ascii="Arial" w:hAnsi="Arial" w:cs="Arial"/>
          <w:i/>
          <w:iCs/>
          <w:color w:val="000000" w:themeColor="text1"/>
        </w:rPr>
        <w:t>injury, illness, or extenuating circumstance</w:t>
      </w:r>
      <w:r w:rsidRPr="00D93C0E">
        <w:rPr>
          <w:rFonts w:ascii="Arial" w:hAnsi="Arial" w:cs="Arial"/>
          <w:i/>
          <w:iCs/>
          <w:color w:val="000000" w:themeColor="text1"/>
        </w:rPr>
        <w:t>, the athlete must submit a waiver request form</w:t>
      </w:r>
      <w:r w:rsidR="007546D0" w:rsidRPr="00D93C0E">
        <w:rPr>
          <w:rFonts w:ascii="Arial" w:hAnsi="Arial" w:cs="Arial"/>
          <w:i/>
          <w:iCs/>
          <w:color w:val="000000" w:themeColor="text1"/>
        </w:rPr>
        <w:t>. Please see</w:t>
      </w:r>
      <w:r w:rsidRPr="00D93C0E">
        <w:rPr>
          <w:rFonts w:ascii="Arial" w:hAnsi="Arial" w:cs="Arial"/>
          <w:i/>
          <w:iCs/>
          <w:color w:val="000000" w:themeColor="text1"/>
        </w:rPr>
        <w:t xml:space="preserve"> Section </w:t>
      </w:r>
      <w:r w:rsidR="006341B6">
        <w:rPr>
          <w:rFonts w:ascii="Arial" w:hAnsi="Arial" w:cs="Arial"/>
          <w:i/>
          <w:iCs/>
          <w:color w:val="000000" w:themeColor="text1"/>
        </w:rPr>
        <w:t>8</w:t>
      </w:r>
      <w:r w:rsidR="007546D0" w:rsidRPr="00D93C0E">
        <w:rPr>
          <w:rFonts w:ascii="Arial" w:hAnsi="Arial" w:cs="Arial"/>
          <w:i/>
          <w:iCs/>
          <w:color w:val="000000" w:themeColor="text1"/>
        </w:rPr>
        <w:t xml:space="preserve"> for more information</w:t>
      </w:r>
      <w:r w:rsidR="00E87636" w:rsidRPr="00D93C0E">
        <w:rPr>
          <w:rFonts w:ascii="Arial" w:hAnsi="Arial" w:cs="Arial"/>
          <w:i/>
          <w:iCs/>
          <w:color w:val="000000" w:themeColor="text1"/>
        </w:rPr>
        <w:t>.</w:t>
      </w:r>
    </w:p>
    <w:p w14:paraId="3C29311F" w14:textId="77777777" w:rsidR="00BE1008" w:rsidRPr="00D93C0E" w:rsidRDefault="00BE1008" w:rsidP="00A60780">
      <w:pPr>
        <w:tabs>
          <w:tab w:val="left" w:pos="7831"/>
        </w:tabs>
        <w:spacing w:line="290" w:lineRule="auto"/>
        <w:ind w:right="720"/>
        <w:rPr>
          <w:rFonts w:ascii="Arial" w:hAnsi="Arial" w:cs="Arial"/>
          <w:i/>
          <w:iCs/>
          <w:color w:val="000000" w:themeColor="text1"/>
        </w:rPr>
      </w:pPr>
    </w:p>
    <w:p w14:paraId="4A67E1D9" w14:textId="46B715AC" w:rsidR="0059786F" w:rsidRPr="00D93C0E" w:rsidRDefault="0059786F" w:rsidP="00A60780">
      <w:pPr>
        <w:tabs>
          <w:tab w:val="left" w:pos="7831"/>
        </w:tabs>
        <w:spacing w:line="290" w:lineRule="auto"/>
        <w:ind w:left="630" w:right="720"/>
        <w:rPr>
          <w:rFonts w:ascii="Arial" w:hAnsi="Arial" w:cs="Arial"/>
          <w:i/>
          <w:iCs/>
        </w:rPr>
      </w:pPr>
      <w:r w:rsidRPr="00D93C0E">
        <w:rPr>
          <w:rFonts w:ascii="Arial" w:hAnsi="Arial" w:cs="Arial"/>
          <w:i/>
          <w:iCs/>
        </w:rPr>
        <w:t>Please note that while the Open Tryout is available to all eligible athletes, participation may be limited based on operational capacity, facility constraints, and athlete safety considerations at the United States Olympic &amp; Paralympic Training Center</w:t>
      </w:r>
      <w:r w:rsidR="00F42E28" w:rsidRPr="00D93C0E">
        <w:rPr>
          <w:rFonts w:ascii="Arial" w:hAnsi="Arial" w:cs="Arial"/>
          <w:i/>
          <w:iCs/>
        </w:rPr>
        <w:t xml:space="preserve"> (</w:t>
      </w:r>
      <w:r w:rsidR="00F64556" w:rsidRPr="00D93C0E">
        <w:rPr>
          <w:rFonts w:ascii="Arial" w:hAnsi="Arial" w:cs="Arial"/>
          <w:i/>
          <w:iCs/>
        </w:rPr>
        <w:t>US</w:t>
      </w:r>
      <w:r w:rsidR="00F42E28" w:rsidRPr="00D93C0E">
        <w:rPr>
          <w:rFonts w:ascii="Arial" w:hAnsi="Arial" w:cs="Arial"/>
          <w:i/>
          <w:iCs/>
        </w:rPr>
        <w:t>OPTC)</w:t>
      </w:r>
      <w:r w:rsidRPr="00D93C0E">
        <w:rPr>
          <w:rFonts w:ascii="Arial" w:hAnsi="Arial" w:cs="Arial"/>
          <w:i/>
          <w:iCs/>
        </w:rPr>
        <w:t xml:space="preserve">. </w:t>
      </w:r>
    </w:p>
    <w:p w14:paraId="7D86CF03" w14:textId="77777777" w:rsidR="0059786F" w:rsidRPr="00D93C0E" w:rsidRDefault="0059786F" w:rsidP="0059786F">
      <w:pPr>
        <w:pStyle w:val="ListParagraph"/>
        <w:tabs>
          <w:tab w:val="left" w:pos="7831"/>
        </w:tabs>
        <w:spacing w:before="60" w:line="290" w:lineRule="auto"/>
        <w:ind w:left="630" w:right="720"/>
        <w:rPr>
          <w:rFonts w:ascii="Arial" w:hAnsi="Arial" w:cs="Arial"/>
        </w:rPr>
      </w:pPr>
    </w:p>
    <w:p w14:paraId="5FE7BF63" w14:textId="75DA3265" w:rsidR="000D45EC" w:rsidRPr="00D93C0E" w:rsidRDefault="000D45EC" w:rsidP="00E77680">
      <w:pPr>
        <w:pStyle w:val="ListParagraph"/>
        <w:numPr>
          <w:ilvl w:val="5"/>
          <w:numId w:val="2"/>
        </w:numPr>
        <w:ind w:left="720"/>
        <w:rPr>
          <w:rFonts w:ascii="Arial" w:hAnsi="Arial" w:cs="Arial"/>
          <w:u w:val="single"/>
        </w:rPr>
      </w:pPr>
      <w:r w:rsidRPr="00D93C0E">
        <w:rPr>
          <w:rFonts w:ascii="Arial" w:hAnsi="Arial" w:cs="Arial"/>
          <w:u w:val="single"/>
        </w:rPr>
        <w:t>Athlete Financial Responsibility</w:t>
      </w:r>
    </w:p>
    <w:p w14:paraId="50CE382A" w14:textId="1B89BDD5" w:rsidR="005E5764" w:rsidRPr="00D93C0E" w:rsidRDefault="005E5764" w:rsidP="00346698">
      <w:pPr>
        <w:tabs>
          <w:tab w:val="left" w:pos="7831"/>
        </w:tabs>
        <w:spacing w:before="60" w:line="290" w:lineRule="auto"/>
        <w:ind w:left="720" w:right="720"/>
        <w:rPr>
          <w:rFonts w:ascii="Arial" w:hAnsi="Arial" w:cs="Arial"/>
        </w:rPr>
      </w:pPr>
      <w:r w:rsidRPr="00D93C0E">
        <w:rPr>
          <w:rFonts w:ascii="Arial" w:hAnsi="Arial" w:cs="Arial"/>
        </w:rPr>
        <w:t>All athletes</w:t>
      </w:r>
      <w:r w:rsidR="002455E6" w:rsidRPr="00D93C0E">
        <w:rPr>
          <w:rFonts w:ascii="Arial" w:hAnsi="Arial" w:cs="Arial"/>
        </w:rPr>
        <w:t xml:space="preserve"> </w:t>
      </w:r>
      <w:r w:rsidRPr="00D93C0E">
        <w:rPr>
          <w:rFonts w:ascii="Arial" w:hAnsi="Arial" w:cs="Arial"/>
        </w:rPr>
        <w:t>are responsible for arranging and funding their participation in the Open Tryout, including:</w:t>
      </w:r>
    </w:p>
    <w:p w14:paraId="124D94ED" w14:textId="77777777" w:rsidR="005E5764" w:rsidRPr="00D93C0E" w:rsidRDefault="005E5764" w:rsidP="00E77680">
      <w:pPr>
        <w:pStyle w:val="ListParagraph"/>
        <w:widowControl/>
        <w:numPr>
          <w:ilvl w:val="1"/>
          <w:numId w:val="7"/>
        </w:numPr>
        <w:tabs>
          <w:tab w:val="left" w:pos="7831"/>
        </w:tabs>
        <w:spacing w:before="60" w:line="290" w:lineRule="auto"/>
        <w:contextualSpacing/>
        <w:rPr>
          <w:rFonts w:ascii="Arial" w:hAnsi="Arial" w:cs="Arial"/>
        </w:rPr>
      </w:pPr>
      <w:r w:rsidRPr="00D93C0E">
        <w:rPr>
          <w:rFonts w:ascii="Arial" w:hAnsi="Arial" w:cs="Arial"/>
        </w:rPr>
        <w:t xml:space="preserve">Airfare and travel </w:t>
      </w:r>
    </w:p>
    <w:p w14:paraId="1BD2D592" w14:textId="77777777" w:rsidR="005E5764" w:rsidRPr="00D93C0E" w:rsidRDefault="005E5764" w:rsidP="00E77680">
      <w:pPr>
        <w:pStyle w:val="ListParagraph"/>
        <w:widowControl/>
        <w:numPr>
          <w:ilvl w:val="1"/>
          <w:numId w:val="7"/>
        </w:numPr>
        <w:tabs>
          <w:tab w:val="left" w:pos="7831"/>
        </w:tabs>
        <w:spacing w:before="60" w:line="290" w:lineRule="auto"/>
        <w:contextualSpacing/>
        <w:rPr>
          <w:rFonts w:ascii="Arial" w:hAnsi="Arial" w:cs="Arial"/>
        </w:rPr>
      </w:pPr>
      <w:r w:rsidRPr="00D93C0E">
        <w:rPr>
          <w:rFonts w:ascii="Arial" w:hAnsi="Arial" w:cs="Arial"/>
        </w:rPr>
        <w:t>Local transportation</w:t>
      </w:r>
    </w:p>
    <w:p w14:paraId="02580674" w14:textId="638FA8C6" w:rsidR="005E5764" w:rsidRPr="00D93C0E" w:rsidRDefault="005E5764" w:rsidP="00E77680">
      <w:pPr>
        <w:pStyle w:val="ListParagraph"/>
        <w:widowControl/>
        <w:numPr>
          <w:ilvl w:val="2"/>
          <w:numId w:val="7"/>
        </w:numPr>
        <w:tabs>
          <w:tab w:val="left" w:pos="7831"/>
        </w:tabs>
        <w:spacing w:before="60" w:line="290" w:lineRule="auto"/>
        <w:ind w:right="720"/>
        <w:contextualSpacing/>
        <w:rPr>
          <w:rFonts w:ascii="Arial" w:hAnsi="Arial" w:cs="Arial"/>
        </w:rPr>
      </w:pPr>
      <w:r w:rsidRPr="00D93C0E">
        <w:rPr>
          <w:rFonts w:ascii="Arial" w:hAnsi="Arial" w:cs="Arial"/>
        </w:rPr>
        <w:t xml:space="preserve">USABA will partner with the </w:t>
      </w:r>
      <w:r w:rsidR="00E746FD" w:rsidRPr="00D93C0E">
        <w:rPr>
          <w:rFonts w:ascii="Arial" w:hAnsi="Arial" w:cs="Arial"/>
        </w:rPr>
        <w:t>USOPTC</w:t>
      </w:r>
      <w:r w:rsidRPr="00D93C0E">
        <w:rPr>
          <w:rFonts w:ascii="Arial" w:hAnsi="Arial" w:cs="Arial"/>
        </w:rPr>
        <w:t xml:space="preserve"> to arrange transportation to</w:t>
      </w:r>
      <w:r w:rsidR="00C864AA" w:rsidRPr="00D93C0E">
        <w:rPr>
          <w:rFonts w:ascii="Arial" w:hAnsi="Arial" w:cs="Arial"/>
        </w:rPr>
        <w:t xml:space="preserve"> </w:t>
      </w:r>
      <w:r w:rsidRPr="00D93C0E">
        <w:rPr>
          <w:rFonts w:ascii="Arial" w:hAnsi="Arial" w:cs="Arial"/>
        </w:rPr>
        <w:t>and</w:t>
      </w:r>
      <w:r w:rsidR="00C864AA" w:rsidRPr="00D93C0E">
        <w:rPr>
          <w:rFonts w:ascii="Arial" w:hAnsi="Arial" w:cs="Arial"/>
        </w:rPr>
        <w:t xml:space="preserve"> </w:t>
      </w:r>
      <w:r w:rsidRPr="00D93C0E">
        <w:rPr>
          <w:rFonts w:ascii="Arial" w:hAnsi="Arial" w:cs="Arial"/>
        </w:rPr>
        <w:t>from the Colorado Springs Airport on designated arrival and departure days</w:t>
      </w:r>
    </w:p>
    <w:p w14:paraId="05FC3D67" w14:textId="2B4C18E4" w:rsidR="005E5764" w:rsidRPr="00D93C0E" w:rsidRDefault="005E5764" w:rsidP="00E77680">
      <w:pPr>
        <w:pStyle w:val="ListParagraph"/>
        <w:widowControl/>
        <w:numPr>
          <w:ilvl w:val="2"/>
          <w:numId w:val="7"/>
        </w:numPr>
        <w:tabs>
          <w:tab w:val="left" w:pos="7831"/>
        </w:tabs>
        <w:spacing w:before="60" w:line="290" w:lineRule="auto"/>
        <w:ind w:right="720"/>
        <w:contextualSpacing/>
        <w:rPr>
          <w:rFonts w:ascii="Arial" w:hAnsi="Arial" w:cs="Arial"/>
        </w:rPr>
      </w:pPr>
      <w:r w:rsidRPr="00D93C0E">
        <w:rPr>
          <w:rFonts w:ascii="Arial" w:hAnsi="Arial" w:cs="Arial"/>
        </w:rPr>
        <w:t xml:space="preserve">Athletes eligible to attend the </w:t>
      </w:r>
      <w:r w:rsidRPr="00D93C0E">
        <w:rPr>
          <w:rFonts w:ascii="Arial" w:hAnsi="Arial" w:cs="Arial"/>
          <w:color w:val="000000" w:themeColor="text1"/>
        </w:rPr>
        <w:t>Open Tryout who choose to stay elsewhere will be responsible for their own transportation</w:t>
      </w:r>
      <w:r w:rsidR="008E2BD1" w:rsidRPr="00D93C0E">
        <w:rPr>
          <w:rFonts w:ascii="Arial" w:hAnsi="Arial" w:cs="Arial"/>
          <w:color w:val="000000" w:themeColor="text1"/>
        </w:rPr>
        <w:t xml:space="preserve"> to and from the </w:t>
      </w:r>
      <w:r w:rsidR="00E746FD" w:rsidRPr="00D93C0E">
        <w:rPr>
          <w:rFonts w:ascii="Arial" w:hAnsi="Arial" w:cs="Arial"/>
          <w:color w:val="000000" w:themeColor="text1"/>
        </w:rPr>
        <w:t>USOPTC</w:t>
      </w:r>
      <w:r w:rsidR="008E2BD1" w:rsidRPr="00D93C0E">
        <w:rPr>
          <w:rFonts w:ascii="Arial" w:hAnsi="Arial" w:cs="Arial"/>
          <w:color w:val="000000" w:themeColor="text1"/>
        </w:rPr>
        <w:t>.</w:t>
      </w:r>
    </w:p>
    <w:p w14:paraId="77CA40C1" w14:textId="77777777" w:rsidR="000D45EC" w:rsidRDefault="000D45EC" w:rsidP="00512528">
      <w:pPr>
        <w:rPr>
          <w:rFonts w:ascii="Arial" w:hAnsi="Arial" w:cs="Arial"/>
          <w:u w:val="single"/>
        </w:rPr>
      </w:pPr>
    </w:p>
    <w:p w14:paraId="37ABD1C3" w14:textId="48099532" w:rsidR="00123BBC" w:rsidRPr="00D93C0E" w:rsidRDefault="00123BBC" w:rsidP="00123BBC">
      <w:pPr>
        <w:pStyle w:val="ListParagraph"/>
        <w:spacing w:before="60" w:line="290" w:lineRule="auto"/>
        <w:ind w:left="720" w:right="720"/>
        <w:rPr>
          <w:rFonts w:ascii="Arial" w:hAnsi="Arial" w:cs="Arial"/>
        </w:rPr>
      </w:pPr>
      <w:r w:rsidRPr="00D93C0E">
        <w:rPr>
          <w:rFonts w:ascii="Arial" w:hAnsi="Arial" w:cs="Arial"/>
        </w:rPr>
        <w:t xml:space="preserve">The total cost to participate at the </w:t>
      </w:r>
      <w:r w:rsidR="007A75F3" w:rsidRPr="00D93C0E">
        <w:rPr>
          <w:rFonts w:ascii="Arial" w:hAnsi="Arial" w:cs="Arial"/>
        </w:rPr>
        <w:t>2026</w:t>
      </w:r>
      <w:r w:rsidRPr="00D93C0E">
        <w:rPr>
          <w:rFonts w:ascii="Arial" w:hAnsi="Arial" w:cs="Arial"/>
        </w:rPr>
        <w:t xml:space="preserve"> USA Goalball Open Tryout is </w:t>
      </w:r>
      <w:r w:rsidRPr="00D93C0E">
        <w:rPr>
          <w:rFonts w:ascii="Arial" w:hAnsi="Arial" w:cs="Arial"/>
          <w:b/>
          <w:bCs/>
        </w:rPr>
        <w:t>$</w:t>
      </w:r>
      <w:r w:rsidR="001168E3" w:rsidRPr="00D93C0E">
        <w:rPr>
          <w:rFonts w:ascii="Arial" w:hAnsi="Arial" w:cs="Arial"/>
          <w:b/>
          <w:bCs/>
        </w:rPr>
        <w:t>360</w:t>
      </w:r>
      <w:r w:rsidRPr="00D93C0E">
        <w:rPr>
          <w:rFonts w:ascii="Arial" w:hAnsi="Arial" w:cs="Arial"/>
        </w:rPr>
        <w:t xml:space="preserve"> per person and covers 4 nights (Wednesday to Sunday)</w:t>
      </w:r>
      <w:r w:rsidR="001E37B2">
        <w:rPr>
          <w:rFonts w:ascii="Arial" w:hAnsi="Arial" w:cs="Arial"/>
        </w:rPr>
        <w:t xml:space="preserve"> lodging</w:t>
      </w:r>
      <w:r w:rsidRPr="00D93C0E">
        <w:rPr>
          <w:rFonts w:ascii="Arial" w:hAnsi="Arial" w:cs="Arial"/>
        </w:rPr>
        <w:t xml:space="preserve"> </w:t>
      </w:r>
      <w:r w:rsidR="0092664C" w:rsidRPr="00D93C0E">
        <w:rPr>
          <w:rFonts w:ascii="Arial" w:hAnsi="Arial" w:cs="Arial"/>
        </w:rPr>
        <w:t>and</w:t>
      </w:r>
      <w:r w:rsidRPr="00D93C0E">
        <w:rPr>
          <w:rFonts w:ascii="Arial" w:hAnsi="Arial" w:cs="Arial"/>
        </w:rPr>
        <w:t xml:space="preserve"> </w:t>
      </w:r>
      <w:r w:rsidR="00DA1AB5" w:rsidRPr="00D93C0E">
        <w:rPr>
          <w:rFonts w:ascii="Arial" w:hAnsi="Arial" w:cs="Arial"/>
        </w:rPr>
        <w:t>breakfast, lunch and dinner</w:t>
      </w:r>
      <w:r w:rsidRPr="00D93C0E">
        <w:rPr>
          <w:rFonts w:ascii="Arial" w:hAnsi="Arial" w:cs="Arial"/>
        </w:rPr>
        <w:t xml:space="preserve"> during the stay</w:t>
      </w:r>
      <w:r w:rsidR="001E37B2">
        <w:rPr>
          <w:rFonts w:ascii="Arial" w:hAnsi="Arial" w:cs="Arial"/>
        </w:rPr>
        <w:t>, all at the USOPTC</w:t>
      </w:r>
      <w:r w:rsidRPr="00D93C0E">
        <w:rPr>
          <w:rFonts w:ascii="Arial" w:hAnsi="Arial" w:cs="Arial"/>
        </w:rPr>
        <w:t>.</w:t>
      </w:r>
    </w:p>
    <w:p w14:paraId="1F64E9C3" w14:textId="58A611D4" w:rsidR="0059786F" w:rsidRPr="00D93C0E" w:rsidRDefault="0059786F" w:rsidP="00123EB3">
      <w:pPr>
        <w:pStyle w:val="ListParagraph"/>
        <w:tabs>
          <w:tab w:val="left" w:pos="7831"/>
        </w:tabs>
        <w:spacing w:before="60" w:line="290" w:lineRule="auto"/>
        <w:ind w:left="630" w:right="720"/>
        <w:rPr>
          <w:rFonts w:ascii="Arial" w:hAnsi="Arial" w:cs="Arial"/>
          <w:u w:val="single"/>
        </w:rPr>
      </w:pPr>
    </w:p>
    <w:p w14:paraId="57405FFF" w14:textId="70FB43D3" w:rsidR="0059786F" w:rsidRPr="00D93C0E" w:rsidRDefault="00123EB3" w:rsidP="00E77680">
      <w:pPr>
        <w:pStyle w:val="ListParagraph"/>
        <w:numPr>
          <w:ilvl w:val="5"/>
          <w:numId w:val="2"/>
        </w:numPr>
        <w:tabs>
          <w:tab w:val="left" w:pos="7831"/>
        </w:tabs>
        <w:spacing w:before="60" w:line="290" w:lineRule="auto"/>
        <w:ind w:left="630" w:right="720"/>
        <w:rPr>
          <w:rFonts w:ascii="Arial" w:hAnsi="Arial" w:cs="Arial"/>
          <w:u w:val="single"/>
        </w:rPr>
      </w:pPr>
      <w:r w:rsidRPr="00D93C0E">
        <w:rPr>
          <w:rFonts w:ascii="Arial" w:hAnsi="Arial" w:cs="Arial"/>
          <w:u w:val="single"/>
        </w:rPr>
        <w:t xml:space="preserve">Registration </w:t>
      </w:r>
      <w:r w:rsidR="00C67A47" w:rsidRPr="00D93C0E">
        <w:rPr>
          <w:rFonts w:ascii="Arial" w:hAnsi="Arial" w:cs="Arial"/>
          <w:u w:val="single"/>
        </w:rPr>
        <w:t xml:space="preserve">and Payment </w:t>
      </w:r>
      <w:r w:rsidRPr="00D93C0E">
        <w:rPr>
          <w:rFonts w:ascii="Arial" w:hAnsi="Arial" w:cs="Arial"/>
          <w:u w:val="single"/>
        </w:rPr>
        <w:t>Deadlines</w:t>
      </w:r>
    </w:p>
    <w:p w14:paraId="14F4F3DF" w14:textId="084C717B" w:rsidR="00255611" w:rsidRPr="00D93C0E" w:rsidRDefault="00255611" w:rsidP="00E77680">
      <w:pPr>
        <w:widowControl/>
        <w:numPr>
          <w:ilvl w:val="0"/>
          <w:numId w:val="8"/>
        </w:numPr>
        <w:tabs>
          <w:tab w:val="left" w:pos="7831"/>
        </w:tabs>
        <w:spacing w:before="60" w:line="290" w:lineRule="auto"/>
        <w:rPr>
          <w:rFonts w:ascii="Arial" w:hAnsi="Arial" w:cs="Arial"/>
        </w:rPr>
      </w:pPr>
      <w:r w:rsidRPr="00D93C0E">
        <w:rPr>
          <w:rFonts w:ascii="Arial" w:hAnsi="Arial" w:cs="Arial"/>
          <w:u w:val="single"/>
        </w:rPr>
        <w:t>Registration Deadline:</w:t>
      </w:r>
      <w:r w:rsidRPr="00D93C0E">
        <w:rPr>
          <w:rFonts w:ascii="Arial" w:hAnsi="Arial" w:cs="Arial"/>
        </w:rPr>
        <w:t xml:space="preserve"> July 1</w:t>
      </w:r>
      <w:r w:rsidR="00123BBC" w:rsidRPr="00D93C0E">
        <w:rPr>
          <w:rFonts w:ascii="Arial" w:hAnsi="Arial" w:cs="Arial"/>
        </w:rPr>
        <w:t>0</w:t>
      </w:r>
      <w:r w:rsidRPr="00D93C0E">
        <w:rPr>
          <w:rFonts w:ascii="Arial" w:hAnsi="Arial" w:cs="Arial"/>
        </w:rPr>
        <w:t>, 2026</w:t>
      </w:r>
    </w:p>
    <w:p w14:paraId="7EE13FD0" w14:textId="704D4331" w:rsidR="00255611" w:rsidRPr="00D93C0E" w:rsidRDefault="00255611" w:rsidP="00DB48A0">
      <w:pPr>
        <w:widowControl/>
        <w:numPr>
          <w:ilvl w:val="0"/>
          <w:numId w:val="8"/>
        </w:numPr>
        <w:tabs>
          <w:tab w:val="left" w:pos="7831"/>
        </w:tabs>
        <w:spacing w:before="60" w:line="290" w:lineRule="auto"/>
        <w:rPr>
          <w:rFonts w:ascii="Arial" w:hAnsi="Arial" w:cs="Arial"/>
        </w:rPr>
      </w:pPr>
      <w:r w:rsidRPr="00D93C0E">
        <w:rPr>
          <w:rFonts w:ascii="Arial" w:hAnsi="Arial" w:cs="Arial"/>
          <w:u w:val="single"/>
        </w:rPr>
        <w:t>Payment Deadline:</w:t>
      </w:r>
      <w:r w:rsidRPr="00D93C0E">
        <w:rPr>
          <w:rFonts w:ascii="Arial" w:hAnsi="Arial" w:cs="Arial"/>
        </w:rPr>
        <w:t xml:space="preserve"> July </w:t>
      </w:r>
      <w:r w:rsidR="00123BBC" w:rsidRPr="00D93C0E">
        <w:rPr>
          <w:rFonts w:ascii="Arial" w:hAnsi="Arial" w:cs="Arial"/>
        </w:rPr>
        <w:t>17</w:t>
      </w:r>
      <w:r w:rsidRPr="00D93C0E">
        <w:rPr>
          <w:rFonts w:ascii="Arial" w:hAnsi="Arial" w:cs="Arial"/>
        </w:rPr>
        <w:t xml:space="preserve">, 2026 </w:t>
      </w:r>
    </w:p>
    <w:p w14:paraId="24244056" w14:textId="77777777" w:rsidR="00AC5178" w:rsidRPr="00D93C0E" w:rsidRDefault="00AC5178" w:rsidP="00AC5178">
      <w:pPr>
        <w:tabs>
          <w:tab w:val="left" w:pos="7831"/>
        </w:tabs>
        <w:spacing w:before="60" w:line="290" w:lineRule="auto"/>
        <w:rPr>
          <w:rFonts w:ascii="Arial" w:hAnsi="Arial" w:cs="Arial"/>
        </w:rPr>
      </w:pPr>
    </w:p>
    <w:p w14:paraId="4822E073" w14:textId="3CC50707" w:rsidR="00155689" w:rsidRPr="00D93C0E" w:rsidRDefault="00255611" w:rsidP="00AC5178">
      <w:pPr>
        <w:tabs>
          <w:tab w:val="left" w:pos="7831"/>
        </w:tabs>
        <w:spacing w:before="60" w:line="290" w:lineRule="auto"/>
        <w:ind w:left="360"/>
        <w:rPr>
          <w:rFonts w:ascii="Arial" w:hAnsi="Arial" w:cs="Arial"/>
        </w:rPr>
      </w:pPr>
      <w:r w:rsidRPr="00D93C0E">
        <w:rPr>
          <w:rFonts w:ascii="Arial" w:hAnsi="Arial" w:cs="Arial"/>
        </w:rPr>
        <w:t xml:space="preserve">Please note that failure to </w:t>
      </w:r>
      <w:r w:rsidR="007C41C6" w:rsidRPr="00D93C0E">
        <w:rPr>
          <w:rFonts w:ascii="Arial" w:hAnsi="Arial" w:cs="Arial"/>
        </w:rPr>
        <w:t xml:space="preserve">cure any defects in eligibility or registration prior to the </w:t>
      </w:r>
      <w:r w:rsidR="00CB4641" w:rsidRPr="00D93C0E">
        <w:rPr>
          <w:rFonts w:ascii="Arial" w:hAnsi="Arial" w:cs="Arial"/>
        </w:rPr>
        <w:t xml:space="preserve">payment deadline will </w:t>
      </w:r>
      <w:r w:rsidRPr="00D93C0E">
        <w:rPr>
          <w:rFonts w:ascii="Arial" w:hAnsi="Arial" w:cs="Arial"/>
        </w:rPr>
        <w:t>result in forfeiture of participation.</w:t>
      </w:r>
    </w:p>
    <w:p w14:paraId="3904F15D" w14:textId="77777777" w:rsidR="00CB4641" w:rsidRPr="00D93C0E" w:rsidRDefault="00CB4641" w:rsidP="00CB4641">
      <w:pPr>
        <w:tabs>
          <w:tab w:val="left" w:pos="7831"/>
        </w:tabs>
        <w:spacing w:before="60" w:line="290" w:lineRule="auto"/>
        <w:ind w:left="630"/>
        <w:rPr>
          <w:rFonts w:ascii="Arial" w:hAnsi="Arial" w:cs="Arial"/>
        </w:rPr>
      </w:pPr>
    </w:p>
    <w:p w14:paraId="68CCD906" w14:textId="079E622C" w:rsidR="00155689" w:rsidRPr="00D93C0E" w:rsidRDefault="00155689" w:rsidP="00155689">
      <w:pPr>
        <w:tabs>
          <w:tab w:val="left" w:pos="7831"/>
        </w:tabs>
        <w:spacing w:before="60" w:line="290" w:lineRule="auto"/>
        <w:ind w:left="360" w:right="720"/>
        <w:rPr>
          <w:rFonts w:ascii="Arial" w:hAnsi="Arial" w:cs="Arial"/>
          <w:i/>
          <w:iCs/>
        </w:rPr>
      </w:pPr>
      <w:r w:rsidRPr="00D93C0E">
        <w:rPr>
          <w:rFonts w:ascii="Arial" w:hAnsi="Arial" w:cs="Arial"/>
          <w:i/>
          <w:iCs/>
        </w:rPr>
        <w:t>USABA reserves the right to deny or revoke participation at any time if an athlete is found to be non-compliant with the requirements outlined in these Selection Procedures.</w:t>
      </w:r>
    </w:p>
    <w:p w14:paraId="01550AEC" w14:textId="77777777" w:rsidR="00155689" w:rsidRPr="00D93C0E" w:rsidRDefault="00155689" w:rsidP="00EE42AE">
      <w:pPr>
        <w:pStyle w:val="Heading2"/>
        <w:spacing w:before="80"/>
        <w:ind w:left="0" w:firstLine="279"/>
        <w:rPr>
          <w:rFonts w:cs="Arial"/>
          <w:b/>
          <w:bCs/>
          <w:color w:val="152B53"/>
          <w:w w:val="85"/>
          <w:sz w:val="22"/>
          <w:szCs w:val="22"/>
        </w:rPr>
      </w:pPr>
    </w:p>
    <w:p w14:paraId="1A784156" w14:textId="62289F92" w:rsidR="009908E9" w:rsidRPr="00D93C0E" w:rsidRDefault="00EE42AE" w:rsidP="00EE42AE">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AC5178" w:rsidRPr="00D93C0E">
        <w:rPr>
          <w:rFonts w:cs="Arial"/>
          <w:b/>
          <w:bCs/>
          <w:color w:val="152B53"/>
          <w:w w:val="85"/>
          <w:sz w:val="22"/>
          <w:szCs w:val="22"/>
        </w:rPr>
        <w:t>5</w:t>
      </w:r>
      <w:r w:rsidRPr="00D93C0E">
        <w:rPr>
          <w:rFonts w:cs="Arial"/>
          <w:b/>
          <w:bCs/>
          <w:color w:val="152B53"/>
          <w:w w:val="85"/>
          <w:sz w:val="22"/>
          <w:szCs w:val="22"/>
        </w:rPr>
        <w:t xml:space="preserve">: </w:t>
      </w:r>
      <w:r w:rsidR="00A1704D" w:rsidRPr="00D93C0E">
        <w:rPr>
          <w:rFonts w:cs="Arial"/>
          <w:b/>
          <w:bCs/>
          <w:caps/>
          <w:color w:val="152B53"/>
          <w:w w:val="85"/>
          <w:sz w:val="22"/>
          <w:szCs w:val="22"/>
        </w:rPr>
        <w:t>Athlete Evaluation</w:t>
      </w:r>
      <w:r w:rsidR="00F016F0" w:rsidRPr="00D93C0E">
        <w:rPr>
          <w:rFonts w:cs="Arial"/>
          <w:b/>
          <w:bCs/>
          <w:caps/>
          <w:color w:val="152B53"/>
          <w:w w:val="85"/>
          <w:sz w:val="22"/>
          <w:szCs w:val="22"/>
        </w:rPr>
        <w:t xml:space="preserve"> AT the </w:t>
      </w:r>
      <w:r w:rsidR="00DB72DB" w:rsidRPr="00D93C0E">
        <w:rPr>
          <w:rFonts w:cs="Arial"/>
          <w:b/>
          <w:bCs/>
          <w:caps/>
          <w:color w:val="152B53"/>
          <w:w w:val="85"/>
          <w:sz w:val="22"/>
          <w:szCs w:val="22"/>
        </w:rPr>
        <w:t xml:space="preserve">open </w:t>
      </w:r>
      <w:r w:rsidR="00F016F0" w:rsidRPr="00D93C0E">
        <w:rPr>
          <w:rFonts w:cs="Arial"/>
          <w:b/>
          <w:bCs/>
          <w:caps/>
          <w:color w:val="152B53"/>
          <w:w w:val="85"/>
          <w:sz w:val="22"/>
          <w:szCs w:val="22"/>
        </w:rPr>
        <w:t xml:space="preserve">TRYOUT </w:t>
      </w:r>
    </w:p>
    <w:p w14:paraId="1DC3690B" w14:textId="3431F7AC" w:rsidR="00E260D1" w:rsidRDefault="00270429" w:rsidP="00270429">
      <w:pPr>
        <w:tabs>
          <w:tab w:val="left" w:pos="7831"/>
        </w:tabs>
        <w:spacing w:before="60" w:line="290" w:lineRule="auto"/>
        <w:ind w:left="270" w:right="720"/>
        <w:rPr>
          <w:rFonts w:ascii="Arial" w:hAnsi="Arial" w:cs="Arial"/>
        </w:rPr>
      </w:pPr>
      <w:r w:rsidRPr="00D93C0E">
        <w:rPr>
          <w:rFonts w:ascii="Arial" w:hAnsi="Arial" w:cs="Arial"/>
        </w:rPr>
        <w:t xml:space="preserve">The Open Tryout serves as the only athlete evaluation opportunity for entry into the 2027/2028 USA Goalball </w:t>
      </w:r>
      <w:r w:rsidR="00B24EAA" w:rsidRPr="00D93C0E">
        <w:rPr>
          <w:rFonts w:ascii="Arial" w:hAnsi="Arial" w:cs="Arial"/>
        </w:rPr>
        <w:t>Competition Pool</w:t>
      </w:r>
      <w:r w:rsidRPr="00D93C0E">
        <w:rPr>
          <w:rFonts w:ascii="Arial" w:hAnsi="Arial" w:cs="Arial"/>
        </w:rPr>
        <w:t>. During</w:t>
      </w:r>
      <w:r w:rsidR="00E260D1" w:rsidRPr="00D93C0E">
        <w:rPr>
          <w:rFonts w:ascii="Arial" w:hAnsi="Arial" w:cs="Arial"/>
        </w:rPr>
        <w:t xml:space="preserve"> the Open Tryout, each athlete will be tested and observed through a series of standardized tests, drills, and competitive scrimmages</w:t>
      </w:r>
      <w:r w:rsidR="00AC5178" w:rsidRPr="00D93C0E">
        <w:rPr>
          <w:rFonts w:ascii="Arial" w:hAnsi="Arial" w:cs="Arial"/>
        </w:rPr>
        <w:t xml:space="preserve"> by the Evaluation Committee</w:t>
      </w:r>
      <w:r w:rsidR="00E260D1" w:rsidRPr="00D93C0E">
        <w:rPr>
          <w:rFonts w:ascii="Arial" w:hAnsi="Arial" w:cs="Arial"/>
        </w:rPr>
        <w:t>.</w:t>
      </w:r>
      <w:r w:rsidR="00AC5178" w:rsidRPr="00D93C0E">
        <w:rPr>
          <w:rFonts w:ascii="Arial" w:hAnsi="Arial" w:cs="Arial"/>
        </w:rPr>
        <w:t xml:space="preserve">  The Evaluation Committee is composed of: the Head Coach, the Assistant Coach and an athlete</w:t>
      </w:r>
      <w:r w:rsidR="00D533ED" w:rsidRPr="00D93C0E">
        <w:rPr>
          <w:rFonts w:ascii="Arial" w:hAnsi="Arial" w:cs="Arial"/>
        </w:rPr>
        <w:t xml:space="preserve"> </w:t>
      </w:r>
      <w:r w:rsidR="00D85EBD" w:rsidRPr="00D93C0E">
        <w:rPr>
          <w:rFonts w:ascii="Arial" w:hAnsi="Arial" w:cs="Arial"/>
        </w:rPr>
        <w:t xml:space="preserve">representative </w:t>
      </w:r>
      <w:r w:rsidR="00D533ED" w:rsidRPr="00D93C0E">
        <w:rPr>
          <w:rFonts w:ascii="Arial" w:hAnsi="Arial" w:cs="Arial"/>
        </w:rPr>
        <w:t>as follows:</w:t>
      </w:r>
    </w:p>
    <w:p w14:paraId="0DAEB807" w14:textId="77777777" w:rsidR="000C050A" w:rsidRPr="00D93C0E" w:rsidRDefault="000C050A" w:rsidP="00270429">
      <w:pPr>
        <w:tabs>
          <w:tab w:val="left" w:pos="7831"/>
        </w:tabs>
        <w:spacing w:before="60" w:line="290" w:lineRule="auto"/>
        <w:ind w:left="270" w:right="720"/>
        <w:rPr>
          <w:rFonts w:ascii="Arial" w:hAnsi="Arial" w:cs="Arial"/>
        </w:rPr>
      </w:pPr>
    </w:p>
    <w:p w14:paraId="47DB8071" w14:textId="6183D92B" w:rsidR="00387E20" w:rsidRPr="00D93C0E" w:rsidRDefault="00387E20" w:rsidP="00270429">
      <w:pPr>
        <w:tabs>
          <w:tab w:val="left" w:pos="7831"/>
        </w:tabs>
        <w:spacing w:before="60" w:line="290" w:lineRule="auto"/>
        <w:ind w:left="270" w:right="720"/>
        <w:rPr>
          <w:rFonts w:ascii="Arial" w:hAnsi="Arial" w:cs="Arial"/>
        </w:rPr>
      </w:pPr>
      <w:r w:rsidRPr="00D93C0E">
        <w:rPr>
          <w:rFonts w:ascii="Arial" w:hAnsi="Arial" w:cs="Arial"/>
          <w:u w:val="single"/>
        </w:rPr>
        <w:t>USA Goalball Men’s Evaluation Committee</w:t>
      </w:r>
      <w:r w:rsidRPr="00D93C0E">
        <w:rPr>
          <w:rFonts w:ascii="Arial" w:hAnsi="Arial" w:cs="Arial"/>
        </w:rPr>
        <w:t>:</w:t>
      </w:r>
    </w:p>
    <w:p w14:paraId="3902FE55" w14:textId="7D3E790C" w:rsidR="00D533ED" w:rsidRPr="00D93C0E" w:rsidRDefault="00387E20" w:rsidP="00270429">
      <w:pPr>
        <w:tabs>
          <w:tab w:val="left" w:pos="7831"/>
        </w:tabs>
        <w:spacing w:before="60" w:line="290" w:lineRule="auto"/>
        <w:ind w:left="270" w:right="720"/>
        <w:rPr>
          <w:rFonts w:ascii="Arial" w:hAnsi="Arial" w:cs="Arial"/>
        </w:rPr>
      </w:pPr>
      <w:r w:rsidRPr="00D93C0E">
        <w:rPr>
          <w:rFonts w:ascii="Arial" w:hAnsi="Arial" w:cs="Arial"/>
        </w:rPr>
        <w:t xml:space="preserve">USA Goalball Men’s </w:t>
      </w:r>
      <w:r w:rsidR="00D85EBD" w:rsidRPr="00D93C0E">
        <w:rPr>
          <w:rFonts w:ascii="Arial" w:hAnsi="Arial" w:cs="Arial"/>
        </w:rPr>
        <w:t>Head Coach</w:t>
      </w:r>
    </w:p>
    <w:p w14:paraId="4C196897" w14:textId="0487DF9B" w:rsidR="00D533ED" w:rsidRPr="00D93C0E" w:rsidRDefault="00387E20" w:rsidP="00270429">
      <w:pPr>
        <w:tabs>
          <w:tab w:val="left" w:pos="7831"/>
        </w:tabs>
        <w:spacing w:before="60" w:line="290" w:lineRule="auto"/>
        <w:ind w:left="270" w:right="720"/>
        <w:rPr>
          <w:rFonts w:ascii="Arial" w:hAnsi="Arial" w:cs="Arial"/>
        </w:rPr>
      </w:pPr>
      <w:r w:rsidRPr="00D93C0E">
        <w:rPr>
          <w:rFonts w:ascii="Arial" w:hAnsi="Arial" w:cs="Arial"/>
        </w:rPr>
        <w:t xml:space="preserve">USA Goalball Men’s </w:t>
      </w:r>
      <w:r w:rsidR="00D85EBD" w:rsidRPr="00D93C0E">
        <w:rPr>
          <w:rFonts w:ascii="Arial" w:hAnsi="Arial" w:cs="Arial"/>
        </w:rPr>
        <w:t>Assistant Coach</w:t>
      </w:r>
    </w:p>
    <w:p w14:paraId="0B752216" w14:textId="7FEF00BE" w:rsidR="00D85EBD" w:rsidRPr="00D93C0E" w:rsidRDefault="00387E20" w:rsidP="00270429">
      <w:pPr>
        <w:tabs>
          <w:tab w:val="left" w:pos="7831"/>
        </w:tabs>
        <w:spacing w:before="60" w:line="290" w:lineRule="auto"/>
        <w:ind w:left="270" w:right="720"/>
        <w:rPr>
          <w:rFonts w:ascii="Arial" w:hAnsi="Arial" w:cs="Arial"/>
        </w:rPr>
      </w:pPr>
      <w:r w:rsidRPr="00D93C0E">
        <w:rPr>
          <w:rFonts w:ascii="Arial" w:hAnsi="Arial" w:cs="Arial"/>
        </w:rPr>
        <w:t xml:space="preserve">USA Goalball </w:t>
      </w:r>
      <w:r w:rsidR="00F15BD3" w:rsidRPr="00D93C0E">
        <w:rPr>
          <w:rFonts w:ascii="Arial" w:hAnsi="Arial" w:cs="Arial"/>
        </w:rPr>
        <w:t>Women’s</w:t>
      </w:r>
      <w:r w:rsidRPr="00D93C0E">
        <w:rPr>
          <w:rFonts w:ascii="Arial" w:hAnsi="Arial" w:cs="Arial"/>
        </w:rPr>
        <w:t xml:space="preserve"> 10-year </w:t>
      </w:r>
      <w:r w:rsidR="00D85EBD" w:rsidRPr="00D93C0E">
        <w:rPr>
          <w:rFonts w:ascii="Arial" w:hAnsi="Arial" w:cs="Arial"/>
        </w:rPr>
        <w:t>Athlete Representative</w:t>
      </w:r>
    </w:p>
    <w:p w14:paraId="669AAD5B" w14:textId="77777777" w:rsidR="00387E20" w:rsidRPr="00D93C0E" w:rsidRDefault="00387E20" w:rsidP="00270429">
      <w:pPr>
        <w:tabs>
          <w:tab w:val="left" w:pos="7831"/>
        </w:tabs>
        <w:spacing w:before="60" w:line="290" w:lineRule="auto"/>
        <w:ind w:left="270" w:right="720"/>
        <w:rPr>
          <w:rFonts w:ascii="Arial" w:hAnsi="Arial" w:cs="Arial"/>
        </w:rPr>
      </w:pPr>
    </w:p>
    <w:p w14:paraId="16CFF6B5" w14:textId="7603C397" w:rsidR="00387E20" w:rsidRPr="00D93C0E" w:rsidRDefault="00387E20" w:rsidP="00270429">
      <w:pPr>
        <w:tabs>
          <w:tab w:val="left" w:pos="7831"/>
        </w:tabs>
        <w:spacing w:before="60" w:line="290" w:lineRule="auto"/>
        <w:ind w:left="270" w:right="720"/>
        <w:rPr>
          <w:rFonts w:ascii="Arial" w:hAnsi="Arial" w:cs="Arial"/>
        </w:rPr>
      </w:pPr>
      <w:r w:rsidRPr="00D93C0E">
        <w:rPr>
          <w:rFonts w:ascii="Arial" w:hAnsi="Arial" w:cs="Arial"/>
          <w:u w:val="single"/>
        </w:rPr>
        <w:t>USA Goalball Women’s Evaluation Committee</w:t>
      </w:r>
      <w:r w:rsidRPr="00D93C0E">
        <w:rPr>
          <w:rFonts w:ascii="Arial" w:hAnsi="Arial" w:cs="Arial"/>
        </w:rPr>
        <w:t>:</w:t>
      </w:r>
    </w:p>
    <w:p w14:paraId="22311039" w14:textId="6CFA1DF1" w:rsidR="00387E20" w:rsidRPr="00D93C0E" w:rsidRDefault="00387E20" w:rsidP="00387E20">
      <w:pPr>
        <w:tabs>
          <w:tab w:val="left" w:pos="7831"/>
        </w:tabs>
        <w:spacing w:before="60" w:line="290" w:lineRule="auto"/>
        <w:ind w:left="270" w:right="720"/>
        <w:rPr>
          <w:rFonts w:ascii="Arial" w:hAnsi="Arial" w:cs="Arial"/>
        </w:rPr>
      </w:pPr>
      <w:r w:rsidRPr="00D93C0E">
        <w:rPr>
          <w:rFonts w:ascii="Arial" w:hAnsi="Arial" w:cs="Arial"/>
        </w:rPr>
        <w:t>USA Goalball Women’s Head Coach</w:t>
      </w:r>
    </w:p>
    <w:p w14:paraId="4F482B41" w14:textId="1D706154" w:rsidR="00387E20" w:rsidRPr="00D93C0E" w:rsidRDefault="00387E20" w:rsidP="00387E20">
      <w:pPr>
        <w:tabs>
          <w:tab w:val="left" w:pos="7831"/>
        </w:tabs>
        <w:spacing w:before="60" w:line="290" w:lineRule="auto"/>
        <w:ind w:left="270" w:right="720"/>
        <w:rPr>
          <w:rFonts w:ascii="Arial" w:hAnsi="Arial" w:cs="Arial"/>
        </w:rPr>
      </w:pPr>
      <w:r w:rsidRPr="00D93C0E">
        <w:rPr>
          <w:rFonts w:ascii="Arial" w:hAnsi="Arial" w:cs="Arial"/>
        </w:rPr>
        <w:t>USA Goalball Women’s Assistant Coach</w:t>
      </w:r>
    </w:p>
    <w:p w14:paraId="662C8525" w14:textId="57DC5EE1" w:rsidR="00387E20" w:rsidRPr="00D93C0E" w:rsidRDefault="00387E20" w:rsidP="00387E20">
      <w:pPr>
        <w:tabs>
          <w:tab w:val="left" w:pos="7831"/>
        </w:tabs>
        <w:spacing w:before="60" w:line="290" w:lineRule="auto"/>
        <w:ind w:left="270" w:right="720"/>
        <w:rPr>
          <w:rFonts w:ascii="Arial" w:hAnsi="Arial" w:cs="Arial"/>
        </w:rPr>
      </w:pPr>
      <w:r w:rsidRPr="00D93C0E">
        <w:rPr>
          <w:rFonts w:ascii="Arial" w:hAnsi="Arial" w:cs="Arial"/>
        </w:rPr>
        <w:t>USA Goalball Men’s 10-year Athlete Representative:</w:t>
      </w:r>
    </w:p>
    <w:p w14:paraId="5C37A06A" w14:textId="77777777" w:rsidR="00D85EBD" w:rsidRPr="00D93C0E" w:rsidRDefault="00D85EBD" w:rsidP="00270429">
      <w:pPr>
        <w:tabs>
          <w:tab w:val="left" w:pos="7831"/>
        </w:tabs>
        <w:spacing w:before="60" w:line="290" w:lineRule="auto"/>
        <w:ind w:left="270" w:right="720"/>
        <w:rPr>
          <w:rFonts w:ascii="Arial" w:hAnsi="Arial" w:cs="Arial"/>
        </w:rPr>
      </w:pPr>
    </w:p>
    <w:p w14:paraId="4DC8C47A" w14:textId="12F66342" w:rsidR="00D533ED" w:rsidRDefault="00D533ED" w:rsidP="00270429">
      <w:pPr>
        <w:tabs>
          <w:tab w:val="left" w:pos="7831"/>
        </w:tabs>
        <w:spacing w:before="60" w:line="290" w:lineRule="auto"/>
        <w:ind w:left="270" w:right="720"/>
        <w:rPr>
          <w:rFonts w:ascii="Arial" w:hAnsi="Arial" w:cs="Arial"/>
        </w:rPr>
      </w:pPr>
      <w:r w:rsidRPr="00D93C0E">
        <w:rPr>
          <w:rFonts w:ascii="Arial" w:hAnsi="Arial" w:cs="Arial"/>
        </w:rPr>
        <w:t xml:space="preserve">The Evaluation Committee will use the evaluation components from the </w:t>
      </w:r>
      <w:r w:rsidR="005E4A72">
        <w:rPr>
          <w:rFonts w:ascii="Arial" w:hAnsi="Arial" w:cs="Arial"/>
        </w:rPr>
        <w:t>2026</w:t>
      </w:r>
      <w:r w:rsidRPr="00D93C0E">
        <w:rPr>
          <w:rFonts w:ascii="Arial" w:hAnsi="Arial" w:cs="Arial"/>
        </w:rPr>
        <w:t xml:space="preserve"> USA Goalball </w:t>
      </w:r>
      <w:r w:rsidR="00F15BD3" w:rsidRPr="00D93C0E">
        <w:rPr>
          <w:rFonts w:ascii="Arial" w:hAnsi="Arial" w:cs="Arial"/>
        </w:rPr>
        <w:t>Competition</w:t>
      </w:r>
      <w:r w:rsidRPr="00D93C0E">
        <w:rPr>
          <w:rFonts w:ascii="Arial" w:hAnsi="Arial" w:cs="Arial"/>
        </w:rPr>
        <w:t xml:space="preserve"> Pool Tryout Testing Criteria</w:t>
      </w:r>
      <w:r w:rsidR="009214A6">
        <w:rPr>
          <w:rFonts w:ascii="Arial" w:hAnsi="Arial" w:cs="Arial"/>
        </w:rPr>
        <w:t xml:space="preserve"> </w:t>
      </w:r>
      <w:r w:rsidR="00D85EBD" w:rsidRPr="00D93C0E">
        <w:rPr>
          <w:rFonts w:ascii="Arial" w:hAnsi="Arial" w:cs="Arial"/>
        </w:rPr>
        <w:t>to score each athlete</w:t>
      </w:r>
      <w:r w:rsidRPr="00D93C0E">
        <w:rPr>
          <w:rFonts w:ascii="Arial" w:hAnsi="Arial" w:cs="Arial"/>
        </w:rPr>
        <w:t>.</w:t>
      </w:r>
      <w:r w:rsidR="00D85EBD" w:rsidRPr="00D93C0E">
        <w:rPr>
          <w:rFonts w:ascii="Arial" w:hAnsi="Arial" w:cs="Arial"/>
        </w:rPr>
        <w:t xml:space="preserve">  </w:t>
      </w:r>
    </w:p>
    <w:p w14:paraId="7C1A7659" w14:textId="77777777" w:rsidR="00EA2B2A" w:rsidRPr="00D93C0E" w:rsidRDefault="00EA2B2A" w:rsidP="00270429">
      <w:pPr>
        <w:tabs>
          <w:tab w:val="left" w:pos="7831"/>
        </w:tabs>
        <w:spacing w:before="60" w:line="290" w:lineRule="auto"/>
        <w:ind w:left="270" w:right="720"/>
        <w:rPr>
          <w:rFonts w:ascii="Arial" w:hAnsi="Arial" w:cs="Arial"/>
        </w:rPr>
      </w:pPr>
    </w:p>
    <w:p w14:paraId="1D7995C2" w14:textId="451ED677" w:rsidR="00C1344C" w:rsidRPr="00D93C0E" w:rsidRDefault="00C1344C" w:rsidP="00D85EBD">
      <w:pPr>
        <w:widowControl/>
        <w:tabs>
          <w:tab w:val="left" w:pos="7831"/>
        </w:tabs>
        <w:spacing w:before="60" w:line="290" w:lineRule="auto"/>
        <w:ind w:right="720"/>
        <w:rPr>
          <w:rFonts w:ascii="Arial" w:hAnsi="Arial" w:cs="Arial"/>
        </w:rPr>
      </w:pPr>
      <w:r w:rsidRPr="00D93C0E">
        <w:rPr>
          <w:rFonts w:ascii="Arial" w:hAnsi="Arial" w:cs="Arial"/>
        </w:rPr>
        <w:lastRenderedPageBreak/>
        <w:t>In general, the</w:t>
      </w:r>
      <w:r w:rsidR="00D533ED" w:rsidRPr="00D93C0E">
        <w:rPr>
          <w:rFonts w:ascii="Arial" w:hAnsi="Arial" w:cs="Arial"/>
        </w:rPr>
        <w:t>se c</w:t>
      </w:r>
      <w:r w:rsidRPr="00D93C0E">
        <w:rPr>
          <w:rFonts w:ascii="Arial" w:hAnsi="Arial" w:cs="Arial"/>
        </w:rPr>
        <w:t xml:space="preserve">riteria are designed to assess athlete performance, including </w:t>
      </w:r>
      <w:r w:rsidR="00B46EEA" w:rsidRPr="00D93C0E">
        <w:rPr>
          <w:rFonts w:ascii="Arial" w:hAnsi="Arial" w:cs="Arial"/>
        </w:rPr>
        <w:t xml:space="preserve">objective </w:t>
      </w:r>
      <w:r w:rsidRPr="00D93C0E">
        <w:rPr>
          <w:rFonts w:ascii="Arial" w:hAnsi="Arial" w:cs="Arial"/>
        </w:rPr>
        <w:t xml:space="preserve">technical execution, </w:t>
      </w:r>
      <w:r w:rsidR="00C22234">
        <w:rPr>
          <w:rFonts w:ascii="Arial" w:hAnsi="Arial" w:cs="Arial"/>
        </w:rPr>
        <w:t xml:space="preserve">and </w:t>
      </w:r>
      <w:r w:rsidRPr="00D93C0E">
        <w:rPr>
          <w:rFonts w:ascii="Arial" w:hAnsi="Arial" w:cs="Arial"/>
        </w:rPr>
        <w:t>athletic ability</w:t>
      </w:r>
      <w:r w:rsidR="00C22234">
        <w:rPr>
          <w:rFonts w:ascii="Arial" w:hAnsi="Arial" w:cs="Arial"/>
        </w:rPr>
        <w:t xml:space="preserve">. </w:t>
      </w:r>
      <w:r w:rsidRPr="00E51E35">
        <w:rPr>
          <w:rFonts w:ascii="Arial" w:hAnsi="Arial" w:cs="Arial"/>
        </w:rPr>
        <w:t xml:space="preserve">The </w:t>
      </w:r>
      <w:r w:rsidR="00A02F9E" w:rsidRPr="00E51E35">
        <w:rPr>
          <w:rFonts w:ascii="Arial" w:hAnsi="Arial" w:cs="Arial"/>
        </w:rPr>
        <w:t xml:space="preserve">Evaluation Committee will also use </w:t>
      </w:r>
      <w:r w:rsidR="00B77936" w:rsidRPr="00E51E35">
        <w:rPr>
          <w:rFonts w:ascii="Arial" w:hAnsi="Arial" w:cs="Arial"/>
        </w:rPr>
        <w:t xml:space="preserve">the </w:t>
      </w:r>
      <w:r w:rsidRPr="00E51E35">
        <w:rPr>
          <w:rFonts w:ascii="Arial" w:hAnsi="Arial" w:cs="Arial"/>
        </w:rPr>
        <w:t xml:space="preserve">discretionary criteria outlined in Section </w:t>
      </w:r>
      <w:r w:rsidR="00D533ED" w:rsidRPr="00E51E35">
        <w:rPr>
          <w:rFonts w:ascii="Arial" w:hAnsi="Arial" w:cs="Arial"/>
        </w:rPr>
        <w:t>6</w:t>
      </w:r>
      <w:r w:rsidRPr="00E51E35">
        <w:rPr>
          <w:rFonts w:ascii="Arial" w:hAnsi="Arial" w:cs="Arial"/>
        </w:rPr>
        <w:t xml:space="preserve"> </w:t>
      </w:r>
      <w:r w:rsidR="00B77936" w:rsidRPr="00E51E35">
        <w:rPr>
          <w:rFonts w:ascii="Arial" w:hAnsi="Arial" w:cs="Arial"/>
        </w:rPr>
        <w:t>to</w:t>
      </w:r>
      <w:r w:rsidRPr="00E51E35">
        <w:rPr>
          <w:rFonts w:ascii="Arial" w:hAnsi="Arial" w:cs="Arial"/>
        </w:rPr>
        <w:t xml:space="preserve"> further support the Selection Committee</w:t>
      </w:r>
      <w:r w:rsidR="004247E3" w:rsidRPr="00E51E35">
        <w:rPr>
          <w:rFonts w:ascii="Arial" w:hAnsi="Arial" w:cs="Arial"/>
        </w:rPr>
        <w:t>’</w:t>
      </w:r>
      <w:r w:rsidRPr="00E51E35">
        <w:rPr>
          <w:rFonts w:ascii="Arial" w:hAnsi="Arial" w:cs="Arial"/>
        </w:rPr>
        <w:t>s review</w:t>
      </w:r>
      <w:r w:rsidR="00B77936" w:rsidRPr="00E51E35">
        <w:rPr>
          <w:rFonts w:ascii="Arial" w:hAnsi="Arial" w:cs="Arial"/>
        </w:rPr>
        <w:t xml:space="preserve"> and selection of athletes</w:t>
      </w:r>
      <w:r w:rsidRPr="00E51E35">
        <w:rPr>
          <w:rFonts w:ascii="Arial" w:hAnsi="Arial" w:cs="Arial"/>
        </w:rPr>
        <w:t>.</w:t>
      </w:r>
      <w:r w:rsidRPr="00D93C0E">
        <w:rPr>
          <w:rFonts w:ascii="Arial" w:hAnsi="Arial" w:cs="Arial"/>
        </w:rPr>
        <w:t xml:space="preserve"> </w:t>
      </w:r>
    </w:p>
    <w:p w14:paraId="37C112C6" w14:textId="77777777" w:rsidR="00D85EBD" w:rsidRPr="00D93C0E" w:rsidRDefault="00D85EBD" w:rsidP="00A60780">
      <w:pPr>
        <w:widowControl/>
        <w:tabs>
          <w:tab w:val="left" w:pos="7831"/>
        </w:tabs>
        <w:spacing w:before="60" w:line="290" w:lineRule="auto"/>
        <w:ind w:right="720"/>
        <w:rPr>
          <w:rFonts w:ascii="Arial" w:hAnsi="Arial" w:cs="Arial"/>
        </w:rPr>
      </w:pPr>
    </w:p>
    <w:p w14:paraId="5C72FD48" w14:textId="1E00DAD4" w:rsidR="00C1344C" w:rsidRPr="00D93C0E" w:rsidRDefault="00C1344C" w:rsidP="00E77680">
      <w:pPr>
        <w:widowControl/>
        <w:numPr>
          <w:ilvl w:val="0"/>
          <w:numId w:val="11"/>
        </w:numPr>
        <w:tabs>
          <w:tab w:val="left" w:pos="7831"/>
        </w:tabs>
        <w:spacing w:before="60" w:line="290" w:lineRule="auto"/>
        <w:ind w:right="720"/>
        <w:rPr>
          <w:rFonts w:ascii="Arial" w:hAnsi="Arial" w:cs="Arial"/>
        </w:rPr>
      </w:pPr>
      <w:r w:rsidRPr="00D93C0E">
        <w:rPr>
          <w:rFonts w:ascii="Arial" w:hAnsi="Arial" w:cs="Arial"/>
        </w:rPr>
        <w:t>Video and other performance data captured throughout the duration of the Open Tryout Event may be used to support athlete evaluation and ensure accuracy and consistency in the review process.</w:t>
      </w:r>
    </w:p>
    <w:p w14:paraId="66FFFECF" w14:textId="34F60DA3" w:rsidR="00D533ED" w:rsidRPr="00D93C0E" w:rsidRDefault="00D533ED" w:rsidP="00D533ED">
      <w:pPr>
        <w:pStyle w:val="ListParagraph"/>
        <w:numPr>
          <w:ilvl w:val="0"/>
          <w:numId w:val="11"/>
        </w:numPr>
        <w:tabs>
          <w:tab w:val="left" w:pos="7831"/>
        </w:tabs>
        <w:spacing w:before="60" w:line="290" w:lineRule="auto"/>
        <w:ind w:right="720"/>
        <w:rPr>
          <w:rFonts w:ascii="Arial" w:hAnsi="Arial" w:cs="Arial"/>
        </w:rPr>
      </w:pPr>
      <w:r w:rsidRPr="00D93C0E">
        <w:rPr>
          <w:rFonts w:ascii="Arial" w:hAnsi="Arial" w:cs="Arial"/>
        </w:rPr>
        <w:t xml:space="preserve">The Evaluation Committee will submit its </w:t>
      </w:r>
      <w:r w:rsidR="00D85EBD" w:rsidRPr="00D93C0E">
        <w:rPr>
          <w:rFonts w:ascii="Arial" w:hAnsi="Arial" w:cs="Arial"/>
        </w:rPr>
        <w:t>scores from the 2026 USA Goalball Competition Pool Tryout Testing Criteria</w:t>
      </w:r>
      <w:r w:rsidRPr="00D93C0E">
        <w:rPr>
          <w:rFonts w:ascii="Arial" w:hAnsi="Arial" w:cs="Arial"/>
        </w:rPr>
        <w:t xml:space="preserve"> to</w:t>
      </w:r>
      <w:r w:rsidR="00F15A71" w:rsidRPr="00D93C0E">
        <w:rPr>
          <w:rFonts w:ascii="Arial" w:hAnsi="Arial" w:cs="Arial"/>
        </w:rPr>
        <w:t xml:space="preserve"> USA</w:t>
      </w:r>
      <w:r w:rsidR="00AD4C61">
        <w:rPr>
          <w:rFonts w:ascii="Arial" w:hAnsi="Arial" w:cs="Arial"/>
        </w:rPr>
        <w:t xml:space="preserve">BA. USABA </w:t>
      </w:r>
      <w:r w:rsidR="00F15A71" w:rsidRPr="00D93C0E">
        <w:rPr>
          <w:rFonts w:ascii="Arial" w:hAnsi="Arial" w:cs="Arial"/>
        </w:rPr>
        <w:t>will compile each athlete’s scores and provide</w:t>
      </w:r>
      <w:r w:rsidRPr="00D93C0E">
        <w:rPr>
          <w:rFonts w:ascii="Arial" w:hAnsi="Arial" w:cs="Arial"/>
        </w:rPr>
        <w:t xml:space="preserve"> the Selection Committees (see Section </w:t>
      </w:r>
      <w:r w:rsidR="00BD77A5" w:rsidRPr="00D93C0E">
        <w:rPr>
          <w:rFonts w:ascii="Arial" w:hAnsi="Arial" w:cs="Arial"/>
        </w:rPr>
        <w:t>6</w:t>
      </w:r>
      <w:r w:rsidRPr="00D93C0E">
        <w:rPr>
          <w:rFonts w:ascii="Arial" w:hAnsi="Arial" w:cs="Arial"/>
        </w:rPr>
        <w:t>.</w:t>
      </w:r>
      <w:r w:rsidR="00B77936">
        <w:rPr>
          <w:rFonts w:ascii="Arial" w:hAnsi="Arial" w:cs="Arial"/>
        </w:rPr>
        <w:t>2</w:t>
      </w:r>
      <w:r w:rsidRPr="00D93C0E">
        <w:rPr>
          <w:rFonts w:ascii="Arial" w:hAnsi="Arial" w:cs="Arial"/>
        </w:rPr>
        <w:t>)</w:t>
      </w:r>
      <w:r w:rsidR="00A1567C" w:rsidRPr="00D93C0E">
        <w:rPr>
          <w:rFonts w:ascii="Arial" w:hAnsi="Arial" w:cs="Arial"/>
        </w:rPr>
        <w:t xml:space="preserve"> with the results to include: three independent scores from each evaluator, the average amongst the three scores, the mean/median/range/athlete ranking for each test and overall score.  </w:t>
      </w:r>
      <w:r w:rsidR="00325E7E" w:rsidRPr="00D93C0E">
        <w:rPr>
          <w:rFonts w:ascii="Arial" w:hAnsi="Arial" w:cs="Arial"/>
        </w:rPr>
        <w:t xml:space="preserve">The Selection Committee will then </w:t>
      </w:r>
      <w:r w:rsidRPr="00D93C0E">
        <w:rPr>
          <w:rFonts w:ascii="Arial" w:hAnsi="Arial" w:cs="Arial"/>
        </w:rPr>
        <w:t xml:space="preserve">evaluate each athlete’s score sheets and will develop athlete rankings </w:t>
      </w:r>
      <w:r w:rsidR="00D85EBD" w:rsidRPr="00D93C0E">
        <w:rPr>
          <w:rFonts w:ascii="Arial" w:hAnsi="Arial" w:cs="Arial"/>
        </w:rPr>
        <w:t xml:space="preserve">based on overall scores for each criteria </w:t>
      </w:r>
      <w:r w:rsidRPr="00D93C0E">
        <w:rPr>
          <w:rFonts w:ascii="Arial" w:hAnsi="Arial" w:cs="Arial"/>
        </w:rPr>
        <w:t xml:space="preserve">with consideration for </w:t>
      </w:r>
      <w:r w:rsidR="0047753D">
        <w:rPr>
          <w:rFonts w:ascii="Arial" w:hAnsi="Arial" w:cs="Arial"/>
        </w:rPr>
        <w:t xml:space="preserve">the </w:t>
      </w:r>
      <w:r w:rsidR="002F19B4" w:rsidRPr="00D93C0E">
        <w:rPr>
          <w:rFonts w:ascii="Arial" w:hAnsi="Arial" w:cs="Arial"/>
        </w:rPr>
        <w:t xml:space="preserve">guidance provided in </w:t>
      </w:r>
      <w:r w:rsidR="0047753D">
        <w:rPr>
          <w:rFonts w:ascii="Arial" w:hAnsi="Arial" w:cs="Arial"/>
        </w:rPr>
        <w:t xml:space="preserve">the attached </w:t>
      </w:r>
      <w:r w:rsidR="002F19B4" w:rsidRPr="00D93C0E">
        <w:rPr>
          <w:rFonts w:ascii="Arial" w:hAnsi="Arial" w:cs="Arial"/>
          <w:u w:val="single"/>
        </w:rPr>
        <w:t>Appendix A</w:t>
      </w:r>
      <w:r w:rsidR="002F19B4" w:rsidRPr="00D93C0E">
        <w:rPr>
          <w:rFonts w:ascii="Arial" w:hAnsi="Arial" w:cs="Arial"/>
        </w:rPr>
        <w:t>.</w:t>
      </w:r>
    </w:p>
    <w:p w14:paraId="6AC0BE30" w14:textId="77777777" w:rsidR="00D533ED" w:rsidRPr="00D93C0E" w:rsidRDefault="00D533ED" w:rsidP="002F19B4">
      <w:pPr>
        <w:widowControl/>
        <w:tabs>
          <w:tab w:val="left" w:pos="7831"/>
        </w:tabs>
        <w:spacing w:before="60" w:line="290" w:lineRule="auto"/>
        <w:ind w:right="720"/>
        <w:rPr>
          <w:rFonts w:ascii="Arial" w:hAnsi="Arial" w:cs="Arial"/>
        </w:rPr>
      </w:pPr>
    </w:p>
    <w:p w14:paraId="53833FED" w14:textId="2D62DE8C" w:rsidR="00E41513" w:rsidRPr="00D93C0E" w:rsidRDefault="00E41513" w:rsidP="00E41513">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D533ED" w:rsidRPr="00D93C0E">
        <w:rPr>
          <w:rFonts w:cs="Arial"/>
          <w:b/>
          <w:bCs/>
          <w:color w:val="152B53"/>
          <w:w w:val="85"/>
          <w:sz w:val="22"/>
          <w:szCs w:val="22"/>
        </w:rPr>
        <w:t>6</w:t>
      </w:r>
      <w:r w:rsidRPr="00D93C0E">
        <w:rPr>
          <w:rFonts w:cs="Arial"/>
          <w:b/>
          <w:bCs/>
          <w:color w:val="152B53"/>
          <w:w w:val="85"/>
          <w:sz w:val="22"/>
          <w:szCs w:val="22"/>
        </w:rPr>
        <w:t xml:space="preserve">: </w:t>
      </w:r>
      <w:r w:rsidRPr="00D93C0E">
        <w:rPr>
          <w:rFonts w:cs="Arial"/>
          <w:b/>
          <w:bCs/>
          <w:caps/>
          <w:color w:val="152B53"/>
          <w:w w:val="85"/>
          <w:sz w:val="22"/>
          <w:szCs w:val="22"/>
        </w:rPr>
        <w:t>Discretionary Selection Criteria</w:t>
      </w:r>
      <w:r w:rsidRPr="00D93C0E">
        <w:rPr>
          <w:rFonts w:cs="Arial"/>
          <w:b/>
          <w:bCs/>
          <w:color w:val="152B53"/>
          <w:w w:val="85"/>
          <w:sz w:val="22"/>
          <w:szCs w:val="22"/>
        </w:rPr>
        <w:t xml:space="preserve"> </w:t>
      </w:r>
    </w:p>
    <w:p w14:paraId="299F1A15" w14:textId="45006C50" w:rsidR="00BB6535" w:rsidRPr="00D93C0E" w:rsidRDefault="00BB6535" w:rsidP="00BB6535">
      <w:pPr>
        <w:widowControl/>
        <w:tabs>
          <w:tab w:val="left" w:pos="-720"/>
        </w:tabs>
        <w:suppressAutoHyphens/>
        <w:spacing w:before="60" w:line="290" w:lineRule="auto"/>
        <w:rPr>
          <w:rFonts w:ascii="Arial" w:hAnsi="Arial" w:cs="Arial"/>
          <w:b/>
          <w:bCs/>
          <w:caps/>
          <w:color w:val="002060"/>
          <w:spacing w:val="-3"/>
        </w:rPr>
      </w:pPr>
      <w:r w:rsidRPr="00D93C0E">
        <w:rPr>
          <w:rFonts w:ascii="Arial" w:hAnsi="Arial" w:cs="Arial"/>
          <w:b/>
          <w:bCs/>
          <w:caps/>
          <w:color w:val="002060"/>
          <w:spacing w:val="-3"/>
        </w:rPr>
        <w:tab/>
      </w:r>
      <w:r w:rsidR="00D533ED" w:rsidRPr="00D93C0E">
        <w:rPr>
          <w:rFonts w:ascii="Arial" w:hAnsi="Arial" w:cs="Arial"/>
          <w:b/>
          <w:bCs/>
          <w:caps/>
          <w:color w:val="002060"/>
          <w:spacing w:val="-3"/>
        </w:rPr>
        <w:t>6</w:t>
      </w:r>
      <w:r w:rsidRPr="00D93C0E">
        <w:rPr>
          <w:rFonts w:ascii="Arial" w:hAnsi="Arial" w:cs="Arial"/>
          <w:b/>
          <w:bCs/>
          <w:caps/>
          <w:color w:val="002060"/>
          <w:spacing w:val="-3"/>
        </w:rPr>
        <w:t>.1</w:t>
      </w:r>
      <w:r w:rsidRPr="00D93C0E">
        <w:rPr>
          <w:rFonts w:ascii="Arial" w:hAnsi="Arial" w:cs="Arial"/>
          <w:b/>
          <w:bCs/>
          <w:caps/>
          <w:color w:val="002060"/>
          <w:spacing w:val="-3"/>
        </w:rPr>
        <w:tab/>
        <w:t>Rationale for utilizing discretionary selection:</w:t>
      </w:r>
    </w:p>
    <w:p w14:paraId="57B85AFD" w14:textId="3825C604" w:rsidR="00BB6535" w:rsidRPr="00D93C0E" w:rsidRDefault="00BE511D" w:rsidP="002159FB">
      <w:pPr>
        <w:pStyle w:val="Heading4"/>
        <w:spacing w:line="290" w:lineRule="auto"/>
        <w:ind w:left="1440" w:right="720"/>
        <w:rPr>
          <w:rFonts w:cs="Arial"/>
          <w:spacing w:val="-1"/>
          <w:sz w:val="22"/>
          <w:szCs w:val="22"/>
        </w:rPr>
      </w:pPr>
      <w:r w:rsidRPr="00D93C0E">
        <w:rPr>
          <w:rFonts w:cs="Arial"/>
          <w:spacing w:val="-1"/>
          <w:sz w:val="22"/>
          <w:szCs w:val="22"/>
        </w:rPr>
        <w:t xml:space="preserve">Goalball is a team sport requiring effective team combinations and individual skills </w:t>
      </w:r>
      <w:r w:rsidR="00476C28" w:rsidRPr="00D93C0E">
        <w:rPr>
          <w:rFonts w:cs="Arial"/>
          <w:spacing w:val="-1"/>
          <w:sz w:val="22"/>
          <w:szCs w:val="22"/>
        </w:rPr>
        <w:t xml:space="preserve">to promote team success. In the selection of athletes who will compete together as a team, it is impossible to make selection decisions based solely upon objective criteria. It is the belief of USABA and USA Goalball that the selection criteria </w:t>
      </w:r>
      <w:r w:rsidR="00BA7B00" w:rsidRPr="00D93C0E">
        <w:rPr>
          <w:rFonts w:cs="Arial"/>
          <w:spacing w:val="-1"/>
          <w:sz w:val="22"/>
          <w:szCs w:val="22"/>
        </w:rPr>
        <w:t>outlined in the 2026 USA Goalball Open Tryout Test</w:t>
      </w:r>
      <w:r w:rsidR="00C6146F" w:rsidRPr="00D93C0E">
        <w:rPr>
          <w:rFonts w:cs="Arial"/>
          <w:spacing w:val="-1"/>
          <w:sz w:val="22"/>
          <w:szCs w:val="22"/>
        </w:rPr>
        <w:t xml:space="preserve">ing </w:t>
      </w:r>
      <w:r w:rsidR="00BA7B00" w:rsidRPr="00D93C0E">
        <w:rPr>
          <w:rFonts w:cs="Arial"/>
          <w:spacing w:val="-1"/>
          <w:sz w:val="22"/>
          <w:szCs w:val="22"/>
        </w:rPr>
        <w:t>Criteria</w:t>
      </w:r>
      <w:r w:rsidR="00476C28" w:rsidRPr="00D93C0E">
        <w:rPr>
          <w:rFonts w:cs="Arial"/>
          <w:spacing w:val="-1"/>
          <w:sz w:val="22"/>
          <w:szCs w:val="22"/>
        </w:rPr>
        <w:t>, which include</w:t>
      </w:r>
      <w:r w:rsidR="00AA7027" w:rsidRPr="00D93C0E">
        <w:rPr>
          <w:rFonts w:cs="Arial"/>
          <w:spacing w:val="-1"/>
          <w:sz w:val="22"/>
          <w:szCs w:val="22"/>
        </w:rPr>
        <w:t>s</w:t>
      </w:r>
      <w:r w:rsidR="00476C28" w:rsidRPr="00D93C0E">
        <w:rPr>
          <w:rFonts w:cs="Arial"/>
          <w:spacing w:val="-1"/>
          <w:sz w:val="22"/>
          <w:szCs w:val="22"/>
        </w:rPr>
        <w:t xml:space="preserve"> subjective components in the evaluation of team compatibility and game awareness, </w:t>
      </w:r>
      <w:r w:rsidR="008122D9" w:rsidRPr="00D93C0E">
        <w:rPr>
          <w:rFonts w:cs="Arial"/>
          <w:spacing w:val="-1"/>
          <w:sz w:val="22"/>
          <w:szCs w:val="22"/>
        </w:rPr>
        <w:t xml:space="preserve">along with objective measures </w:t>
      </w:r>
      <w:r w:rsidR="00476C28" w:rsidRPr="00D93C0E">
        <w:rPr>
          <w:rFonts w:cs="Arial"/>
          <w:spacing w:val="-1"/>
          <w:sz w:val="22"/>
          <w:szCs w:val="22"/>
        </w:rPr>
        <w:t>will result in the selection of the best 2027</w:t>
      </w:r>
      <w:r w:rsidR="004F6EFA" w:rsidRPr="00D93C0E">
        <w:rPr>
          <w:rFonts w:cs="Arial"/>
          <w:spacing w:val="-1"/>
          <w:sz w:val="22"/>
          <w:szCs w:val="22"/>
        </w:rPr>
        <w:t>/2028</w:t>
      </w:r>
      <w:r w:rsidR="00476C28" w:rsidRPr="00D93C0E">
        <w:rPr>
          <w:rFonts w:cs="Arial"/>
          <w:spacing w:val="-1"/>
          <w:sz w:val="22"/>
          <w:szCs w:val="22"/>
        </w:rPr>
        <w:t xml:space="preserve"> USA Goalball </w:t>
      </w:r>
      <w:r w:rsidR="00F263FB" w:rsidRPr="00D93C0E">
        <w:rPr>
          <w:rFonts w:cs="Arial"/>
          <w:spacing w:val="-1"/>
          <w:sz w:val="22"/>
          <w:szCs w:val="22"/>
        </w:rPr>
        <w:t>Competition</w:t>
      </w:r>
      <w:r w:rsidR="004F6EFA" w:rsidRPr="00D93C0E">
        <w:rPr>
          <w:rFonts w:cs="Arial"/>
          <w:spacing w:val="-1"/>
          <w:sz w:val="22"/>
          <w:szCs w:val="22"/>
        </w:rPr>
        <w:t xml:space="preserve"> Pool</w:t>
      </w:r>
      <w:r w:rsidR="00476C28" w:rsidRPr="00D93C0E">
        <w:rPr>
          <w:rFonts w:cs="Arial"/>
          <w:spacing w:val="-1"/>
          <w:sz w:val="22"/>
          <w:szCs w:val="22"/>
        </w:rPr>
        <w:t>.</w:t>
      </w:r>
    </w:p>
    <w:p w14:paraId="2D0956E1" w14:textId="77777777" w:rsidR="00E72A57" w:rsidRPr="00D93C0E" w:rsidRDefault="00E72A57" w:rsidP="002159FB">
      <w:pPr>
        <w:pStyle w:val="Heading4"/>
        <w:spacing w:line="290" w:lineRule="auto"/>
        <w:ind w:left="1440" w:right="720"/>
        <w:rPr>
          <w:rFonts w:cs="Arial"/>
          <w:spacing w:val="-1"/>
          <w:sz w:val="22"/>
          <w:szCs w:val="22"/>
        </w:rPr>
      </w:pPr>
    </w:p>
    <w:p w14:paraId="35862AB6" w14:textId="1CA8E4A7" w:rsidR="00862BFE" w:rsidRPr="00D93C0E" w:rsidRDefault="00E72A57" w:rsidP="00D93C0E">
      <w:pPr>
        <w:pStyle w:val="Heading4"/>
        <w:spacing w:line="290" w:lineRule="auto"/>
        <w:ind w:left="1440" w:right="720"/>
        <w:rPr>
          <w:rFonts w:cs="Arial"/>
          <w:spacing w:val="-1"/>
          <w:sz w:val="22"/>
          <w:szCs w:val="22"/>
        </w:rPr>
      </w:pPr>
      <w:r w:rsidRPr="00D93C0E">
        <w:rPr>
          <w:rFonts w:cs="Arial"/>
          <w:spacing w:val="-1"/>
          <w:sz w:val="22"/>
          <w:szCs w:val="22"/>
        </w:rPr>
        <w:t>This combined approach is intended to ensure that the athletes identified through the Open Tryout represent the best possible combination of individual ability and team effectiveness.</w:t>
      </w:r>
      <w:r w:rsidR="00D93C0E" w:rsidRPr="00D93C0E">
        <w:rPr>
          <w:rFonts w:cs="Arial"/>
          <w:spacing w:val="-1"/>
          <w:sz w:val="22"/>
          <w:szCs w:val="22"/>
        </w:rPr>
        <w:t xml:space="preserve"> </w:t>
      </w:r>
      <w:r w:rsidR="00BE511D" w:rsidRPr="00D93C0E">
        <w:rPr>
          <w:rFonts w:cs="Arial"/>
          <w:spacing w:val="-1"/>
          <w:sz w:val="22"/>
          <w:szCs w:val="22"/>
        </w:rPr>
        <w:t>A</w:t>
      </w:r>
      <w:r w:rsidR="00862BFE" w:rsidRPr="00D93C0E">
        <w:rPr>
          <w:rFonts w:cs="Arial"/>
          <w:spacing w:val="-1"/>
          <w:sz w:val="22"/>
          <w:szCs w:val="22"/>
        </w:rPr>
        <w:t>thlete evaluation</w:t>
      </w:r>
      <w:r w:rsidR="005F4D6E" w:rsidRPr="00D93C0E">
        <w:rPr>
          <w:rFonts w:cs="Arial"/>
          <w:spacing w:val="-1"/>
          <w:sz w:val="22"/>
          <w:szCs w:val="22"/>
        </w:rPr>
        <w:t xml:space="preserve"> and selection</w:t>
      </w:r>
      <w:r w:rsidR="00862BFE" w:rsidRPr="00D93C0E">
        <w:rPr>
          <w:rFonts w:cs="Arial"/>
          <w:spacing w:val="-1"/>
          <w:sz w:val="22"/>
          <w:szCs w:val="22"/>
        </w:rPr>
        <w:t xml:space="preserve"> for the 2027</w:t>
      </w:r>
      <w:r w:rsidR="00054792" w:rsidRPr="00D93C0E">
        <w:rPr>
          <w:rFonts w:cs="Arial"/>
          <w:spacing w:val="-1"/>
          <w:sz w:val="22"/>
          <w:szCs w:val="22"/>
        </w:rPr>
        <w:t>/2028</w:t>
      </w:r>
      <w:r w:rsidR="00862BFE" w:rsidRPr="00D93C0E">
        <w:rPr>
          <w:rFonts w:cs="Arial"/>
          <w:spacing w:val="-1"/>
          <w:sz w:val="22"/>
          <w:szCs w:val="22"/>
        </w:rPr>
        <w:t xml:space="preserve"> USA Goalball </w:t>
      </w:r>
      <w:r w:rsidR="00F263FB" w:rsidRPr="00D93C0E">
        <w:rPr>
          <w:rFonts w:cs="Arial"/>
          <w:spacing w:val="-1"/>
          <w:sz w:val="22"/>
          <w:szCs w:val="22"/>
        </w:rPr>
        <w:t>Competition</w:t>
      </w:r>
      <w:r w:rsidR="00862BFE" w:rsidRPr="00D93C0E">
        <w:rPr>
          <w:rFonts w:cs="Arial"/>
          <w:spacing w:val="-1"/>
          <w:sz w:val="22"/>
          <w:szCs w:val="22"/>
        </w:rPr>
        <w:t xml:space="preserve"> Pool will be based on </w:t>
      </w:r>
      <w:r w:rsidR="002F19B4" w:rsidRPr="00D93C0E">
        <w:rPr>
          <w:rFonts w:cs="Arial"/>
          <w:spacing w:val="-1"/>
          <w:sz w:val="22"/>
          <w:szCs w:val="22"/>
        </w:rPr>
        <w:t>2026 USA Goalball Open Tryout Testing Criteria</w:t>
      </w:r>
      <w:r w:rsidR="005F4D6E" w:rsidRPr="00D93C0E">
        <w:rPr>
          <w:rFonts w:cs="Arial"/>
          <w:spacing w:val="-1"/>
          <w:sz w:val="22"/>
          <w:szCs w:val="22"/>
        </w:rPr>
        <w:t xml:space="preserve"> and Selection Committee guidance found in</w:t>
      </w:r>
      <w:r w:rsidR="0047753D">
        <w:rPr>
          <w:rFonts w:cs="Arial"/>
          <w:spacing w:val="-1"/>
          <w:sz w:val="22"/>
          <w:szCs w:val="22"/>
        </w:rPr>
        <w:t xml:space="preserve"> the attached</w:t>
      </w:r>
      <w:r w:rsidR="005F4D6E" w:rsidRPr="00D93C0E">
        <w:rPr>
          <w:rFonts w:cs="Arial"/>
          <w:spacing w:val="-1"/>
          <w:sz w:val="22"/>
          <w:szCs w:val="22"/>
        </w:rPr>
        <w:t xml:space="preserve"> </w:t>
      </w:r>
      <w:r w:rsidR="005F4D6E" w:rsidRPr="009428CE">
        <w:rPr>
          <w:rFonts w:cs="Arial"/>
          <w:spacing w:val="-1"/>
          <w:sz w:val="22"/>
          <w:szCs w:val="22"/>
          <w:u w:val="single"/>
        </w:rPr>
        <w:t>Appendix A.</w:t>
      </w:r>
    </w:p>
    <w:p w14:paraId="7F4F0724" w14:textId="77777777" w:rsidR="00DB48A0" w:rsidRPr="00D93C0E" w:rsidRDefault="00DB48A0" w:rsidP="00DB48A0">
      <w:pPr>
        <w:pStyle w:val="Heading4"/>
        <w:spacing w:line="290" w:lineRule="auto"/>
        <w:ind w:right="720"/>
        <w:rPr>
          <w:rFonts w:cs="Arial"/>
          <w:spacing w:val="-1"/>
          <w:sz w:val="22"/>
          <w:szCs w:val="22"/>
        </w:rPr>
      </w:pPr>
    </w:p>
    <w:p w14:paraId="535EE948" w14:textId="77777777" w:rsidR="00B04E93" w:rsidRPr="00D93C0E" w:rsidRDefault="00B04E93" w:rsidP="00BB6535">
      <w:pPr>
        <w:ind w:firstLine="720"/>
        <w:rPr>
          <w:rFonts w:ascii="Arial" w:hAnsi="Arial" w:cs="Arial"/>
          <w:b/>
          <w:bCs/>
          <w:caps/>
          <w:color w:val="002060"/>
          <w:spacing w:val="-3"/>
        </w:rPr>
      </w:pPr>
    </w:p>
    <w:p w14:paraId="70114E7F" w14:textId="5E0FD616" w:rsidR="00BB6535" w:rsidRPr="00D93C0E" w:rsidRDefault="00D533ED" w:rsidP="00BB6535">
      <w:pPr>
        <w:ind w:firstLine="720"/>
        <w:rPr>
          <w:rFonts w:ascii="Arial" w:hAnsi="Arial" w:cs="Arial"/>
          <w:b/>
          <w:bCs/>
          <w:caps/>
          <w:color w:val="002060"/>
          <w:spacing w:val="-3"/>
        </w:rPr>
      </w:pPr>
      <w:r w:rsidRPr="00D93C0E">
        <w:rPr>
          <w:rFonts w:ascii="Arial" w:hAnsi="Arial" w:cs="Arial"/>
          <w:b/>
          <w:bCs/>
          <w:caps/>
          <w:color w:val="002060"/>
          <w:spacing w:val="-3"/>
        </w:rPr>
        <w:t>6</w:t>
      </w:r>
      <w:r w:rsidR="00BB6535" w:rsidRPr="00D93C0E">
        <w:rPr>
          <w:rFonts w:ascii="Arial" w:hAnsi="Arial" w:cs="Arial"/>
          <w:b/>
          <w:bCs/>
          <w:caps/>
          <w:color w:val="002060"/>
          <w:spacing w:val="-3"/>
        </w:rPr>
        <w:t>.</w:t>
      </w:r>
      <w:r w:rsidR="00B77936">
        <w:rPr>
          <w:rFonts w:ascii="Arial" w:hAnsi="Arial" w:cs="Arial"/>
          <w:b/>
          <w:bCs/>
          <w:caps/>
          <w:color w:val="002060"/>
          <w:spacing w:val="-3"/>
        </w:rPr>
        <w:t>2</w:t>
      </w:r>
      <w:r w:rsidR="00BB6535" w:rsidRPr="00D93C0E">
        <w:rPr>
          <w:rFonts w:ascii="Arial" w:hAnsi="Arial" w:cs="Arial"/>
          <w:b/>
          <w:bCs/>
          <w:caps/>
          <w:color w:val="002060"/>
          <w:spacing w:val="-3"/>
        </w:rPr>
        <w:tab/>
        <w:t xml:space="preserve">Selection Committee </w:t>
      </w:r>
    </w:p>
    <w:p w14:paraId="57FE4FBD" w14:textId="71D21CE5" w:rsidR="00F15BD3" w:rsidRPr="00D93C0E" w:rsidRDefault="00BB6535" w:rsidP="00F15BD3">
      <w:pPr>
        <w:pStyle w:val="ListParagraph"/>
        <w:tabs>
          <w:tab w:val="left" w:pos="7831"/>
        </w:tabs>
        <w:ind w:left="1350" w:right="720"/>
        <w:rPr>
          <w:rFonts w:ascii="Arial" w:hAnsi="Arial" w:cs="Arial"/>
          <w:i/>
          <w:iCs/>
          <w:color w:val="000000" w:themeColor="text1"/>
        </w:rPr>
      </w:pPr>
      <w:r w:rsidRPr="00D93C0E">
        <w:rPr>
          <w:rFonts w:ascii="Arial" w:hAnsi="Arial" w:cs="Arial"/>
          <w:spacing w:val="-1"/>
        </w:rPr>
        <w:t xml:space="preserve">The </w:t>
      </w:r>
      <w:r w:rsidR="0014168F" w:rsidRPr="00D93C0E">
        <w:rPr>
          <w:rFonts w:ascii="Arial" w:hAnsi="Arial" w:cs="Arial"/>
          <w:spacing w:val="-1"/>
        </w:rPr>
        <w:t>Selection C</w:t>
      </w:r>
      <w:r w:rsidRPr="00D93C0E">
        <w:rPr>
          <w:rFonts w:ascii="Arial" w:hAnsi="Arial" w:cs="Arial"/>
          <w:spacing w:val="-1"/>
        </w:rPr>
        <w:t xml:space="preserve">ommittee will be responsible for </w:t>
      </w:r>
      <w:r w:rsidR="00387E20" w:rsidRPr="00D93C0E">
        <w:rPr>
          <w:rFonts w:ascii="Arial" w:hAnsi="Arial" w:cs="Arial"/>
          <w:spacing w:val="-1"/>
        </w:rPr>
        <w:t>selecting the Competition Pool after evaluating and discussing the Evaluation Committee’s scores on each athlete</w:t>
      </w:r>
      <w:r w:rsidRPr="00D93C0E">
        <w:rPr>
          <w:rFonts w:ascii="Arial" w:hAnsi="Arial" w:cs="Arial"/>
          <w:spacing w:val="-1"/>
        </w:rPr>
        <w:t xml:space="preserve"> </w:t>
      </w:r>
      <w:r w:rsidR="00387E20" w:rsidRPr="00D93C0E">
        <w:rPr>
          <w:rFonts w:ascii="Arial" w:hAnsi="Arial" w:cs="Arial"/>
          <w:spacing w:val="-1"/>
        </w:rPr>
        <w:t>and/</w:t>
      </w:r>
      <w:r w:rsidRPr="00D93C0E">
        <w:rPr>
          <w:rFonts w:ascii="Arial" w:hAnsi="Arial" w:cs="Arial"/>
          <w:spacing w:val="-1"/>
        </w:rPr>
        <w:t>or other decisions and recommendations directly impacting athletes in the selection process.</w:t>
      </w:r>
      <w:r w:rsidR="00F15BD3" w:rsidRPr="00D93C0E">
        <w:rPr>
          <w:rFonts w:ascii="Arial" w:hAnsi="Arial" w:cs="Arial"/>
          <w:spacing w:val="-1"/>
        </w:rPr>
        <w:t xml:space="preserve"> The suggested process for how the Selection Committee should discuss each athlete is provided in</w:t>
      </w:r>
      <w:r w:rsidR="0047753D">
        <w:rPr>
          <w:rFonts w:ascii="Arial" w:hAnsi="Arial" w:cs="Arial"/>
          <w:spacing w:val="-1"/>
        </w:rPr>
        <w:t xml:space="preserve"> the attached</w:t>
      </w:r>
      <w:r w:rsidR="00F15BD3" w:rsidRPr="00D93C0E">
        <w:rPr>
          <w:rFonts w:ascii="Arial" w:hAnsi="Arial" w:cs="Arial"/>
          <w:spacing w:val="-1"/>
        </w:rPr>
        <w:t xml:space="preserve"> </w:t>
      </w:r>
      <w:r w:rsidR="00F15BD3" w:rsidRPr="00D93C0E">
        <w:rPr>
          <w:rFonts w:ascii="Arial" w:hAnsi="Arial" w:cs="Arial"/>
          <w:spacing w:val="-1"/>
          <w:u w:val="single"/>
        </w:rPr>
        <w:t xml:space="preserve">Appendix </w:t>
      </w:r>
      <w:r w:rsidR="005F4D6E" w:rsidRPr="00D93C0E">
        <w:rPr>
          <w:rFonts w:ascii="Arial" w:hAnsi="Arial" w:cs="Arial"/>
          <w:spacing w:val="-1"/>
          <w:u w:val="single"/>
        </w:rPr>
        <w:t>A</w:t>
      </w:r>
      <w:r w:rsidR="005F4D6E" w:rsidRPr="00D93C0E">
        <w:rPr>
          <w:rFonts w:ascii="Arial" w:hAnsi="Arial" w:cs="Arial"/>
          <w:spacing w:val="-1"/>
        </w:rPr>
        <w:t xml:space="preserve">. </w:t>
      </w:r>
      <w:r w:rsidR="00F15BD3" w:rsidRPr="00D93C0E">
        <w:rPr>
          <w:rFonts w:ascii="Arial" w:hAnsi="Arial" w:cs="Arial"/>
          <w:i/>
          <w:iCs/>
          <w:color w:val="000000" w:themeColor="text1"/>
        </w:rPr>
        <w:t xml:space="preserve"> A non-voting Independent Observer will attend each Selection Committee meeting.</w:t>
      </w:r>
    </w:p>
    <w:p w14:paraId="1A0D070F" w14:textId="77777777" w:rsidR="00D93C0E" w:rsidRDefault="00D93C0E" w:rsidP="00E86AB9">
      <w:pPr>
        <w:pStyle w:val="ListParagraph"/>
        <w:tabs>
          <w:tab w:val="left" w:pos="7831"/>
        </w:tabs>
        <w:spacing w:line="290" w:lineRule="auto"/>
        <w:ind w:left="1440"/>
        <w:rPr>
          <w:rFonts w:ascii="Arial" w:hAnsi="Arial" w:cs="Arial"/>
          <w:u w:val="single"/>
        </w:rPr>
      </w:pPr>
    </w:p>
    <w:p w14:paraId="61BFAD7A" w14:textId="77777777" w:rsidR="00EA2B2A" w:rsidRDefault="00EA2B2A" w:rsidP="00E86AB9">
      <w:pPr>
        <w:pStyle w:val="ListParagraph"/>
        <w:tabs>
          <w:tab w:val="left" w:pos="7831"/>
        </w:tabs>
        <w:spacing w:line="290" w:lineRule="auto"/>
        <w:ind w:left="1440"/>
        <w:rPr>
          <w:rFonts w:ascii="Arial" w:hAnsi="Arial" w:cs="Arial"/>
          <w:u w:val="single"/>
        </w:rPr>
      </w:pPr>
    </w:p>
    <w:p w14:paraId="7E69AA63" w14:textId="72D2BF97" w:rsidR="00C16AEC" w:rsidRPr="00D93C0E" w:rsidRDefault="00C16AEC" w:rsidP="00E86AB9">
      <w:pPr>
        <w:pStyle w:val="ListParagraph"/>
        <w:tabs>
          <w:tab w:val="left" w:pos="7831"/>
        </w:tabs>
        <w:spacing w:line="290" w:lineRule="auto"/>
        <w:ind w:left="1440"/>
        <w:rPr>
          <w:rFonts w:ascii="Arial" w:hAnsi="Arial" w:cs="Arial"/>
        </w:rPr>
      </w:pPr>
      <w:r w:rsidRPr="00D93C0E">
        <w:rPr>
          <w:rFonts w:ascii="Arial" w:hAnsi="Arial" w:cs="Arial"/>
          <w:u w:val="single"/>
        </w:rPr>
        <w:lastRenderedPageBreak/>
        <w:t xml:space="preserve">USA Goalball Men’s </w:t>
      </w:r>
      <w:r w:rsidR="000E4D77" w:rsidRPr="00D93C0E">
        <w:rPr>
          <w:rFonts w:ascii="Arial" w:hAnsi="Arial" w:cs="Arial"/>
          <w:u w:val="single"/>
        </w:rPr>
        <w:t>Competition Pool</w:t>
      </w:r>
      <w:r w:rsidRPr="00D93C0E">
        <w:rPr>
          <w:rFonts w:ascii="Arial" w:hAnsi="Arial" w:cs="Arial"/>
          <w:u w:val="single"/>
        </w:rPr>
        <w:t xml:space="preserve"> Selection Committee:</w:t>
      </w:r>
    </w:p>
    <w:p w14:paraId="36BA8CEE" w14:textId="65F695B6" w:rsidR="00C16AEC" w:rsidRPr="00D93C0E" w:rsidRDefault="00C16AEC" w:rsidP="00E77680">
      <w:pPr>
        <w:pStyle w:val="ListParagraph"/>
        <w:widowControl/>
        <w:numPr>
          <w:ilvl w:val="0"/>
          <w:numId w:val="7"/>
        </w:numPr>
        <w:tabs>
          <w:tab w:val="left" w:pos="7831"/>
        </w:tabs>
        <w:spacing w:line="290" w:lineRule="auto"/>
        <w:ind w:left="1800"/>
        <w:contextualSpacing/>
        <w:rPr>
          <w:rFonts w:ascii="Arial" w:hAnsi="Arial" w:cs="Arial"/>
        </w:rPr>
      </w:pPr>
      <w:r w:rsidRPr="00D93C0E">
        <w:rPr>
          <w:rFonts w:ascii="Arial" w:hAnsi="Arial" w:cs="Arial"/>
        </w:rPr>
        <w:t xml:space="preserve">USABA </w:t>
      </w:r>
      <w:r w:rsidR="00835820" w:rsidRPr="00D93C0E">
        <w:rPr>
          <w:rFonts w:ascii="Arial" w:hAnsi="Arial" w:cs="Arial"/>
        </w:rPr>
        <w:t>Grant and Development Manager</w:t>
      </w:r>
    </w:p>
    <w:p w14:paraId="2DBD4EC5" w14:textId="77777777" w:rsidR="00C16AEC" w:rsidRPr="00D93C0E" w:rsidRDefault="00C16AEC" w:rsidP="00E77680">
      <w:pPr>
        <w:pStyle w:val="ListParagraph"/>
        <w:widowControl/>
        <w:numPr>
          <w:ilvl w:val="0"/>
          <w:numId w:val="7"/>
        </w:numPr>
        <w:tabs>
          <w:tab w:val="left" w:pos="7831"/>
        </w:tabs>
        <w:spacing w:line="290" w:lineRule="auto"/>
        <w:ind w:left="1800"/>
        <w:contextualSpacing/>
        <w:rPr>
          <w:rFonts w:ascii="Arial" w:hAnsi="Arial" w:cs="Arial"/>
        </w:rPr>
      </w:pPr>
      <w:r w:rsidRPr="00D93C0E">
        <w:rPr>
          <w:rFonts w:ascii="Arial" w:hAnsi="Arial" w:cs="Arial"/>
        </w:rPr>
        <w:t>USA Goalball Men’s Head Coach</w:t>
      </w:r>
    </w:p>
    <w:p w14:paraId="528399E8" w14:textId="77777777" w:rsidR="00C16AEC" w:rsidRPr="00D93C0E" w:rsidRDefault="00C16AEC" w:rsidP="00E77680">
      <w:pPr>
        <w:pStyle w:val="ListParagraph"/>
        <w:widowControl/>
        <w:numPr>
          <w:ilvl w:val="0"/>
          <w:numId w:val="7"/>
        </w:numPr>
        <w:tabs>
          <w:tab w:val="left" w:pos="7831"/>
        </w:tabs>
        <w:spacing w:line="290" w:lineRule="auto"/>
        <w:ind w:left="1800"/>
        <w:contextualSpacing/>
        <w:rPr>
          <w:rFonts w:ascii="Arial" w:hAnsi="Arial" w:cs="Arial"/>
        </w:rPr>
      </w:pPr>
      <w:r w:rsidRPr="00D93C0E">
        <w:rPr>
          <w:rFonts w:ascii="Arial" w:hAnsi="Arial" w:cs="Arial"/>
        </w:rPr>
        <w:t>USA Goalball Women’s 10-year Athlete Representative</w:t>
      </w:r>
    </w:p>
    <w:p w14:paraId="75E8C8BB" w14:textId="77777777" w:rsidR="00C16AEC" w:rsidRPr="00D93C0E" w:rsidRDefault="00C16AEC" w:rsidP="00BB6535">
      <w:pPr>
        <w:pStyle w:val="Heading4"/>
        <w:spacing w:line="290" w:lineRule="auto"/>
        <w:ind w:left="1440" w:right="492"/>
        <w:rPr>
          <w:rFonts w:cs="Arial"/>
          <w:spacing w:val="-1"/>
          <w:sz w:val="22"/>
          <w:szCs w:val="22"/>
        </w:rPr>
      </w:pPr>
    </w:p>
    <w:p w14:paraId="48B097D3" w14:textId="56336504" w:rsidR="002159FB" w:rsidRPr="00D93C0E" w:rsidRDefault="002159FB" w:rsidP="00E86AB9">
      <w:pPr>
        <w:pStyle w:val="ListParagraph"/>
        <w:tabs>
          <w:tab w:val="left" w:pos="7831"/>
        </w:tabs>
        <w:spacing w:line="290" w:lineRule="auto"/>
        <w:ind w:left="1440"/>
        <w:rPr>
          <w:rFonts w:ascii="Arial" w:hAnsi="Arial" w:cs="Arial"/>
        </w:rPr>
      </w:pPr>
      <w:r w:rsidRPr="00D93C0E">
        <w:rPr>
          <w:rFonts w:ascii="Arial" w:hAnsi="Arial" w:cs="Arial"/>
          <w:u w:val="single"/>
        </w:rPr>
        <w:t xml:space="preserve">USA Goalball Women’s </w:t>
      </w:r>
      <w:r w:rsidR="000E4D77" w:rsidRPr="00D93C0E">
        <w:rPr>
          <w:rFonts w:ascii="Arial" w:hAnsi="Arial" w:cs="Arial"/>
          <w:u w:val="single"/>
        </w:rPr>
        <w:t>Competition Pool</w:t>
      </w:r>
      <w:r w:rsidRPr="00D93C0E">
        <w:rPr>
          <w:rFonts w:ascii="Arial" w:hAnsi="Arial" w:cs="Arial"/>
          <w:u w:val="single"/>
        </w:rPr>
        <w:t xml:space="preserve"> Selection Committee:</w:t>
      </w:r>
    </w:p>
    <w:p w14:paraId="39BD6852" w14:textId="3872A9B2" w:rsidR="002159FB" w:rsidRPr="00D93C0E" w:rsidRDefault="002159FB" w:rsidP="00E77680">
      <w:pPr>
        <w:pStyle w:val="ListParagraph"/>
        <w:widowControl/>
        <w:numPr>
          <w:ilvl w:val="0"/>
          <w:numId w:val="7"/>
        </w:numPr>
        <w:tabs>
          <w:tab w:val="left" w:pos="7831"/>
        </w:tabs>
        <w:spacing w:line="290" w:lineRule="auto"/>
        <w:ind w:left="1800"/>
        <w:contextualSpacing/>
        <w:rPr>
          <w:rFonts w:ascii="Arial" w:hAnsi="Arial" w:cs="Arial"/>
        </w:rPr>
      </w:pPr>
      <w:r w:rsidRPr="00D93C0E">
        <w:rPr>
          <w:rFonts w:ascii="Arial" w:hAnsi="Arial" w:cs="Arial"/>
        </w:rPr>
        <w:t xml:space="preserve">USABA </w:t>
      </w:r>
      <w:r w:rsidR="00835820" w:rsidRPr="00D93C0E">
        <w:rPr>
          <w:rFonts w:ascii="Arial" w:hAnsi="Arial" w:cs="Arial"/>
        </w:rPr>
        <w:t>Grant and Development Manager</w:t>
      </w:r>
    </w:p>
    <w:p w14:paraId="3257F67E" w14:textId="77777777" w:rsidR="002159FB" w:rsidRPr="00D93C0E" w:rsidRDefault="002159FB" w:rsidP="00E77680">
      <w:pPr>
        <w:pStyle w:val="ListParagraph"/>
        <w:widowControl/>
        <w:numPr>
          <w:ilvl w:val="0"/>
          <w:numId w:val="7"/>
        </w:numPr>
        <w:tabs>
          <w:tab w:val="left" w:pos="7831"/>
        </w:tabs>
        <w:spacing w:line="290" w:lineRule="auto"/>
        <w:ind w:left="1800"/>
        <w:contextualSpacing/>
        <w:rPr>
          <w:rFonts w:ascii="Arial" w:hAnsi="Arial" w:cs="Arial"/>
        </w:rPr>
      </w:pPr>
      <w:r w:rsidRPr="00D93C0E">
        <w:rPr>
          <w:rFonts w:ascii="Arial" w:hAnsi="Arial" w:cs="Arial"/>
        </w:rPr>
        <w:t>USA Goalball Women’s Head Coach</w:t>
      </w:r>
    </w:p>
    <w:p w14:paraId="73981E68" w14:textId="77777777" w:rsidR="002159FB" w:rsidRPr="00D93C0E" w:rsidRDefault="002159FB" w:rsidP="00E77680">
      <w:pPr>
        <w:pStyle w:val="ListParagraph"/>
        <w:widowControl/>
        <w:numPr>
          <w:ilvl w:val="0"/>
          <w:numId w:val="7"/>
        </w:numPr>
        <w:tabs>
          <w:tab w:val="left" w:pos="7831"/>
        </w:tabs>
        <w:spacing w:line="290" w:lineRule="auto"/>
        <w:ind w:left="1800"/>
        <w:contextualSpacing/>
        <w:rPr>
          <w:rFonts w:ascii="Arial" w:hAnsi="Arial" w:cs="Arial"/>
        </w:rPr>
      </w:pPr>
      <w:r w:rsidRPr="00D93C0E">
        <w:rPr>
          <w:rFonts w:ascii="Arial" w:hAnsi="Arial" w:cs="Arial"/>
        </w:rPr>
        <w:t>USA Goalball Men’s 10-year Athlete Representative</w:t>
      </w:r>
    </w:p>
    <w:p w14:paraId="684EBFBE" w14:textId="77777777" w:rsidR="00C16AEC" w:rsidRPr="00D93C0E" w:rsidRDefault="00C16AEC" w:rsidP="002159FB">
      <w:pPr>
        <w:pStyle w:val="ListParagraph"/>
        <w:tabs>
          <w:tab w:val="left" w:pos="7831"/>
        </w:tabs>
        <w:rPr>
          <w:rFonts w:ascii="Arial" w:hAnsi="Arial" w:cs="Arial"/>
          <w:u w:val="single"/>
        </w:rPr>
      </w:pPr>
    </w:p>
    <w:p w14:paraId="555CA4B6" w14:textId="77777777" w:rsidR="00CE73C2" w:rsidRPr="00D93C0E" w:rsidRDefault="00CE73C2" w:rsidP="002159FB">
      <w:pPr>
        <w:pStyle w:val="ListParagraph"/>
        <w:tabs>
          <w:tab w:val="left" w:pos="7831"/>
        </w:tabs>
        <w:rPr>
          <w:rFonts w:ascii="Arial" w:hAnsi="Arial" w:cs="Arial"/>
          <w:u w:val="single"/>
        </w:rPr>
      </w:pPr>
    </w:p>
    <w:p w14:paraId="712BDE9D" w14:textId="6D6AE9EB" w:rsidR="00A96878" w:rsidRPr="00D93C0E" w:rsidRDefault="00A96878" w:rsidP="00A96878">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D533ED" w:rsidRPr="00D93C0E">
        <w:rPr>
          <w:rFonts w:cs="Arial"/>
          <w:b/>
          <w:bCs/>
          <w:color w:val="152B53"/>
          <w:w w:val="85"/>
          <w:sz w:val="22"/>
          <w:szCs w:val="22"/>
        </w:rPr>
        <w:t>7</w:t>
      </w:r>
      <w:r w:rsidRPr="00D93C0E">
        <w:rPr>
          <w:rFonts w:cs="Arial"/>
          <w:b/>
          <w:bCs/>
          <w:color w:val="152B53"/>
          <w:w w:val="85"/>
          <w:sz w:val="22"/>
          <w:szCs w:val="22"/>
        </w:rPr>
        <w:t xml:space="preserve">: </w:t>
      </w:r>
      <w:r w:rsidR="00605DAC" w:rsidRPr="00D93C0E">
        <w:rPr>
          <w:rFonts w:cs="Arial"/>
          <w:b/>
          <w:bCs/>
          <w:caps/>
          <w:color w:val="152B53"/>
          <w:w w:val="85"/>
          <w:sz w:val="22"/>
          <w:szCs w:val="22"/>
        </w:rPr>
        <w:t>2027</w:t>
      </w:r>
      <w:r w:rsidR="004F6EFA" w:rsidRPr="00D93C0E">
        <w:rPr>
          <w:rFonts w:cs="Arial"/>
          <w:b/>
          <w:bCs/>
          <w:caps/>
          <w:color w:val="152B53"/>
          <w:w w:val="85"/>
          <w:sz w:val="22"/>
          <w:szCs w:val="22"/>
        </w:rPr>
        <w:t>/2028</w:t>
      </w:r>
      <w:r w:rsidR="00605DAC" w:rsidRPr="00D93C0E">
        <w:rPr>
          <w:rFonts w:cs="Arial"/>
          <w:b/>
          <w:bCs/>
          <w:caps/>
          <w:color w:val="152B53"/>
          <w:w w:val="85"/>
          <w:sz w:val="22"/>
          <w:szCs w:val="22"/>
        </w:rPr>
        <w:t xml:space="preserve"> Selection </w:t>
      </w:r>
      <w:r w:rsidR="00934591" w:rsidRPr="00D93C0E">
        <w:rPr>
          <w:rFonts w:cs="Arial"/>
          <w:b/>
          <w:bCs/>
          <w:caps/>
          <w:color w:val="152B53"/>
          <w:w w:val="85"/>
          <w:sz w:val="22"/>
          <w:szCs w:val="22"/>
        </w:rPr>
        <w:t>TIMELINES</w:t>
      </w:r>
    </w:p>
    <w:p w14:paraId="3B0823CC" w14:textId="07C669A5" w:rsidR="00A96878" w:rsidRPr="00D93C0E" w:rsidRDefault="003727B0" w:rsidP="0005511C">
      <w:pPr>
        <w:tabs>
          <w:tab w:val="left" w:pos="7831"/>
        </w:tabs>
        <w:spacing w:before="60" w:line="290" w:lineRule="auto"/>
        <w:ind w:left="270" w:right="720"/>
        <w:rPr>
          <w:rFonts w:ascii="Arial" w:hAnsi="Arial" w:cs="Arial"/>
        </w:rPr>
      </w:pPr>
      <w:r w:rsidRPr="00D93C0E">
        <w:rPr>
          <w:rFonts w:ascii="Arial" w:hAnsi="Arial" w:cs="Arial"/>
        </w:rPr>
        <w:t xml:space="preserve">Following the conclusion of the Open Tryout, the </w:t>
      </w:r>
      <w:r w:rsidR="00B77936">
        <w:rPr>
          <w:rFonts w:ascii="Arial" w:hAnsi="Arial" w:cs="Arial"/>
        </w:rPr>
        <w:t xml:space="preserve">applicable </w:t>
      </w:r>
      <w:r w:rsidRPr="00D93C0E">
        <w:rPr>
          <w:rFonts w:ascii="Arial" w:hAnsi="Arial" w:cs="Arial"/>
        </w:rPr>
        <w:t xml:space="preserve">Selection Committee (see Section </w:t>
      </w:r>
      <w:r w:rsidR="00BD77A5" w:rsidRPr="00D93C0E">
        <w:rPr>
          <w:rFonts w:ascii="Arial" w:hAnsi="Arial" w:cs="Arial"/>
        </w:rPr>
        <w:t>6</w:t>
      </w:r>
      <w:r w:rsidR="00DF27DE" w:rsidRPr="00D93C0E">
        <w:rPr>
          <w:rFonts w:ascii="Arial" w:hAnsi="Arial" w:cs="Arial"/>
        </w:rPr>
        <w:t>.</w:t>
      </w:r>
      <w:r w:rsidR="00B77936">
        <w:rPr>
          <w:rFonts w:ascii="Arial" w:hAnsi="Arial" w:cs="Arial"/>
        </w:rPr>
        <w:t>2</w:t>
      </w:r>
      <w:r w:rsidRPr="00D93C0E">
        <w:rPr>
          <w:rFonts w:ascii="Arial" w:hAnsi="Arial" w:cs="Arial"/>
        </w:rPr>
        <w:t xml:space="preserve">) will </w:t>
      </w:r>
      <w:r w:rsidR="00EA3F48" w:rsidRPr="00D93C0E">
        <w:rPr>
          <w:rFonts w:ascii="Arial" w:hAnsi="Arial" w:cs="Arial"/>
        </w:rPr>
        <w:t xml:space="preserve">determine which athletes will be selected </w:t>
      </w:r>
      <w:r w:rsidR="003B4107" w:rsidRPr="00D93C0E">
        <w:rPr>
          <w:rFonts w:ascii="Arial" w:hAnsi="Arial" w:cs="Arial"/>
        </w:rPr>
        <w:t>to</w:t>
      </w:r>
      <w:r w:rsidR="00EA3F48" w:rsidRPr="00D93C0E">
        <w:rPr>
          <w:rFonts w:ascii="Arial" w:hAnsi="Arial" w:cs="Arial"/>
        </w:rPr>
        <w:t xml:space="preserve"> the 2027</w:t>
      </w:r>
      <w:r w:rsidR="004F6EFA" w:rsidRPr="00D93C0E">
        <w:rPr>
          <w:rFonts w:ascii="Arial" w:hAnsi="Arial" w:cs="Arial"/>
        </w:rPr>
        <w:t>/2028</w:t>
      </w:r>
      <w:r w:rsidR="00EA3F48" w:rsidRPr="00D93C0E">
        <w:rPr>
          <w:rFonts w:ascii="Arial" w:hAnsi="Arial" w:cs="Arial"/>
        </w:rPr>
        <w:t xml:space="preserve"> USA Goalball </w:t>
      </w:r>
      <w:r w:rsidR="00C87934" w:rsidRPr="00D93C0E">
        <w:rPr>
          <w:rFonts w:ascii="Arial" w:hAnsi="Arial" w:cs="Arial"/>
        </w:rPr>
        <w:t xml:space="preserve">Competition </w:t>
      </w:r>
      <w:r w:rsidR="00EA3F48" w:rsidRPr="00D93C0E">
        <w:rPr>
          <w:rFonts w:ascii="Arial" w:hAnsi="Arial" w:cs="Arial"/>
        </w:rPr>
        <w:t>Pool</w:t>
      </w:r>
      <w:r w:rsidR="00617E0D" w:rsidRPr="00D93C0E">
        <w:rPr>
          <w:rFonts w:ascii="Arial" w:hAnsi="Arial" w:cs="Arial"/>
        </w:rPr>
        <w:t xml:space="preserve"> based on the criteria outlined in </w:t>
      </w:r>
      <w:r w:rsidR="002327A2" w:rsidRPr="00D93C0E">
        <w:rPr>
          <w:rFonts w:ascii="Arial" w:hAnsi="Arial" w:cs="Arial"/>
        </w:rPr>
        <w:t xml:space="preserve">Sections </w:t>
      </w:r>
      <w:r w:rsidR="00652187">
        <w:rPr>
          <w:rFonts w:ascii="Arial" w:hAnsi="Arial" w:cs="Arial"/>
        </w:rPr>
        <w:t>5-6</w:t>
      </w:r>
      <w:r w:rsidR="002327A2" w:rsidRPr="00D93C0E">
        <w:rPr>
          <w:rFonts w:ascii="Arial" w:hAnsi="Arial" w:cs="Arial"/>
        </w:rPr>
        <w:t xml:space="preserve"> of </w:t>
      </w:r>
      <w:r w:rsidR="00617E0D" w:rsidRPr="00D93C0E">
        <w:rPr>
          <w:rFonts w:ascii="Arial" w:hAnsi="Arial" w:cs="Arial"/>
        </w:rPr>
        <w:t>these Selection Procedures</w:t>
      </w:r>
      <w:r w:rsidRPr="00D93C0E">
        <w:rPr>
          <w:rFonts w:ascii="Arial" w:hAnsi="Arial" w:cs="Arial"/>
        </w:rPr>
        <w:t>.</w:t>
      </w:r>
    </w:p>
    <w:p w14:paraId="584F1BCF" w14:textId="31F4A39E" w:rsidR="005A271C" w:rsidRPr="00D93C0E" w:rsidRDefault="005A271C" w:rsidP="00B04E93">
      <w:pPr>
        <w:widowControl/>
        <w:tabs>
          <w:tab w:val="left" w:pos="7831"/>
        </w:tabs>
        <w:spacing w:before="60" w:line="290" w:lineRule="auto"/>
        <w:ind w:right="720"/>
        <w:rPr>
          <w:rFonts w:ascii="Arial" w:hAnsi="Arial" w:cs="Arial"/>
        </w:rPr>
      </w:pPr>
    </w:p>
    <w:p w14:paraId="6B080E82" w14:textId="285FBF8E" w:rsidR="001A777C" w:rsidRPr="00D93C0E" w:rsidRDefault="00D5486A" w:rsidP="001A777C">
      <w:pPr>
        <w:widowControl/>
        <w:numPr>
          <w:ilvl w:val="0"/>
          <w:numId w:val="12"/>
        </w:numPr>
        <w:tabs>
          <w:tab w:val="left" w:pos="7831"/>
        </w:tabs>
        <w:spacing w:before="60" w:line="290" w:lineRule="auto"/>
        <w:ind w:right="720"/>
        <w:rPr>
          <w:rFonts w:ascii="Arial" w:hAnsi="Arial" w:cs="Arial"/>
        </w:rPr>
      </w:pPr>
      <w:r w:rsidRPr="00D93C0E">
        <w:rPr>
          <w:rFonts w:ascii="Arial" w:hAnsi="Arial" w:cs="Arial"/>
        </w:rPr>
        <w:t>By</w:t>
      </w:r>
      <w:r w:rsidR="00C42F65" w:rsidRPr="00D93C0E">
        <w:rPr>
          <w:rFonts w:ascii="Arial" w:hAnsi="Arial" w:cs="Arial"/>
        </w:rPr>
        <w:t xml:space="preserve"> October </w:t>
      </w:r>
      <w:r w:rsidR="001A777C" w:rsidRPr="00D93C0E">
        <w:rPr>
          <w:rFonts w:ascii="Arial" w:hAnsi="Arial" w:cs="Arial"/>
        </w:rPr>
        <w:t>21</w:t>
      </w:r>
      <w:r w:rsidR="00C42F65" w:rsidRPr="00D93C0E">
        <w:rPr>
          <w:rFonts w:ascii="Arial" w:hAnsi="Arial" w:cs="Arial"/>
        </w:rPr>
        <w:t>, 2026</w:t>
      </w:r>
      <w:r w:rsidR="001A777C" w:rsidRPr="00D93C0E">
        <w:rPr>
          <w:rFonts w:ascii="Arial" w:hAnsi="Arial" w:cs="Arial"/>
        </w:rPr>
        <w:t xml:space="preserve"> the USA Goalball</w:t>
      </w:r>
      <w:r w:rsidR="00B60026" w:rsidRPr="00D93C0E">
        <w:rPr>
          <w:rFonts w:ascii="Arial" w:hAnsi="Arial" w:cs="Arial"/>
        </w:rPr>
        <w:t xml:space="preserve"> Men’s and </w:t>
      </w:r>
      <w:r w:rsidR="001A777C" w:rsidRPr="00D93C0E">
        <w:rPr>
          <w:rFonts w:ascii="Arial" w:hAnsi="Arial" w:cs="Arial"/>
        </w:rPr>
        <w:t xml:space="preserve">Women’s </w:t>
      </w:r>
      <w:r w:rsidR="000E4D77" w:rsidRPr="00D93C0E">
        <w:rPr>
          <w:rFonts w:ascii="Arial" w:hAnsi="Arial" w:cs="Arial"/>
        </w:rPr>
        <w:t>Competition Pool</w:t>
      </w:r>
      <w:r w:rsidR="001A777C" w:rsidRPr="00D93C0E">
        <w:rPr>
          <w:rFonts w:ascii="Arial" w:hAnsi="Arial" w:cs="Arial"/>
        </w:rPr>
        <w:t xml:space="preserve"> Selection Committee</w:t>
      </w:r>
      <w:r w:rsidR="00D84261" w:rsidRPr="00D93C0E">
        <w:rPr>
          <w:rFonts w:ascii="Arial" w:hAnsi="Arial" w:cs="Arial"/>
        </w:rPr>
        <w:t>s</w:t>
      </w:r>
      <w:r w:rsidR="001A777C" w:rsidRPr="00D93C0E">
        <w:rPr>
          <w:rFonts w:ascii="Arial" w:hAnsi="Arial" w:cs="Arial"/>
        </w:rPr>
        <w:t xml:space="preserve"> will formally select </w:t>
      </w:r>
      <w:r w:rsidR="00D84261" w:rsidRPr="00D93C0E">
        <w:rPr>
          <w:rFonts w:ascii="Arial" w:hAnsi="Arial" w:cs="Arial"/>
        </w:rPr>
        <w:t xml:space="preserve">and announce </w:t>
      </w:r>
      <w:r w:rsidR="001A777C" w:rsidRPr="00D93C0E">
        <w:rPr>
          <w:rFonts w:ascii="Arial" w:hAnsi="Arial" w:cs="Arial"/>
        </w:rPr>
        <w:t xml:space="preserve">up to </w:t>
      </w:r>
      <w:r w:rsidR="00CA60A0" w:rsidRPr="00D93C0E">
        <w:rPr>
          <w:rFonts w:ascii="Arial" w:hAnsi="Arial" w:cs="Arial"/>
        </w:rPr>
        <w:t xml:space="preserve">twelve </w:t>
      </w:r>
      <w:r w:rsidR="001A777C" w:rsidRPr="00D93C0E">
        <w:rPr>
          <w:rFonts w:ascii="Arial" w:hAnsi="Arial" w:cs="Arial"/>
        </w:rPr>
        <w:t xml:space="preserve">athletes to the 2027/2028 USA Goalball </w:t>
      </w:r>
      <w:r w:rsidR="0059135C" w:rsidRPr="00D93C0E">
        <w:rPr>
          <w:rFonts w:ascii="Arial" w:hAnsi="Arial" w:cs="Arial"/>
        </w:rPr>
        <w:t xml:space="preserve">Competition </w:t>
      </w:r>
      <w:r w:rsidR="001A777C" w:rsidRPr="00D93C0E">
        <w:rPr>
          <w:rFonts w:ascii="Arial" w:hAnsi="Arial" w:cs="Arial"/>
        </w:rPr>
        <w:t>Pool.</w:t>
      </w:r>
    </w:p>
    <w:p w14:paraId="0BAFC874" w14:textId="347A420A" w:rsidR="009C7FBB" w:rsidRPr="00D93C0E" w:rsidRDefault="009C7FBB" w:rsidP="000A7E69">
      <w:pPr>
        <w:widowControl/>
        <w:numPr>
          <w:ilvl w:val="1"/>
          <w:numId w:val="12"/>
        </w:numPr>
        <w:tabs>
          <w:tab w:val="left" w:pos="7831"/>
        </w:tabs>
        <w:spacing w:before="60" w:line="290" w:lineRule="auto"/>
        <w:ind w:right="720"/>
        <w:rPr>
          <w:rFonts w:ascii="Arial" w:hAnsi="Arial" w:cs="Arial"/>
        </w:rPr>
      </w:pPr>
      <w:r w:rsidRPr="00D93C0E">
        <w:rPr>
          <w:rFonts w:ascii="Arial" w:hAnsi="Arial" w:cs="Arial"/>
        </w:rPr>
        <w:t xml:space="preserve">Athletes selected to the </w:t>
      </w:r>
      <w:r w:rsidR="0000259C" w:rsidRPr="00D93C0E">
        <w:rPr>
          <w:rFonts w:ascii="Arial" w:hAnsi="Arial" w:cs="Arial"/>
        </w:rPr>
        <w:t xml:space="preserve">Competition </w:t>
      </w:r>
      <w:r w:rsidRPr="00D93C0E">
        <w:rPr>
          <w:rFonts w:ascii="Arial" w:hAnsi="Arial" w:cs="Arial"/>
        </w:rPr>
        <w:t xml:space="preserve">Pool will be the only athletes eligible for invitation to designated USA Goalball training camps and </w:t>
      </w:r>
      <w:r w:rsidR="009A39C0" w:rsidRPr="00D93C0E">
        <w:rPr>
          <w:rFonts w:ascii="Arial" w:hAnsi="Arial" w:cs="Arial"/>
        </w:rPr>
        <w:t xml:space="preserve">be eligible to </w:t>
      </w:r>
      <w:r w:rsidRPr="00D93C0E">
        <w:rPr>
          <w:rFonts w:ascii="Arial" w:hAnsi="Arial" w:cs="Arial"/>
        </w:rPr>
        <w:t>serve as official affiliates of the 2027</w:t>
      </w:r>
      <w:r w:rsidR="004F6EFA" w:rsidRPr="00D93C0E">
        <w:rPr>
          <w:rFonts w:ascii="Arial" w:hAnsi="Arial" w:cs="Arial"/>
        </w:rPr>
        <w:t>/2028</w:t>
      </w:r>
      <w:r w:rsidRPr="00D93C0E">
        <w:rPr>
          <w:rFonts w:ascii="Arial" w:hAnsi="Arial" w:cs="Arial"/>
        </w:rPr>
        <w:t xml:space="preserve"> USA Goalball High Performance Program</w:t>
      </w:r>
      <w:r w:rsidR="00B77936">
        <w:rPr>
          <w:rFonts w:ascii="Arial" w:hAnsi="Arial" w:cs="Arial"/>
        </w:rPr>
        <w:t xml:space="preserve">, </w:t>
      </w:r>
      <w:r w:rsidR="00B77936" w:rsidRPr="00E51E35">
        <w:rPr>
          <w:rFonts w:ascii="Arial" w:hAnsi="Arial" w:cs="Arial"/>
        </w:rPr>
        <w:t>unless a waiver has been granted (see Section 8).</w:t>
      </w:r>
    </w:p>
    <w:p w14:paraId="5DB46076" w14:textId="2EF60BA2" w:rsidR="00DB48A0" w:rsidRPr="00D93C0E" w:rsidRDefault="00DB48A0" w:rsidP="00E77680">
      <w:pPr>
        <w:widowControl/>
        <w:numPr>
          <w:ilvl w:val="1"/>
          <w:numId w:val="12"/>
        </w:numPr>
        <w:tabs>
          <w:tab w:val="left" w:pos="7831"/>
        </w:tabs>
        <w:spacing w:before="60" w:line="290" w:lineRule="auto"/>
        <w:ind w:right="720"/>
        <w:rPr>
          <w:rFonts w:ascii="Arial" w:hAnsi="Arial" w:cs="Arial"/>
        </w:rPr>
      </w:pPr>
      <w:r w:rsidRPr="00D93C0E">
        <w:rPr>
          <w:rFonts w:ascii="Arial" w:hAnsi="Arial" w:cs="Arial"/>
        </w:rPr>
        <w:t xml:space="preserve">Official dates of </w:t>
      </w:r>
      <w:r w:rsidR="00992DAD" w:rsidRPr="00D93C0E">
        <w:rPr>
          <w:rFonts w:ascii="Arial" w:hAnsi="Arial" w:cs="Arial"/>
        </w:rPr>
        <w:t>High-Performance</w:t>
      </w:r>
      <w:r w:rsidRPr="00D93C0E">
        <w:rPr>
          <w:rFonts w:ascii="Arial" w:hAnsi="Arial" w:cs="Arial"/>
        </w:rPr>
        <w:t xml:space="preserve"> Training Camps will be made available </w:t>
      </w:r>
      <w:r w:rsidR="00DC115A">
        <w:rPr>
          <w:rFonts w:ascii="Arial" w:hAnsi="Arial" w:cs="Arial"/>
        </w:rPr>
        <w:t>to</w:t>
      </w:r>
      <w:r w:rsidRPr="00D93C0E">
        <w:rPr>
          <w:rFonts w:ascii="Arial" w:hAnsi="Arial" w:cs="Arial"/>
        </w:rPr>
        <w:t xml:space="preserve"> the USA Goalball </w:t>
      </w:r>
      <w:r w:rsidR="00B95909" w:rsidRPr="00D93C0E">
        <w:rPr>
          <w:rFonts w:ascii="Arial" w:hAnsi="Arial" w:cs="Arial"/>
        </w:rPr>
        <w:t xml:space="preserve">Competition </w:t>
      </w:r>
      <w:r w:rsidRPr="00D93C0E">
        <w:rPr>
          <w:rFonts w:ascii="Arial" w:hAnsi="Arial" w:cs="Arial"/>
        </w:rPr>
        <w:t>Pool</w:t>
      </w:r>
      <w:r w:rsidR="008F39D9" w:rsidRPr="00D93C0E">
        <w:rPr>
          <w:rFonts w:ascii="Arial" w:hAnsi="Arial" w:cs="Arial"/>
        </w:rPr>
        <w:t xml:space="preserve"> and are currently slated for </w:t>
      </w:r>
      <w:r w:rsidR="00B873D6" w:rsidRPr="00D93C0E">
        <w:rPr>
          <w:rFonts w:ascii="Arial" w:hAnsi="Arial" w:cs="Arial"/>
        </w:rPr>
        <w:t>Men’s team November 11-15, 2026; Women’s team November 4-8, 2026</w:t>
      </w:r>
      <w:r w:rsidR="00387E20" w:rsidRPr="00D93C0E">
        <w:rPr>
          <w:rFonts w:ascii="Arial" w:hAnsi="Arial" w:cs="Arial"/>
        </w:rPr>
        <w:t>, and days in</w:t>
      </w:r>
      <w:r w:rsidR="008F39D9" w:rsidRPr="00D93C0E">
        <w:rPr>
          <w:rFonts w:ascii="Arial" w:hAnsi="Arial" w:cs="Arial"/>
        </w:rPr>
        <w:t xml:space="preserve"> January </w:t>
      </w:r>
      <w:r w:rsidR="00B873D6" w:rsidRPr="00D93C0E">
        <w:rPr>
          <w:rFonts w:ascii="Arial" w:hAnsi="Arial" w:cs="Arial"/>
        </w:rPr>
        <w:t xml:space="preserve">TBD </w:t>
      </w:r>
      <w:r w:rsidR="008F39D9" w:rsidRPr="00D93C0E">
        <w:rPr>
          <w:rFonts w:ascii="Arial" w:hAnsi="Arial" w:cs="Arial"/>
        </w:rPr>
        <w:t>and February</w:t>
      </w:r>
      <w:r w:rsidR="00B873D6" w:rsidRPr="00D93C0E">
        <w:rPr>
          <w:rFonts w:ascii="Arial" w:hAnsi="Arial" w:cs="Arial"/>
        </w:rPr>
        <w:t xml:space="preserve"> TBD</w:t>
      </w:r>
      <w:r w:rsidR="008F39D9" w:rsidRPr="00D93C0E">
        <w:rPr>
          <w:rFonts w:ascii="Arial" w:hAnsi="Arial" w:cs="Arial"/>
        </w:rPr>
        <w:t>.</w:t>
      </w:r>
      <w:r w:rsidR="003A6C0F">
        <w:rPr>
          <w:rFonts w:ascii="Arial" w:hAnsi="Arial" w:cs="Arial"/>
        </w:rPr>
        <w:t xml:space="preserve"> March 202</w:t>
      </w:r>
      <w:r w:rsidR="00DC115A">
        <w:rPr>
          <w:rFonts w:ascii="Arial" w:hAnsi="Arial" w:cs="Arial"/>
        </w:rPr>
        <w:t>7</w:t>
      </w:r>
      <w:r w:rsidR="003A6C0F">
        <w:rPr>
          <w:rFonts w:ascii="Arial" w:hAnsi="Arial" w:cs="Arial"/>
        </w:rPr>
        <w:t xml:space="preserve"> will be the </w:t>
      </w:r>
      <w:r w:rsidR="00AD02C3" w:rsidRPr="00AD02C3">
        <w:rPr>
          <w:rFonts w:ascii="Arial" w:hAnsi="Arial" w:cs="Arial"/>
        </w:rPr>
        <w:t xml:space="preserve">2027 </w:t>
      </w:r>
      <w:proofErr w:type="spellStart"/>
      <w:r w:rsidR="00AD02C3" w:rsidRPr="00AD02C3">
        <w:rPr>
          <w:rFonts w:ascii="Arial" w:hAnsi="Arial" w:cs="Arial"/>
        </w:rPr>
        <w:t>ParaPan</w:t>
      </w:r>
      <w:proofErr w:type="spellEnd"/>
      <w:r w:rsidR="00AD02C3" w:rsidRPr="00AD02C3">
        <w:rPr>
          <w:rFonts w:ascii="Arial" w:hAnsi="Arial" w:cs="Arial"/>
        </w:rPr>
        <w:t xml:space="preserve"> American Games</w:t>
      </w:r>
      <w:r w:rsidR="00AD02C3">
        <w:rPr>
          <w:rFonts w:ascii="Arial" w:hAnsi="Arial" w:cs="Arial"/>
        </w:rPr>
        <w:t xml:space="preserve"> selection camp which all </w:t>
      </w:r>
      <w:r w:rsidR="00E162AF">
        <w:rPr>
          <w:rFonts w:ascii="Arial" w:hAnsi="Arial" w:cs="Arial"/>
        </w:rPr>
        <w:t>athletes selected to the Competition Pool must attend</w:t>
      </w:r>
      <w:r w:rsidR="00371A8D">
        <w:rPr>
          <w:rFonts w:ascii="Arial" w:hAnsi="Arial" w:cs="Arial"/>
        </w:rPr>
        <w:t>; Date TBD</w:t>
      </w:r>
      <w:r w:rsidR="00E162AF">
        <w:rPr>
          <w:rFonts w:ascii="Arial" w:hAnsi="Arial" w:cs="Arial"/>
        </w:rPr>
        <w:t>.</w:t>
      </w:r>
      <w:r w:rsidR="0044058F">
        <w:rPr>
          <w:rFonts w:ascii="Arial" w:hAnsi="Arial" w:cs="Arial"/>
        </w:rPr>
        <w:t xml:space="preserve"> Following the conclusion of the 2027 </w:t>
      </w:r>
      <w:proofErr w:type="spellStart"/>
      <w:r w:rsidR="0044058F">
        <w:rPr>
          <w:rFonts w:ascii="Arial" w:hAnsi="Arial" w:cs="Arial"/>
        </w:rPr>
        <w:t>ParaPan</w:t>
      </w:r>
      <w:proofErr w:type="spellEnd"/>
      <w:r w:rsidR="0044058F">
        <w:rPr>
          <w:rFonts w:ascii="Arial" w:hAnsi="Arial" w:cs="Arial"/>
        </w:rPr>
        <w:t xml:space="preserve"> American Games</w:t>
      </w:r>
      <w:r w:rsidR="00DC115A">
        <w:rPr>
          <w:rFonts w:ascii="Arial" w:hAnsi="Arial" w:cs="Arial"/>
        </w:rPr>
        <w:t>,</w:t>
      </w:r>
      <w:r w:rsidR="0044058F">
        <w:rPr>
          <w:rFonts w:ascii="Arial" w:hAnsi="Arial" w:cs="Arial"/>
        </w:rPr>
        <w:t xml:space="preserve"> all athletes in the Competition Pool </w:t>
      </w:r>
      <w:r w:rsidR="0023083E">
        <w:rPr>
          <w:rFonts w:ascii="Arial" w:hAnsi="Arial" w:cs="Arial"/>
        </w:rPr>
        <w:t>are expected to attend a</w:t>
      </w:r>
      <w:r w:rsidR="00371A8D">
        <w:rPr>
          <w:rFonts w:ascii="Arial" w:hAnsi="Arial" w:cs="Arial"/>
        </w:rPr>
        <w:t>ll</w:t>
      </w:r>
      <w:r w:rsidR="0023083E">
        <w:rPr>
          <w:rFonts w:ascii="Arial" w:hAnsi="Arial" w:cs="Arial"/>
        </w:rPr>
        <w:t xml:space="preserve"> High-Performance Training Camps </w:t>
      </w:r>
      <w:r w:rsidR="006D636A">
        <w:rPr>
          <w:rFonts w:ascii="Arial" w:hAnsi="Arial" w:cs="Arial"/>
        </w:rPr>
        <w:t xml:space="preserve">leading up to the February 2028 Selection Camp for LA28. These camps are currently scheduled for November 2027 and January </w:t>
      </w:r>
      <w:r w:rsidR="008D6753">
        <w:rPr>
          <w:rFonts w:ascii="Arial" w:hAnsi="Arial" w:cs="Arial"/>
        </w:rPr>
        <w:t xml:space="preserve">2028 but remain subject to change or </w:t>
      </w:r>
      <w:r w:rsidR="008D4827">
        <w:rPr>
          <w:rFonts w:ascii="Arial" w:hAnsi="Arial" w:cs="Arial"/>
        </w:rPr>
        <w:t>inclusion of</w:t>
      </w:r>
      <w:r w:rsidR="008D6753">
        <w:rPr>
          <w:rFonts w:ascii="Arial" w:hAnsi="Arial" w:cs="Arial"/>
        </w:rPr>
        <w:t xml:space="preserve"> additional camps.</w:t>
      </w:r>
    </w:p>
    <w:p w14:paraId="19D338B5" w14:textId="77777777" w:rsidR="00A60780" w:rsidRPr="00D93C0E" w:rsidRDefault="00A60780" w:rsidP="00A60780">
      <w:pPr>
        <w:widowControl/>
        <w:tabs>
          <w:tab w:val="left" w:pos="7831"/>
        </w:tabs>
        <w:spacing w:before="60" w:line="290" w:lineRule="auto"/>
        <w:ind w:left="1440" w:right="720"/>
        <w:rPr>
          <w:rFonts w:ascii="Arial" w:hAnsi="Arial" w:cs="Arial"/>
        </w:rPr>
      </w:pPr>
    </w:p>
    <w:p w14:paraId="6AD7A75E" w14:textId="4666FE94" w:rsidR="00A60780" w:rsidRPr="00D93C0E" w:rsidRDefault="00A60780" w:rsidP="00A60780">
      <w:pPr>
        <w:widowControl/>
        <w:numPr>
          <w:ilvl w:val="0"/>
          <w:numId w:val="12"/>
        </w:numPr>
        <w:tabs>
          <w:tab w:val="left" w:pos="7831"/>
        </w:tabs>
        <w:spacing w:before="60" w:line="290" w:lineRule="auto"/>
        <w:ind w:right="720"/>
        <w:rPr>
          <w:rFonts w:ascii="Arial" w:hAnsi="Arial" w:cs="Arial"/>
        </w:rPr>
      </w:pPr>
      <w:r w:rsidRPr="00D93C0E">
        <w:rPr>
          <w:rFonts w:ascii="Arial" w:hAnsi="Arial" w:cs="Arial"/>
        </w:rPr>
        <w:t xml:space="preserve">USABA will release individual scores to the respective athlete </w:t>
      </w:r>
      <w:r w:rsidR="005F4D6E" w:rsidRPr="00D93C0E">
        <w:rPr>
          <w:rFonts w:ascii="Arial" w:hAnsi="Arial" w:cs="Arial"/>
        </w:rPr>
        <w:t>after selection is announced</w:t>
      </w:r>
      <w:r w:rsidRPr="00D93C0E">
        <w:rPr>
          <w:rFonts w:ascii="Arial" w:hAnsi="Arial" w:cs="Arial"/>
        </w:rPr>
        <w:t>, which will include mean median and range scores.</w:t>
      </w:r>
    </w:p>
    <w:p w14:paraId="247F843A" w14:textId="77777777" w:rsidR="00C87934" w:rsidRDefault="00C87934" w:rsidP="00603CC9">
      <w:pPr>
        <w:pStyle w:val="Heading2"/>
        <w:spacing w:before="80"/>
        <w:ind w:left="0" w:firstLine="279"/>
        <w:rPr>
          <w:rFonts w:cs="Arial"/>
          <w:b/>
          <w:bCs/>
          <w:color w:val="152B53"/>
          <w:w w:val="85"/>
          <w:sz w:val="22"/>
          <w:szCs w:val="22"/>
        </w:rPr>
      </w:pPr>
    </w:p>
    <w:p w14:paraId="22F77C17" w14:textId="77777777" w:rsidR="008D4827" w:rsidRDefault="008D4827" w:rsidP="00603CC9">
      <w:pPr>
        <w:pStyle w:val="Heading2"/>
        <w:spacing w:before="80"/>
        <w:ind w:left="0" w:firstLine="279"/>
        <w:rPr>
          <w:rFonts w:cs="Arial"/>
          <w:b/>
          <w:bCs/>
          <w:color w:val="152B53"/>
          <w:w w:val="85"/>
          <w:sz w:val="22"/>
          <w:szCs w:val="22"/>
        </w:rPr>
      </w:pPr>
    </w:p>
    <w:p w14:paraId="6E888D4F" w14:textId="77777777" w:rsidR="00EA2B2A" w:rsidRDefault="00EA2B2A" w:rsidP="00603CC9">
      <w:pPr>
        <w:pStyle w:val="Heading2"/>
        <w:spacing w:before="80"/>
        <w:ind w:left="0" w:firstLine="279"/>
        <w:rPr>
          <w:rFonts w:cs="Arial"/>
          <w:b/>
          <w:bCs/>
          <w:color w:val="152B53"/>
          <w:w w:val="85"/>
          <w:sz w:val="22"/>
          <w:szCs w:val="22"/>
        </w:rPr>
      </w:pPr>
    </w:p>
    <w:p w14:paraId="6B07739A" w14:textId="77777777" w:rsidR="00EA2B2A" w:rsidRPr="00D93C0E" w:rsidRDefault="00EA2B2A" w:rsidP="00603CC9">
      <w:pPr>
        <w:pStyle w:val="Heading2"/>
        <w:spacing w:before="80"/>
        <w:ind w:left="0" w:firstLine="279"/>
        <w:rPr>
          <w:rFonts w:cs="Arial"/>
          <w:b/>
          <w:bCs/>
          <w:color w:val="152B53"/>
          <w:w w:val="85"/>
          <w:sz w:val="22"/>
          <w:szCs w:val="22"/>
        </w:rPr>
      </w:pPr>
    </w:p>
    <w:p w14:paraId="4E797F79" w14:textId="50823D5F" w:rsidR="00603CC9" w:rsidRPr="00D93C0E" w:rsidRDefault="00603CC9" w:rsidP="00603CC9">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D533ED" w:rsidRPr="00D93C0E">
        <w:rPr>
          <w:rFonts w:cs="Arial"/>
          <w:b/>
          <w:bCs/>
          <w:color w:val="152B53"/>
          <w:w w:val="85"/>
          <w:sz w:val="22"/>
          <w:szCs w:val="22"/>
        </w:rPr>
        <w:t>8</w:t>
      </w:r>
      <w:r w:rsidRPr="00D93C0E">
        <w:rPr>
          <w:rFonts w:cs="Arial"/>
          <w:b/>
          <w:bCs/>
          <w:color w:val="152B53"/>
          <w:w w:val="85"/>
          <w:sz w:val="22"/>
          <w:szCs w:val="22"/>
        </w:rPr>
        <w:t xml:space="preserve">: </w:t>
      </w:r>
      <w:r w:rsidR="00F12D09" w:rsidRPr="00D93C0E">
        <w:rPr>
          <w:rFonts w:cs="Arial"/>
          <w:b/>
          <w:bCs/>
          <w:caps/>
          <w:color w:val="152B53"/>
          <w:w w:val="85"/>
          <w:sz w:val="22"/>
          <w:szCs w:val="22"/>
        </w:rPr>
        <w:t>2026 USA Goalball National Team Waiver Process</w:t>
      </w:r>
    </w:p>
    <w:p w14:paraId="0B795519" w14:textId="77777777" w:rsidR="00AD704D" w:rsidRPr="00D93C0E" w:rsidRDefault="00AD704D" w:rsidP="00D5014C">
      <w:pPr>
        <w:ind w:firstLine="720"/>
        <w:rPr>
          <w:rFonts w:ascii="Arial" w:hAnsi="Arial" w:cs="Arial"/>
          <w:b/>
          <w:bCs/>
          <w:caps/>
          <w:color w:val="002060"/>
          <w:spacing w:val="-3"/>
        </w:rPr>
      </w:pPr>
    </w:p>
    <w:p w14:paraId="7FC44706" w14:textId="2F793EC1" w:rsidR="00D5014C" w:rsidRPr="00D93C0E" w:rsidRDefault="00D533ED" w:rsidP="00D5014C">
      <w:pPr>
        <w:ind w:firstLine="720"/>
        <w:rPr>
          <w:rFonts w:ascii="Arial" w:hAnsi="Arial" w:cs="Arial"/>
          <w:b/>
          <w:bCs/>
          <w:caps/>
          <w:color w:val="002060"/>
          <w:spacing w:val="-3"/>
        </w:rPr>
      </w:pPr>
      <w:r w:rsidRPr="00D93C0E">
        <w:rPr>
          <w:rFonts w:ascii="Arial" w:hAnsi="Arial" w:cs="Arial"/>
          <w:b/>
          <w:bCs/>
          <w:caps/>
          <w:color w:val="002060"/>
          <w:spacing w:val="-3"/>
        </w:rPr>
        <w:t>8</w:t>
      </w:r>
      <w:r w:rsidR="00D5014C" w:rsidRPr="00D93C0E">
        <w:rPr>
          <w:rFonts w:ascii="Arial" w:hAnsi="Arial" w:cs="Arial"/>
          <w:b/>
          <w:bCs/>
          <w:caps/>
          <w:color w:val="002060"/>
          <w:spacing w:val="-3"/>
        </w:rPr>
        <w:t>.1 MEDICAL WAIVER Requests</w:t>
      </w:r>
    </w:p>
    <w:p w14:paraId="52DFF0A8" w14:textId="2952BA51" w:rsidR="00B55D1E" w:rsidRPr="00D93C0E" w:rsidRDefault="00914FC8" w:rsidP="00B55D1E">
      <w:pPr>
        <w:pStyle w:val="Heading2"/>
        <w:spacing w:before="60" w:line="290" w:lineRule="auto"/>
        <w:ind w:left="270" w:right="720"/>
        <w:rPr>
          <w:rFonts w:eastAsiaTheme="minorHAnsi" w:cs="Arial"/>
          <w:sz w:val="22"/>
          <w:szCs w:val="22"/>
        </w:rPr>
      </w:pPr>
      <w:r w:rsidRPr="00D93C0E">
        <w:rPr>
          <w:rFonts w:eastAsiaTheme="minorHAnsi" w:cs="Arial"/>
          <w:sz w:val="22"/>
          <w:szCs w:val="22"/>
        </w:rPr>
        <w:t xml:space="preserve">2026 USA Goalball National </w:t>
      </w:r>
      <w:r w:rsidRPr="00D93C0E">
        <w:rPr>
          <w:rFonts w:eastAsiaTheme="minorHAnsi" w:cs="Arial"/>
          <w:color w:val="000000" w:themeColor="text1"/>
          <w:sz w:val="22"/>
          <w:szCs w:val="22"/>
        </w:rPr>
        <w:t xml:space="preserve">Team </w:t>
      </w:r>
      <w:r w:rsidR="00CD3FFC" w:rsidRPr="00D93C0E">
        <w:rPr>
          <w:rFonts w:eastAsiaTheme="minorHAnsi" w:cs="Arial"/>
          <w:color w:val="000000" w:themeColor="text1"/>
          <w:sz w:val="22"/>
          <w:szCs w:val="22"/>
        </w:rPr>
        <w:t>a</w:t>
      </w:r>
      <w:r w:rsidRPr="00D93C0E">
        <w:rPr>
          <w:rFonts w:eastAsiaTheme="minorHAnsi" w:cs="Arial"/>
          <w:color w:val="000000" w:themeColor="text1"/>
          <w:sz w:val="22"/>
          <w:szCs w:val="22"/>
        </w:rPr>
        <w:t xml:space="preserve">thletes </w:t>
      </w:r>
      <w:r w:rsidRPr="00D93C0E">
        <w:rPr>
          <w:rFonts w:eastAsiaTheme="minorHAnsi" w:cs="Arial"/>
          <w:sz w:val="22"/>
          <w:szCs w:val="22"/>
        </w:rPr>
        <w:t xml:space="preserve">who are </w:t>
      </w:r>
      <w:r w:rsidR="00A12BA3" w:rsidRPr="00D93C0E">
        <w:rPr>
          <w:rFonts w:eastAsiaTheme="minorHAnsi" w:cs="Arial"/>
          <w:sz w:val="22"/>
          <w:szCs w:val="22"/>
        </w:rPr>
        <w:t xml:space="preserve">unable to attend </w:t>
      </w:r>
      <w:r w:rsidRPr="00D93C0E">
        <w:rPr>
          <w:rFonts w:eastAsiaTheme="minorHAnsi" w:cs="Arial"/>
          <w:sz w:val="22"/>
          <w:szCs w:val="22"/>
        </w:rPr>
        <w:t xml:space="preserve">the </w:t>
      </w:r>
      <w:r w:rsidR="00CF40A4" w:rsidRPr="00D93C0E">
        <w:rPr>
          <w:rFonts w:eastAsiaTheme="minorHAnsi" w:cs="Arial"/>
          <w:sz w:val="22"/>
          <w:szCs w:val="22"/>
        </w:rPr>
        <w:t xml:space="preserve">Open </w:t>
      </w:r>
      <w:r w:rsidRPr="00D93C0E">
        <w:rPr>
          <w:rFonts w:eastAsiaTheme="minorHAnsi" w:cs="Arial"/>
          <w:sz w:val="22"/>
          <w:szCs w:val="22"/>
        </w:rPr>
        <w:t xml:space="preserve">Tryout </w:t>
      </w:r>
      <w:r w:rsidR="00A12BA3" w:rsidRPr="00D93C0E">
        <w:rPr>
          <w:rFonts w:eastAsiaTheme="minorHAnsi" w:cs="Arial"/>
          <w:sz w:val="22"/>
          <w:szCs w:val="22"/>
        </w:rPr>
        <w:t>due to</w:t>
      </w:r>
      <w:r w:rsidR="00D330F8" w:rsidRPr="00D93C0E">
        <w:rPr>
          <w:rFonts w:eastAsiaTheme="minorHAnsi" w:cs="Arial"/>
          <w:sz w:val="22"/>
          <w:szCs w:val="22"/>
        </w:rPr>
        <w:t xml:space="preserve"> </w:t>
      </w:r>
      <w:r w:rsidR="00A12BA3" w:rsidRPr="00D93C0E">
        <w:rPr>
          <w:rFonts w:eastAsiaTheme="minorHAnsi" w:cs="Arial"/>
          <w:sz w:val="22"/>
          <w:szCs w:val="22"/>
        </w:rPr>
        <w:t xml:space="preserve">verifiable injury, illness, </w:t>
      </w:r>
      <w:r w:rsidR="00780698" w:rsidRPr="00D93C0E">
        <w:rPr>
          <w:rFonts w:eastAsiaTheme="minorHAnsi" w:cs="Arial"/>
          <w:sz w:val="22"/>
          <w:szCs w:val="22"/>
        </w:rPr>
        <w:t xml:space="preserve">medical condition, </w:t>
      </w:r>
      <w:r w:rsidR="00A12BA3" w:rsidRPr="00D93C0E">
        <w:rPr>
          <w:rFonts w:eastAsiaTheme="minorHAnsi" w:cs="Arial"/>
          <w:sz w:val="22"/>
          <w:szCs w:val="22"/>
        </w:rPr>
        <w:t>or extenuating circumstance</w:t>
      </w:r>
      <w:r w:rsidR="00B55D1E" w:rsidRPr="00D93C0E">
        <w:rPr>
          <w:rFonts w:eastAsiaTheme="minorHAnsi" w:cs="Arial"/>
          <w:sz w:val="22"/>
          <w:szCs w:val="22"/>
        </w:rPr>
        <w:t xml:space="preserve"> (as defined below)</w:t>
      </w:r>
      <w:r w:rsidR="00A12BA3" w:rsidRPr="00D93C0E">
        <w:rPr>
          <w:rFonts w:eastAsiaTheme="minorHAnsi" w:cs="Arial"/>
          <w:sz w:val="22"/>
          <w:szCs w:val="22"/>
        </w:rPr>
        <w:t xml:space="preserve"> may submit a formal waiver request to USABA.</w:t>
      </w:r>
      <w:r w:rsidR="006B5B8B" w:rsidRPr="00D93C0E">
        <w:rPr>
          <w:rFonts w:eastAsiaTheme="minorHAnsi" w:cs="Arial"/>
          <w:sz w:val="22"/>
          <w:szCs w:val="22"/>
        </w:rPr>
        <w:t xml:space="preserve">  These are the only athletes eligible for </w:t>
      </w:r>
      <w:r w:rsidR="00A63BF6" w:rsidRPr="00D93C0E">
        <w:rPr>
          <w:rFonts w:eastAsiaTheme="minorHAnsi" w:cs="Arial"/>
          <w:sz w:val="22"/>
          <w:szCs w:val="22"/>
        </w:rPr>
        <w:t>a waiver for the Open Tryout.</w:t>
      </w:r>
    </w:p>
    <w:p w14:paraId="045FF863" w14:textId="77777777" w:rsidR="00DF34F2" w:rsidRPr="00D93C0E" w:rsidRDefault="00DF34F2" w:rsidP="00B55D1E">
      <w:pPr>
        <w:pStyle w:val="Heading2"/>
        <w:spacing w:before="60" w:line="290" w:lineRule="auto"/>
        <w:ind w:left="270" w:right="720"/>
        <w:rPr>
          <w:rFonts w:eastAsiaTheme="minorHAnsi" w:cs="Arial"/>
          <w:sz w:val="22"/>
          <w:szCs w:val="22"/>
        </w:rPr>
      </w:pPr>
    </w:p>
    <w:p w14:paraId="53A60525" w14:textId="77777777" w:rsidR="00F361F5" w:rsidRPr="00D93C0E" w:rsidRDefault="00F361F5" w:rsidP="00F361F5">
      <w:pPr>
        <w:pStyle w:val="Heading2"/>
        <w:spacing w:before="60" w:line="290" w:lineRule="auto"/>
        <w:ind w:left="270" w:right="720"/>
        <w:rPr>
          <w:rFonts w:eastAsiaTheme="minorHAnsi" w:cs="Arial"/>
          <w:b/>
          <w:bCs/>
          <w:sz w:val="22"/>
          <w:szCs w:val="22"/>
          <w:u w:val="single"/>
        </w:rPr>
      </w:pPr>
      <w:r w:rsidRPr="00D93C0E">
        <w:rPr>
          <w:rFonts w:eastAsiaTheme="minorHAnsi" w:cs="Arial"/>
          <w:b/>
          <w:bCs/>
          <w:sz w:val="22"/>
          <w:szCs w:val="22"/>
          <w:u w:val="single"/>
        </w:rPr>
        <w:t>ALL MEDICAL WAIVERS MUST BE SUBMITTED ON OR BEFORE THE FOLLOWING DEADLINES:</w:t>
      </w:r>
    </w:p>
    <w:p w14:paraId="6080D2E9" w14:textId="6F998BDC" w:rsidR="009428CE" w:rsidRDefault="009428CE" w:rsidP="009428CE">
      <w:pPr>
        <w:pStyle w:val="Heading2"/>
        <w:spacing w:before="60" w:line="290" w:lineRule="auto"/>
        <w:ind w:left="270" w:right="720"/>
        <w:jc w:val="center"/>
        <w:rPr>
          <w:rFonts w:eastAsiaTheme="minorHAnsi" w:cs="Arial"/>
          <w:sz w:val="22"/>
          <w:szCs w:val="22"/>
          <w:u w:val="single"/>
        </w:rPr>
      </w:pPr>
      <w:r>
        <w:rPr>
          <w:rFonts w:eastAsiaTheme="minorHAnsi" w:cs="Arial"/>
          <w:sz w:val="22"/>
          <w:szCs w:val="22"/>
          <w:u w:val="single"/>
        </w:rPr>
        <w:t>Medical Waiver Deadlines</w:t>
      </w:r>
    </w:p>
    <w:p w14:paraId="2910D453" w14:textId="685A050E" w:rsidR="00F361F5" w:rsidRPr="00D93C0E" w:rsidRDefault="00F361F5" w:rsidP="009428CE">
      <w:pPr>
        <w:pStyle w:val="Heading2"/>
        <w:spacing w:before="60" w:line="290" w:lineRule="auto"/>
        <w:ind w:left="270" w:right="720"/>
        <w:jc w:val="center"/>
        <w:rPr>
          <w:rFonts w:eastAsiaTheme="minorHAnsi" w:cs="Arial"/>
          <w:sz w:val="22"/>
          <w:szCs w:val="22"/>
          <w:u w:val="single"/>
        </w:rPr>
      </w:pPr>
      <w:r w:rsidRPr="00D93C0E">
        <w:rPr>
          <w:rFonts w:eastAsiaTheme="minorHAnsi" w:cs="Arial"/>
          <w:sz w:val="22"/>
          <w:szCs w:val="22"/>
          <w:u w:val="single"/>
        </w:rPr>
        <w:t>Male Athletes – August 31, 2026</w:t>
      </w:r>
    </w:p>
    <w:p w14:paraId="05AE47B4" w14:textId="77777777" w:rsidR="00F361F5" w:rsidRPr="00D93C0E" w:rsidRDefault="00F361F5" w:rsidP="009428CE">
      <w:pPr>
        <w:pStyle w:val="Heading2"/>
        <w:spacing w:before="60" w:line="290" w:lineRule="auto"/>
        <w:ind w:left="270" w:right="720"/>
        <w:jc w:val="center"/>
        <w:rPr>
          <w:rFonts w:eastAsiaTheme="minorHAnsi" w:cs="Arial"/>
          <w:sz w:val="22"/>
          <w:szCs w:val="22"/>
          <w:u w:val="single"/>
        </w:rPr>
      </w:pPr>
      <w:r w:rsidRPr="00D93C0E">
        <w:rPr>
          <w:rFonts w:eastAsiaTheme="minorHAnsi" w:cs="Arial"/>
          <w:sz w:val="22"/>
          <w:szCs w:val="22"/>
          <w:u w:val="single"/>
        </w:rPr>
        <w:t>Female Athletes – September 14, 2026</w:t>
      </w:r>
    </w:p>
    <w:p w14:paraId="50D92A00" w14:textId="77777777" w:rsidR="00F361F5" w:rsidRPr="00D93C0E" w:rsidRDefault="00F361F5" w:rsidP="009428CE">
      <w:pPr>
        <w:pStyle w:val="Heading2"/>
        <w:spacing w:before="60" w:line="290" w:lineRule="auto"/>
        <w:ind w:left="270" w:right="720"/>
        <w:jc w:val="center"/>
        <w:rPr>
          <w:rFonts w:eastAsiaTheme="minorHAnsi" w:cs="Arial"/>
          <w:sz w:val="22"/>
          <w:szCs w:val="22"/>
        </w:rPr>
      </w:pPr>
    </w:p>
    <w:p w14:paraId="41FE4FDC" w14:textId="118D72CB" w:rsidR="00B55D1E" w:rsidRPr="00D93C0E" w:rsidRDefault="00B55D1E" w:rsidP="00B55D1E">
      <w:pPr>
        <w:pStyle w:val="Heading2"/>
        <w:spacing w:before="60" w:line="290" w:lineRule="auto"/>
        <w:ind w:left="270" w:right="720"/>
        <w:rPr>
          <w:rFonts w:eastAsiaTheme="minorHAnsi" w:cs="Arial"/>
          <w:sz w:val="22"/>
          <w:szCs w:val="22"/>
        </w:rPr>
      </w:pPr>
      <w:r w:rsidRPr="00D93C0E">
        <w:rPr>
          <w:rFonts w:eastAsiaTheme="minorHAnsi" w:cs="Arial"/>
          <w:sz w:val="22"/>
          <w:szCs w:val="22"/>
        </w:rPr>
        <w:t>Athletes selected to the 2026 USA Goalball Prospect Pool and all other athletes are required to participate in the Open Tryout and are not eligible for a waiver</w:t>
      </w:r>
      <w:r w:rsidR="00A63BF6" w:rsidRPr="00D93C0E">
        <w:rPr>
          <w:rFonts w:eastAsiaTheme="minorHAnsi" w:cs="Arial"/>
          <w:sz w:val="22"/>
          <w:szCs w:val="22"/>
        </w:rPr>
        <w:t xml:space="preserve"> for the Open Tryout</w:t>
      </w:r>
      <w:r w:rsidRPr="00D93C0E">
        <w:rPr>
          <w:rFonts w:eastAsiaTheme="minorHAnsi" w:cs="Arial"/>
          <w:sz w:val="22"/>
          <w:szCs w:val="22"/>
        </w:rPr>
        <w:t>.</w:t>
      </w:r>
    </w:p>
    <w:p w14:paraId="1CC4F613" w14:textId="77777777" w:rsidR="0001122F" w:rsidRPr="00D93C0E" w:rsidRDefault="0001122F" w:rsidP="00DB48A0">
      <w:pPr>
        <w:pStyle w:val="Heading2"/>
        <w:spacing w:before="60" w:line="290" w:lineRule="auto"/>
        <w:ind w:left="270" w:right="720"/>
        <w:rPr>
          <w:rFonts w:eastAsiaTheme="minorHAnsi" w:cs="Arial"/>
          <w:sz w:val="22"/>
          <w:szCs w:val="22"/>
        </w:rPr>
      </w:pPr>
    </w:p>
    <w:p w14:paraId="1A38AE16" w14:textId="77777777" w:rsidR="00D5014C" w:rsidRPr="00D93C0E" w:rsidRDefault="00B55D1E" w:rsidP="00D5014C">
      <w:pPr>
        <w:pStyle w:val="Heading2"/>
        <w:spacing w:before="60" w:line="290" w:lineRule="auto"/>
        <w:ind w:left="270" w:right="720"/>
        <w:rPr>
          <w:rFonts w:eastAsiaTheme="minorHAnsi" w:cs="Arial"/>
          <w:sz w:val="22"/>
          <w:szCs w:val="22"/>
        </w:rPr>
      </w:pPr>
      <w:r w:rsidRPr="00D93C0E">
        <w:rPr>
          <w:rFonts w:eastAsiaTheme="minorHAnsi" w:cs="Arial"/>
          <w:sz w:val="22"/>
          <w:szCs w:val="22"/>
        </w:rPr>
        <w:t xml:space="preserve">Participation in the Open Tryout remains the only pathway into the 2027/2028 USA Goalball </w:t>
      </w:r>
      <w:r w:rsidR="0001122F" w:rsidRPr="00D93C0E">
        <w:rPr>
          <w:rFonts w:eastAsiaTheme="minorHAnsi" w:cs="Arial"/>
          <w:sz w:val="22"/>
          <w:szCs w:val="22"/>
        </w:rPr>
        <w:t>Competition</w:t>
      </w:r>
      <w:r w:rsidRPr="00D93C0E">
        <w:rPr>
          <w:rFonts w:eastAsiaTheme="minorHAnsi" w:cs="Arial"/>
          <w:sz w:val="22"/>
          <w:szCs w:val="22"/>
        </w:rPr>
        <w:t xml:space="preserve"> Pool unless otherwise provided within this Section.</w:t>
      </w:r>
    </w:p>
    <w:p w14:paraId="34FB4ED3" w14:textId="77777777" w:rsidR="00D5014C" w:rsidRPr="00D93C0E" w:rsidRDefault="00D5014C" w:rsidP="00D5014C">
      <w:pPr>
        <w:pStyle w:val="Heading2"/>
        <w:spacing w:before="60" w:line="290" w:lineRule="auto"/>
        <w:ind w:left="270" w:right="720"/>
        <w:rPr>
          <w:rFonts w:eastAsiaTheme="minorHAnsi" w:cs="Arial"/>
          <w:sz w:val="22"/>
          <w:szCs w:val="22"/>
        </w:rPr>
      </w:pPr>
    </w:p>
    <w:p w14:paraId="243F5D78" w14:textId="23334F68" w:rsidR="003D0A78" w:rsidRPr="00D93C0E" w:rsidRDefault="00CF40A4" w:rsidP="00D5014C">
      <w:pPr>
        <w:pStyle w:val="Heading2"/>
        <w:spacing w:before="60" w:line="290" w:lineRule="auto"/>
        <w:ind w:left="270" w:right="720"/>
        <w:rPr>
          <w:rFonts w:eastAsiaTheme="minorHAnsi" w:cs="Arial"/>
          <w:sz w:val="22"/>
          <w:szCs w:val="22"/>
        </w:rPr>
      </w:pPr>
      <w:r w:rsidRPr="00D93C0E">
        <w:rPr>
          <w:rFonts w:cs="Arial"/>
          <w:sz w:val="22"/>
          <w:szCs w:val="22"/>
        </w:rPr>
        <w:t>If a</w:t>
      </w:r>
      <w:r w:rsidR="00575432" w:rsidRPr="00D93C0E">
        <w:rPr>
          <w:rFonts w:cs="Arial"/>
          <w:sz w:val="22"/>
          <w:szCs w:val="22"/>
        </w:rPr>
        <w:t xml:space="preserve">n </w:t>
      </w:r>
      <w:r w:rsidRPr="00D93C0E">
        <w:rPr>
          <w:rFonts w:cs="Arial"/>
          <w:sz w:val="22"/>
          <w:szCs w:val="22"/>
        </w:rPr>
        <w:t xml:space="preserve">athlete has an approved waiver, their status </w:t>
      </w:r>
      <w:r w:rsidR="00BF44FA" w:rsidRPr="00D93C0E">
        <w:rPr>
          <w:rFonts w:cs="Arial"/>
          <w:sz w:val="22"/>
          <w:szCs w:val="22"/>
        </w:rPr>
        <w:t xml:space="preserve">as a potential Competition Pool athlete </w:t>
      </w:r>
      <w:r w:rsidRPr="00D93C0E">
        <w:rPr>
          <w:rFonts w:cs="Arial"/>
          <w:sz w:val="22"/>
          <w:szCs w:val="22"/>
        </w:rPr>
        <w:t>will be frozen until their return to play</w:t>
      </w:r>
      <w:r w:rsidR="00CA60A0" w:rsidRPr="00D93C0E">
        <w:rPr>
          <w:rFonts w:cs="Arial"/>
          <w:sz w:val="22"/>
          <w:szCs w:val="22"/>
        </w:rPr>
        <w:t xml:space="preserve"> as documented by </w:t>
      </w:r>
      <w:r w:rsidR="00A716A5" w:rsidRPr="00D93C0E">
        <w:rPr>
          <w:rFonts w:cs="Arial"/>
          <w:sz w:val="22"/>
          <w:szCs w:val="22"/>
        </w:rPr>
        <w:t>a board certified medical doctor</w:t>
      </w:r>
      <w:r w:rsidR="00EE1450" w:rsidRPr="00D93C0E">
        <w:rPr>
          <w:rFonts w:cs="Arial"/>
          <w:sz w:val="22"/>
          <w:szCs w:val="22"/>
        </w:rPr>
        <w:t xml:space="preserve"> in the specialty of the injury, illness, medical condition at issue</w:t>
      </w:r>
      <w:r w:rsidR="00BF44FA" w:rsidRPr="00D93C0E">
        <w:rPr>
          <w:rFonts w:cs="Arial"/>
          <w:sz w:val="22"/>
          <w:szCs w:val="22"/>
        </w:rPr>
        <w:t>; provided, however, r</w:t>
      </w:r>
      <w:r w:rsidR="00CA60A0" w:rsidRPr="00D93C0E">
        <w:rPr>
          <w:rFonts w:cs="Arial"/>
          <w:sz w:val="22"/>
          <w:szCs w:val="22"/>
        </w:rPr>
        <w:t xml:space="preserve">eturn to play must happen </w:t>
      </w:r>
      <w:r w:rsidR="006708B5" w:rsidRPr="00D93C0E">
        <w:rPr>
          <w:rFonts w:cs="Arial"/>
          <w:sz w:val="22"/>
          <w:szCs w:val="22"/>
        </w:rPr>
        <w:t xml:space="preserve">in a reasonable time </w:t>
      </w:r>
      <w:r w:rsidR="00C54878" w:rsidRPr="00D93C0E">
        <w:rPr>
          <w:rFonts w:cs="Arial"/>
          <w:sz w:val="22"/>
          <w:szCs w:val="22"/>
        </w:rPr>
        <w:t xml:space="preserve">as determined by </w:t>
      </w:r>
      <w:r w:rsidR="00387E20" w:rsidRPr="00D93C0E">
        <w:rPr>
          <w:rFonts w:cs="Arial"/>
          <w:sz w:val="22"/>
          <w:szCs w:val="22"/>
        </w:rPr>
        <w:t>the USA Goalball Head Team Physician</w:t>
      </w:r>
      <w:r w:rsidR="005F4D6E" w:rsidRPr="00D93C0E">
        <w:rPr>
          <w:rFonts w:cs="Arial"/>
          <w:sz w:val="22"/>
          <w:szCs w:val="22"/>
        </w:rPr>
        <w:t xml:space="preserve"> </w:t>
      </w:r>
      <w:r w:rsidR="00E06C42" w:rsidRPr="00D93C0E">
        <w:rPr>
          <w:rFonts w:cs="Arial"/>
          <w:sz w:val="22"/>
          <w:szCs w:val="22"/>
        </w:rPr>
        <w:t xml:space="preserve">in </w:t>
      </w:r>
      <w:r w:rsidR="00387E20" w:rsidRPr="00D93C0E">
        <w:rPr>
          <w:rFonts w:cs="Arial"/>
          <w:sz w:val="22"/>
          <w:szCs w:val="22"/>
        </w:rPr>
        <w:t>their</w:t>
      </w:r>
      <w:r w:rsidR="00E06C42" w:rsidRPr="00D93C0E">
        <w:rPr>
          <w:rFonts w:cs="Arial"/>
          <w:sz w:val="22"/>
          <w:szCs w:val="22"/>
        </w:rPr>
        <w:t xml:space="preserve"> reasonable medical discretion and </w:t>
      </w:r>
      <w:r w:rsidR="008B62CF" w:rsidRPr="00D93C0E">
        <w:rPr>
          <w:rFonts w:cs="Arial"/>
          <w:sz w:val="22"/>
          <w:szCs w:val="22"/>
        </w:rPr>
        <w:t xml:space="preserve">whose decision, absent </w:t>
      </w:r>
      <w:r w:rsidR="008136CA" w:rsidRPr="00D93C0E">
        <w:rPr>
          <w:rFonts w:cs="Arial"/>
          <w:sz w:val="22"/>
          <w:szCs w:val="22"/>
        </w:rPr>
        <w:t>extenuating circumstances,</w:t>
      </w:r>
      <w:r w:rsidR="008B62CF" w:rsidRPr="00D93C0E">
        <w:rPr>
          <w:rFonts w:cs="Arial"/>
          <w:sz w:val="22"/>
          <w:szCs w:val="22"/>
        </w:rPr>
        <w:t xml:space="preserve"> is final</w:t>
      </w:r>
      <w:r w:rsidR="006708B5" w:rsidRPr="00D93C0E">
        <w:rPr>
          <w:rFonts w:cs="Arial"/>
          <w:sz w:val="22"/>
          <w:szCs w:val="22"/>
        </w:rPr>
        <w:t>.</w:t>
      </w:r>
      <w:r w:rsidR="003D0A78" w:rsidRPr="00D93C0E">
        <w:rPr>
          <w:rFonts w:cs="Arial"/>
          <w:sz w:val="22"/>
          <w:szCs w:val="22"/>
        </w:rPr>
        <w:t xml:space="preserve">  </w:t>
      </w:r>
      <w:r w:rsidR="003D0A78" w:rsidRPr="00D93C0E">
        <w:rPr>
          <w:rFonts w:eastAsiaTheme="minorHAnsi" w:cs="Arial"/>
          <w:sz w:val="22"/>
          <w:szCs w:val="22"/>
        </w:rPr>
        <w:t xml:space="preserve">If </w:t>
      </w:r>
      <w:r w:rsidR="00371A8D">
        <w:rPr>
          <w:rFonts w:cs="Arial"/>
          <w:sz w:val="22"/>
          <w:szCs w:val="22"/>
        </w:rPr>
        <w:t>a</w:t>
      </w:r>
      <w:r w:rsidR="003D0A78" w:rsidRPr="00D93C0E">
        <w:rPr>
          <w:rFonts w:cs="Arial"/>
          <w:sz w:val="22"/>
          <w:szCs w:val="22"/>
        </w:rPr>
        <w:t xml:space="preserve"> waiver is </w:t>
      </w:r>
      <w:r w:rsidR="003D0A78" w:rsidRPr="00D93C0E">
        <w:rPr>
          <w:rFonts w:eastAsiaTheme="minorHAnsi" w:cs="Arial"/>
          <w:sz w:val="22"/>
          <w:szCs w:val="22"/>
        </w:rPr>
        <w:t xml:space="preserve">approved, the athlete must comply with all </w:t>
      </w:r>
      <w:r w:rsidR="00387E20" w:rsidRPr="00D93C0E">
        <w:rPr>
          <w:rFonts w:eastAsiaTheme="minorHAnsi" w:cs="Arial"/>
          <w:sz w:val="22"/>
          <w:szCs w:val="22"/>
        </w:rPr>
        <w:t xml:space="preserve">USA Goalball Head Team Physician </w:t>
      </w:r>
      <w:r w:rsidR="003D0A78" w:rsidRPr="00D93C0E">
        <w:rPr>
          <w:rFonts w:eastAsiaTheme="minorHAnsi" w:cs="Arial"/>
          <w:sz w:val="22"/>
          <w:szCs w:val="22"/>
        </w:rPr>
        <w:t>reporting requirements, including scheduled medical updates, rehabilitation progress reports, and return-to-play assessments.</w:t>
      </w:r>
    </w:p>
    <w:p w14:paraId="37E37072" w14:textId="77777777" w:rsidR="00192ACF" w:rsidRPr="00D93C0E" w:rsidRDefault="00192ACF" w:rsidP="00B55D1E">
      <w:pPr>
        <w:tabs>
          <w:tab w:val="left" w:pos="7831"/>
        </w:tabs>
        <w:spacing w:before="60" w:line="290" w:lineRule="auto"/>
        <w:ind w:left="360" w:right="720"/>
        <w:rPr>
          <w:rFonts w:ascii="Arial" w:hAnsi="Arial" w:cs="Arial"/>
        </w:rPr>
      </w:pPr>
    </w:p>
    <w:p w14:paraId="15D82099" w14:textId="14AD51B5" w:rsidR="00B55D1E" w:rsidRPr="00D93C0E" w:rsidRDefault="00D86856" w:rsidP="00B55D1E">
      <w:pPr>
        <w:tabs>
          <w:tab w:val="left" w:pos="7831"/>
        </w:tabs>
        <w:spacing w:before="60" w:line="290" w:lineRule="auto"/>
        <w:ind w:left="360" w:right="720"/>
        <w:rPr>
          <w:rFonts w:ascii="Arial" w:hAnsi="Arial" w:cs="Arial"/>
        </w:rPr>
      </w:pPr>
      <w:r w:rsidRPr="00D93C0E">
        <w:rPr>
          <w:rFonts w:ascii="Arial" w:hAnsi="Arial" w:cs="Arial"/>
        </w:rPr>
        <w:t xml:space="preserve">An athlete who is granted a waiver will </w:t>
      </w:r>
      <w:r w:rsidR="009C69C2" w:rsidRPr="00D93C0E">
        <w:rPr>
          <w:rFonts w:ascii="Arial" w:hAnsi="Arial" w:cs="Arial"/>
        </w:rPr>
        <w:t xml:space="preserve">be evaluated by the respective coaching staff to </w:t>
      </w:r>
      <w:r w:rsidR="00144E52" w:rsidRPr="00D93C0E">
        <w:rPr>
          <w:rFonts w:ascii="Arial" w:hAnsi="Arial" w:cs="Arial"/>
        </w:rPr>
        <w:t>assess if the athlete</w:t>
      </w:r>
      <w:r w:rsidR="00103639" w:rsidRPr="00D93C0E">
        <w:rPr>
          <w:rFonts w:ascii="Arial" w:hAnsi="Arial" w:cs="Arial"/>
        </w:rPr>
        <w:t xml:space="preserve">’s skills are on par with </w:t>
      </w:r>
      <w:r w:rsidR="00144E52" w:rsidRPr="00D93C0E">
        <w:rPr>
          <w:rFonts w:ascii="Arial" w:hAnsi="Arial" w:cs="Arial"/>
        </w:rPr>
        <w:t>the needs of the Competition Pool</w:t>
      </w:r>
      <w:r w:rsidR="00103639" w:rsidRPr="00D93C0E">
        <w:rPr>
          <w:rFonts w:ascii="Arial" w:hAnsi="Arial" w:cs="Arial"/>
        </w:rPr>
        <w:t>.  This assessment will occur at the first training camp</w:t>
      </w:r>
      <w:r w:rsidR="00144E52" w:rsidRPr="00D93C0E">
        <w:rPr>
          <w:rFonts w:ascii="Arial" w:hAnsi="Arial" w:cs="Arial"/>
        </w:rPr>
        <w:t xml:space="preserve"> </w:t>
      </w:r>
      <w:r w:rsidR="00CF40A4" w:rsidRPr="00D93C0E">
        <w:rPr>
          <w:rFonts w:ascii="Arial" w:hAnsi="Arial" w:cs="Arial"/>
        </w:rPr>
        <w:t xml:space="preserve">after </w:t>
      </w:r>
      <w:r w:rsidR="00E5241D">
        <w:rPr>
          <w:rFonts w:ascii="Arial" w:hAnsi="Arial" w:cs="Arial"/>
        </w:rPr>
        <w:t xml:space="preserve">the athlete’s </w:t>
      </w:r>
      <w:r w:rsidR="00CF40A4" w:rsidRPr="00D93C0E">
        <w:rPr>
          <w:rFonts w:ascii="Arial" w:hAnsi="Arial" w:cs="Arial"/>
        </w:rPr>
        <w:t>return to play</w:t>
      </w:r>
      <w:r w:rsidR="00B873D6" w:rsidRPr="00D93C0E">
        <w:rPr>
          <w:rFonts w:ascii="Arial" w:hAnsi="Arial" w:cs="Arial"/>
        </w:rPr>
        <w:t>.</w:t>
      </w:r>
    </w:p>
    <w:p w14:paraId="370A46BC" w14:textId="77777777" w:rsidR="00B55D1E" w:rsidRPr="00D93C0E" w:rsidRDefault="00B55D1E" w:rsidP="00B55D1E">
      <w:pPr>
        <w:tabs>
          <w:tab w:val="left" w:pos="7831"/>
        </w:tabs>
        <w:spacing w:before="60" w:line="290" w:lineRule="auto"/>
        <w:ind w:left="360" w:right="720"/>
        <w:rPr>
          <w:rFonts w:ascii="Arial" w:hAnsi="Arial" w:cs="Arial"/>
        </w:rPr>
      </w:pPr>
    </w:p>
    <w:p w14:paraId="7FDC09C0" w14:textId="15D4BEB3" w:rsidR="00B55D1E" w:rsidRPr="00D93C0E" w:rsidRDefault="00D533ED" w:rsidP="00B55D1E">
      <w:pPr>
        <w:ind w:firstLine="720"/>
        <w:rPr>
          <w:rFonts w:ascii="Arial" w:hAnsi="Arial" w:cs="Arial"/>
          <w:b/>
          <w:bCs/>
          <w:caps/>
          <w:color w:val="002060"/>
          <w:spacing w:val="-3"/>
        </w:rPr>
      </w:pPr>
      <w:r w:rsidRPr="00D93C0E">
        <w:rPr>
          <w:rFonts w:ascii="Arial" w:hAnsi="Arial" w:cs="Arial"/>
          <w:b/>
          <w:bCs/>
          <w:caps/>
          <w:color w:val="002060"/>
          <w:spacing w:val="-3"/>
        </w:rPr>
        <w:t>8</w:t>
      </w:r>
      <w:r w:rsidR="00B55D1E" w:rsidRPr="00D93C0E">
        <w:rPr>
          <w:rFonts w:ascii="Arial" w:hAnsi="Arial" w:cs="Arial"/>
          <w:b/>
          <w:bCs/>
          <w:caps/>
          <w:color w:val="002060"/>
          <w:spacing w:val="-3"/>
        </w:rPr>
        <w:t>.</w:t>
      </w:r>
      <w:r w:rsidR="00AD704D" w:rsidRPr="00D93C0E">
        <w:rPr>
          <w:rFonts w:ascii="Arial" w:hAnsi="Arial" w:cs="Arial"/>
          <w:b/>
          <w:bCs/>
          <w:caps/>
          <w:color w:val="002060"/>
          <w:spacing w:val="-3"/>
        </w:rPr>
        <w:t>2</w:t>
      </w:r>
      <w:r w:rsidR="00B55D1E" w:rsidRPr="00D93C0E">
        <w:rPr>
          <w:rFonts w:ascii="Arial" w:hAnsi="Arial" w:cs="Arial"/>
          <w:b/>
          <w:bCs/>
          <w:caps/>
          <w:color w:val="002060"/>
          <w:spacing w:val="-3"/>
        </w:rPr>
        <w:t xml:space="preserve"> MEDICAL WAIVER </w:t>
      </w:r>
      <w:r w:rsidR="00236097" w:rsidRPr="00D93C0E">
        <w:rPr>
          <w:rFonts w:ascii="Arial" w:hAnsi="Arial" w:cs="Arial"/>
          <w:b/>
          <w:bCs/>
          <w:caps/>
          <w:color w:val="002060"/>
          <w:spacing w:val="-3"/>
        </w:rPr>
        <w:t xml:space="preserve">REQUEST </w:t>
      </w:r>
      <w:r w:rsidR="00AD704D" w:rsidRPr="00D93C0E">
        <w:rPr>
          <w:rFonts w:ascii="Arial" w:hAnsi="Arial" w:cs="Arial"/>
          <w:b/>
          <w:bCs/>
          <w:caps/>
          <w:color w:val="002060"/>
          <w:spacing w:val="-3"/>
        </w:rPr>
        <w:t>REQUIREMENT</w:t>
      </w:r>
    </w:p>
    <w:p w14:paraId="275DA694" w14:textId="615287B2" w:rsidR="00B55D1E" w:rsidRPr="00D93C0E" w:rsidRDefault="006B5837" w:rsidP="00DB48A0">
      <w:pPr>
        <w:pStyle w:val="Heading2"/>
        <w:spacing w:before="60" w:line="290" w:lineRule="auto"/>
        <w:ind w:left="270" w:right="720"/>
        <w:rPr>
          <w:rFonts w:eastAsiaTheme="minorHAnsi" w:cs="Arial"/>
          <w:sz w:val="22"/>
          <w:szCs w:val="22"/>
        </w:rPr>
      </w:pPr>
      <w:r w:rsidRPr="00D93C0E">
        <w:rPr>
          <w:rFonts w:eastAsiaTheme="minorHAnsi" w:cs="Arial"/>
          <w:sz w:val="22"/>
          <w:szCs w:val="22"/>
        </w:rPr>
        <w:t xml:space="preserve">The form </w:t>
      </w:r>
      <w:r w:rsidR="00B55D1E" w:rsidRPr="00D93C0E">
        <w:rPr>
          <w:rFonts w:eastAsiaTheme="minorHAnsi" w:cs="Arial"/>
          <w:sz w:val="22"/>
          <w:szCs w:val="22"/>
        </w:rPr>
        <w:t xml:space="preserve">Medical Waiver Request </w:t>
      </w:r>
      <w:r w:rsidRPr="00D93C0E">
        <w:rPr>
          <w:rFonts w:eastAsiaTheme="minorHAnsi" w:cs="Arial"/>
          <w:sz w:val="22"/>
          <w:szCs w:val="22"/>
        </w:rPr>
        <w:t xml:space="preserve">is attached as </w:t>
      </w:r>
      <w:r w:rsidR="00B55D1E" w:rsidRPr="009428CE">
        <w:rPr>
          <w:rFonts w:eastAsiaTheme="minorHAnsi" w:cs="Arial"/>
          <w:sz w:val="22"/>
          <w:szCs w:val="22"/>
          <w:u w:val="single"/>
        </w:rPr>
        <w:t xml:space="preserve">Appendix </w:t>
      </w:r>
      <w:r w:rsidR="009428CE">
        <w:rPr>
          <w:rFonts w:eastAsiaTheme="minorHAnsi" w:cs="Arial"/>
          <w:sz w:val="22"/>
          <w:szCs w:val="22"/>
          <w:u w:val="single"/>
        </w:rPr>
        <w:t>B</w:t>
      </w:r>
      <w:r w:rsidR="00B55D1E" w:rsidRPr="00D93C0E">
        <w:rPr>
          <w:rFonts w:eastAsiaTheme="minorHAnsi" w:cs="Arial"/>
          <w:sz w:val="22"/>
          <w:szCs w:val="22"/>
        </w:rPr>
        <w:t>.</w:t>
      </w:r>
    </w:p>
    <w:p w14:paraId="0E1F4534" w14:textId="77777777" w:rsidR="00B55D1E" w:rsidRPr="00D93C0E" w:rsidRDefault="00B55D1E" w:rsidP="00B55D1E">
      <w:pPr>
        <w:pStyle w:val="Heading2"/>
        <w:spacing w:before="60" w:line="290" w:lineRule="auto"/>
        <w:ind w:left="270" w:right="720"/>
        <w:rPr>
          <w:rFonts w:eastAsiaTheme="minorHAnsi" w:cs="Arial"/>
          <w:sz w:val="22"/>
          <w:szCs w:val="22"/>
        </w:rPr>
      </w:pPr>
      <w:r w:rsidRPr="00D93C0E">
        <w:rPr>
          <w:rFonts w:eastAsiaTheme="minorHAnsi" w:cs="Arial"/>
          <w:sz w:val="22"/>
          <w:szCs w:val="22"/>
        </w:rPr>
        <w:t>The Medical Waiver Request must:</w:t>
      </w:r>
    </w:p>
    <w:p w14:paraId="79B32B16" w14:textId="77777777" w:rsidR="00B55D1E" w:rsidRPr="00D93C0E" w:rsidRDefault="00B55D1E" w:rsidP="00B55D1E">
      <w:pPr>
        <w:pStyle w:val="Heading2"/>
        <w:numPr>
          <w:ilvl w:val="0"/>
          <w:numId w:val="23"/>
        </w:numPr>
        <w:spacing w:before="60" w:line="290" w:lineRule="auto"/>
        <w:ind w:right="720"/>
        <w:rPr>
          <w:rFonts w:eastAsiaTheme="minorHAnsi" w:cs="Arial"/>
          <w:sz w:val="22"/>
          <w:szCs w:val="22"/>
        </w:rPr>
      </w:pPr>
      <w:r w:rsidRPr="00D93C0E">
        <w:rPr>
          <w:rFonts w:eastAsiaTheme="minorHAnsi" w:cs="Arial"/>
          <w:sz w:val="22"/>
          <w:szCs w:val="22"/>
        </w:rPr>
        <w:t>Be submitted in writing.</w:t>
      </w:r>
    </w:p>
    <w:p w14:paraId="3491AE99" w14:textId="77777777" w:rsidR="00B55D1E" w:rsidRPr="00D93C0E" w:rsidRDefault="00B55D1E" w:rsidP="00B55D1E">
      <w:pPr>
        <w:pStyle w:val="Heading2"/>
        <w:numPr>
          <w:ilvl w:val="0"/>
          <w:numId w:val="23"/>
        </w:numPr>
        <w:spacing w:before="60" w:line="290" w:lineRule="auto"/>
        <w:ind w:right="720"/>
        <w:rPr>
          <w:rFonts w:eastAsiaTheme="minorHAnsi" w:cs="Arial"/>
          <w:sz w:val="22"/>
          <w:szCs w:val="22"/>
        </w:rPr>
      </w:pPr>
      <w:r w:rsidRPr="00D93C0E">
        <w:rPr>
          <w:rFonts w:eastAsiaTheme="minorHAnsi" w:cs="Arial"/>
          <w:sz w:val="22"/>
          <w:szCs w:val="22"/>
        </w:rPr>
        <w:t>Include all supporting medical documentation.</w:t>
      </w:r>
    </w:p>
    <w:p w14:paraId="6E6BD986" w14:textId="1501ABB6" w:rsidR="00B55D1E" w:rsidRPr="00D93C0E" w:rsidRDefault="00B55D1E" w:rsidP="00B55D1E">
      <w:pPr>
        <w:pStyle w:val="Heading2"/>
        <w:numPr>
          <w:ilvl w:val="0"/>
          <w:numId w:val="23"/>
        </w:numPr>
        <w:spacing w:before="60" w:line="290" w:lineRule="auto"/>
        <w:ind w:right="720"/>
        <w:rPr>
          <w:rFonts w:eastAsiaTheme="minorHAnsi" w:cs="Arial"/>
          <w:sz w:val="22"/>
          <w:szCs w:val="22"/>
        </w:rPr>
      </w:pPr>
      <w:r w:rsidRPr="00D93C0E">
        <w:rPr>
          <w:rFonts w:eastAsiaTheme="minorHAnsi" w:cs="Arial"/>
          <w:sz w:val="22"/>
          <w:szCs w:val="22"/>
        </w:rPr>
        <w:lastRenderedPageBreak/>
        <w:t xml:space="preserve">Include an anticipated </w:t>
      </w:r>
      <w:r w:rsidR="0033753B" w:rsidRPr="00D93C0E">
        <w:rPr>
          <w:rFonts w:eastAsiaTheme="minorHAnsi" w:cs="Arial"/>
          <w:sz w:val="22"/>
          <w:szCs w:val="22"/>
        </w:rPr>
        <w:t xml:space="preserve">and reasonable </w:t>
      </w:r>
      <w:r w:rsidRPr="00D93C0E">
        <w:rPr>
          <w:rFonts w:eastAsiaTheme="minorHAnsi" w:cs="Arial"/>
          <w:sz w:val="22"/>
          <w:szCs w:val="22"/>
        </w:rPr>
        <w:t>return-to-play date.</w:t>
      </w:r>
    </w:p>
    <w:p w14:paraId="2ECFB5CD" w14:textId="5E5A2A35" w:rsidR="00B55D1E" w:rsidRPr="00D93C0E" w:rsidRDefault="00B55D1E" w:rsidP="002815F9">
      <w:pPr>
        <w:pStyle w:val="Heading2"/>
        <w:numPr>
          <w:ilvl w:val="0"/>
          <w:numId w:val="23"/>
        </w:numPr>
        <w:spacing w:before="60" w:line="290" w:lineRule="auto"/>
        <w:ind w:right="720"/>
        <w:rPr>
          <w:rFonts w:eastAsiaTheme="minorHAnsi" w:cs="Arial"/>
          <w:sz w:val="22"/>
          <w:szCs w:val="22"/>
        </w:rPr>
      </w:pPr>
      <w:r w:rsidRPr="00D93C0E">
        <w:rPr>
          <w:rFonts w:eastAsiaTheme="minorHAnsi" w:cs="Arial"/>
          <w:sz w:val="22"/>
          <w:szCs w:val="22"/>
        </w:rPr>
        <w:t>Include a written declaration from the athlete stating their intent to return to competitive goalball</w:t>
      </w:r>
      <w:r w:rsidR="00CA60A0" w:rsidRPr="00D93C0E">
        <w:rPr>
          <w:rFonts w:eastAsiaTheme="minorHAnsi" w:cs="Arial"/>
          <w:sz w:val="22"/>
          <w:szCs w:val="22"/>
        </w:rPr>
        <w:t xml:space="preserve"> in the </w:t>
      </w:r>
      <w:r w:rsidR="00637EBA" w:rsidRPr="00D93C0E">
        <w:rPr>
          <w:rFonts w:eastAsiaTheme="minorHAnsi" w:cs="Arial"/>
          <w:sz w:val="22"/>
          <w:szCs w:val="22"/>
        </w:rPr>
        <w:t>return to play date or before</w:t>
      </w:r>
      <w:r w:rsidRPr="00D93C0E">
        <w:rPr>
          <w:rFonts w:eastAsiaTheme="minorHAnsi" w:cs="Arial"/>
          <w:sz w:val="22"/>
          <w:szCs w:val="22"/>
        </w:rPr>
        <w:t>.</w:t>
      </w:r>
    </w:p>
    <w:p w14:paraId="14D0A6F0" w14:textId="7F4B2967" w:rsidR="00B55D1E" w:rsidRPr="00D93C0E" w:rsidRDefault="00B55D1E" w:rsidP="00B55D1E">
      <w:pPr>
        <w:pStyle w:val="Heading2"/>
        <w:spacing w:before="60" w:line="290" w:lineRule="auto"/>
        <w:ind w:left="270" w:right="720"/>
        <w:rPr>
          <w:rFonts w:eastAsiaTheme="minorHAnsi" w:cs="Arial"/>
          <w:sz w:val="22"/>
          <w:szCs w:val="22"/>
        </w:rPr>
      </w:pPr>
      <w:r w:rsidRPr="00D93C0E">
        <w:rPr>
          <w:rFonts w:eastAsiaTheme="minorHAnsi" w:cs="Arial"/>
          <w:sz w:val="22"/>
          <w:szCs w:val="22"/>
        </w:rPr>
        <w:t>Medical Waiver Requests shall be reviewed by:</w:t>
      </w:r>
    </w:p>
    <w:p w14:paraId="1ABBFFE7" w14:textId="1B3405E6" w:rsidR="00B55D1E" w:rsidRPr="00D93C0E" w:rsidRDefault="00B55D1E" w:rsidP="00B55D1E">
      <w:pPr>
        <w:pStyle w:val="Heading2"/>
        <w:numPr>
          <w:ilvl w:val="0"/>
          <w:numId w:val="24"/>
        </w:numPr>
        <w:spacing w:before="60" w:line="290" w:lineRule="auto"/>
        <w:ind w:right="720"/>
        <w:rPr>
          <w:rFonts w:eastAsiaTheme="minorHAnsi" w:cs="Arial"/>
          <w:sz w:val="22"/>
          <w:szCs w:val="22"/>
        </w:rPr>
      </w:pPr>
      <w:r w:rsidRPr="00D93C0E">
        <w:rPr>
          <w:rFonts w:eastAsiaTheme="minorHAnsi" w:cs="Arial"/>
          <w:sz w:val="22"/>
          <w:szCs w:val="22"/>
        </w:rPr>
        <w:t>USA Goalball Head Team Physician(s)</w:t>
      </w:r>
    </w:p>
    <w:p w14:paraId="0B0963CB" w14:textId="44F4719A" w:rsidR="00B55D1E" w:rsidRDefault="00B55D1E" w:rsidP="00B55D1E">
      <w:pPr>
        <w:pStyle w:val="Heading2"/>
        <w:spacing w:before="60" w:line="290" w:lineRule="auto"/>
        <w:ind w:left="270" w:right="720"/>
        <w:rPr>
          <w:rFonts w:eastAsiaTheme="minorHAnsi" w:cs="Arial"/>
          <w:sz w:val="22"/>
          <w:szCs w:val="22"/>
        </w:rPr>
      </w:pPr>
    </w:p>
    <w:p w14:paraId="575721D0" w14:textId="77777777" w:rsidR="000C050A" w:rsidRPr="00D93C0E" w:rsidRDefault="000C050A" w:rsidP="00B55D1E">
      <w:pPr>
        <w:pStyle w:val="Heading2"/>
        <w:spacing w:before="60" w:line="290" w:lineRule="auto"/>
        <w:ind w:left="270" w:right="720"/>
        <w:rPr>
          <w:rFonts w:eastAsiaTheme="minorHAnsi" w:cs="Arial"/>
          <w:sz w:val="22"/>
          <w:szCs w:val="22"/>
        </w:rPr>
      </w:pPr>
    </w:p>
    <w:p w14:paraId="3E61BAFB" w14:textId="662D66D0" w:rsidR="00236097" w:rsidRPr="00D93C0E" w:rsidRDefault="00842D79" w:rsidP="00236097">
      <w:pPr>
        <w:ind w:firstLine="720"/>
        <w:rPr>
          <w:rFonts w:ascii="Arial" w:hAnsi="Arial" w:cs="Arial"/>
          <w:b/>
          <w:bCs/>
          <w:caps/>
          <w:color w:val="002060"/>
          <w:spacing w:val="-3"/>
        </w:rPr>
      </w:pPr>
      <w:r w:rsidRPr="00D93C0E">
        <w:rPr>
          <w:rFonts w:ascii="Arial" w:hAnsi="Arial" w:cs="Arial"/>
          <w:b/>
          <w:bCs/>
          <w:caps/>
          <w:color w:val="002060"/>
          <w:spacing w:val="-3"/>
        </w:rPr>
        <w:t>8</w:t>
      </w:r>
      <w:r w:rsidR="00236097" w:rsidRPr="00D93C0E">
        <w:rPr>
          <w:rFonts w:ascii="Arial" w:hAnsi="Arial" w:cs="Arial"/>
          <w:b/>
          <w:bCs/>
          <w:caps/>
          <w:color w:val="002060"/>
          <w:spacing w:val="-3"/>
        </w:rPr>
        <w:t>.</w:t>
      </w:r>
      <w:r w:rsidR="00624314" w:rsidRPr="00D93C0E">
        <w:rPr>
          <w:rFonts w:ascii="Arial" w:hAnsi="Arial" w:cs="Arial"/>
          <w:b/>
          <w:bCs/>
          <w:caps/>
          <w:color w:val="002060"/>
          <w:spacing w:val="-3"/>
        </w:rPr>
        <w:t>3</w:t>
      </w:r>
      <w:r w:rsidR="00236097" w:rsidRPr="00D93C0E">
        <w:rPr>
          <w:rFonts w:ascii="Arial" w:hAnsi="Arial" w:cs="Arial"/>
          <w:b/>
          <w:bCs/>
          <w:caps/>
          <w:color w:val="002060"/>
          <w:spacing w:val="-3"/>
        </w:rPr>
        <w:t xml:space="preserve"> RETURN TO PLAY</w:t>
      </w:r>
      <w:r w:rsidR="00BB3564" w:rsidRPr="00D93C0E">
        <w:rPr>
          <w:rFonts w:ascii="Arial" w:hAnsi="Arial" w:cs="Arial"/>
          <w:b/>
          <w:bCs/>
          <w:caps/>
          <w:color w:val="002060"/>
          <w:spacing w:val="-3"/>
        </w:rPr>
        <w:t xml:space="preserve"> AND</w:t>
      </w:r>
      <w:r w:rsidR="00E4266C" w:rsidRPr="00D93C0E">
        <w:rPr>
          <w:rFonts w:ascii="Arial" w:hAnsi="Arial" w:cs="Arial"/>
          <w:b/>
          <w:bCs/>
          <w:caps/>
          <w:color w:val="002060"/>
          <w:spacing w:val="-3"/>
        </w:rPr>
        <w:t xml:space="preserve"> </w:t>
      </w:r>
      <w:r w:rsidR="00BB3564" w:rsidRPr="00D93C0E">
        <w:rPr>
          <w:rFonts w:ascii="Arial" w:hAnsi="Arial" w:cs="Arial"/>
          <w:b/>
          <w:bCs/>
          <w:caps/>
          <w:color w:val="002060"/>
          <w:spacing w:val="-3"/>
        </w:rPr>
        <w:t>SECOND OPINION</w:t>
      </w:r>
    </w:p>
    <w:p w14:paraId="73726A58" w14:textId="505BE7D8" w:rsidR="00B55D1E" w:rsidRPr="00D93C0E" w:rsidRDefault="004A33AF" w:rsidP="00BB3564">
      <w:pPr>
        <w:pStyle w:val="Heading2"/>
        <w:spacing w:before="60" w:line="290" w:lineRule="auto"/>
        <w:ind w:left="270" w:right="720"/>
        <w:rPr>
          <w:rFonts w:cs="Arial"/>
          <w:color w:val="000000" w:themeColor="text1"/>
          <w:spacing w:val="-1"/>
          <w:sz w:val="22"/>
          <w:szCs w:val="22"/>
        </w:rPr>
      </w:pPr>
      <w:r w:rsidRPr="00D93C0E">
        <w:rPr>
          <w:rFonts w:eastAsiaTheme="minorHAnsi" w:cs="Arial"/>
          <w:sz w:val="22"/>
          <w:szCs w:val="22"/>
        </w:rPr>
        <w:t>If an athlete with an approved waiver cannot return to play as of the return to play deadline,</w:t>
      </w:r>
      <w:r w:rsidR="00566D87" w:rsidRPr="00D93C0E">
        <w:rPr>
          <w:rFonts w:eastAsiaTheme="minorHAnsi" w:cs="Arial"/>
          <w:sz w:val="22"/>
          <w:szCs w:val="22"/>
        </w:rPr>
        <w:t xml:space="preserve"> they m</w:t>
      </w:r>
      <w:r w:rsidR="00C559E9" w:rsidRPr="00D93C0E">
        <w:rPr>
          <w:rFonts w:eastAsiaTheme="minorHAnsi" w:cs="Arial"/>
          <w:sz w:val="22"/>
          <w:szCs w:val="22"/>
        </w:rPr>
        <w:t>ust submit a request to the USA Goalball Head Team Physician to extend their return to play deadline</w:t>
      </w:r>
      <w:r w:rsidR="006A470D" w:rsidRPr="00D93C0E">
        <w:rPr>
          <w:rFonts w:eastAsiaTheme="minorHAnsi" w:cs="Arial"/>
          <w:sz w:val="22"/>
          <w:szCs w:val="22"/>
        </w:rPr>
        <w:t>, along with an explanation for the request.  If the USA Goalball Head Team Physician denies the request in their reasonable opinion, the athlete</w:t>
      </w:r>
      <w:r w:rsidRPr="00D93C0E">
        <w:rPr>
          <w:rFonts w:eastAsiaTheme="minorHAnsi" w:cs="Arial"/>
          <w:sz w:val="22"/>
          <w:szCs w:val="22"/>
        </w:rPr>
        <w:t xml:space="preserve"> will be removed from the Competition </w:t>
      </w:r>
      <w:r w:rsidR="00D81624" w:rsidRPr="00D93C0E">
        <w:rPr>
          <w:rFonts w:eastAsiaTheme="minorHAnsi" w:cs="Arial"/>
          <w:sz w:val="22"/>
          <w:szCs w:val="22"/>
        </w:rPr>
        <w:t xml:space="preserve">Pool, </w:t>
      </w:r>
      <w:r w:rsidR="00D74F79" w:rsidRPr="00D93C0E">
        <w:rPr>
          <w:rFonts w:eastAsiaTheme="minorHAnsi" w:cs="Arial"/>
          <w:sz w:val="22"/>
          <w:szCs w:val="22"/>
        </w:rPr>
        <w:t>unless the</w:t>
      </w:r>
      <w:r w:rsidR="00E5241D">
        <w:rPr>
          <w:rFonts w:eastAsiaTheme="minorHAnsi" w:cs="Arial"/>
          <w:sz w:val="22"/>
          <w:szCs w:val="22"/>
        </w:rPr>
        <w:t xml:space="preserve"> athlete</w:t>
      </w:r>
      <w:r w:rsidR="00D74F79" w:rsidRPr="00D93C0E">
        <w:rPr>
          <w:rFonts w:eastAsiaTheme="minorHAnsi" w:cs="Arial"/>
          <w:sz w:val="22"/>
          <w:szCs w:val="22"/>
        </w:rPr>
        <w:t xml:space="preserve"> elect</w:t>
      </w:r>
      <w:r w:rsidR="00E5241D">
        <w:rPr>
          <w:rFonts w:eastAsiaTheme="minorHAnsi" w:cs="Arial"/>
          <w:sz w:val="22"/>
          <w:szCs w:val="22"/>
        </w:rPr>
        <w:t>s</w:t>
      </w:r>
      <w:r w:rsidR="00D74F79" w:rsidRPr="00D93C0E">
        <w:rPr>
          <w:rFonts w:eastAsiaTheme="minorHAnsi" w:cs="Arial"/>
          <w:sz w:val="22"/>
          <w:szCs w:val="22"/>
        </w:rPr>
        <w:t xml:space="preserve"> </w:t>
      </w:r>
      <w:r w:rsidR="00BB3564" w:rsidRPr="00D93C0E">
        <w:rPr>
          <w:rFonts w:eastAsiaTheme="minorHAnsi" w:cs="Arial"/>
          <w:sz w:val="22"/>
          <w:szCs w:val="22"/>
        </w:rPr>
        <w:t>to submit a second medical opinion</w:t>
      </w:r>
      <w:r w:rsidR="00B55D1E" w:rsidRPr="00D93C0E">
        <w:rPr>
          <w:rFonts w:cs="Arial"/>
          <w:color w:val="000000" w:themeColor="text1"/>
          <w:spacing w:val="-1"/>
          <w:sz w:val="22"/>
          <w:szCs w:val="22"/>
        </w:rPr>
        <w:t xml:space="preserve"> from a </w:t>
      </w:r>
      <w:r w:rsidR="00FA528B" w:rsidRPr="00D93C0E">
        <w:rPr>
          <w:rFonts w:cs="Arial"/>
          <w:color w:val="000000" w:themeColor="text1"/>
          <w:spacing w:val="-1"/>
          <w:sz w:val="22"/>
          <w:szCs w:val="22"/>
        </w:rPr>
        <w:t xml:space="preserve">board certified </w:t>
      </w:r>
      <w:r w:rsidR="00B55D1E" w:rsidRPr="00D93C0E">
        <w:rPr>
          <w:rFonts w:cs="Arial"/>
          <w:color w:val="000000" w:themeColor="text1"/>
          <w:spacing w:val="-1"/>
          <w:sz w:val="22"/>
          <w:szCs w:val="22"/>
        </w:rPr>
        <w:t>licensed physician</w:t>
      </w:r>
      <w:r w:rsidR="00FA528B" w:rsidRPr="00D93C0E">
        <w:rPr>
          <w:rFonts w:cs="Arial"/>
          <w:color w:val="000000" w:themeColor="text1"/>
          <w:spacing w:val="-1"/>
          <w:sz w:val="22"/>
          <w:szCs w:val="22"/>
        </w:rPr>
        <w:t xml:space="preserve"> in the specialty</w:t>
      </w:r>
      <w:r w:rsidR="009D7716" w:rsidRPr="00D93C0E">
        <w:rPr>
          <w:rFonts w:cs="Arial"/>
          <w:color w:val="000000" w:themeColor="text1"/>
          <w:spacing w:val="-1"/>
          <w:sz w:val="22"/>
          <w:szCs w:val="22"/>
        </w:rPr>
        <w:t xml:space="preserve"> </w:t>
      </w:r>
      <w:r w:rsidR="003E413E" w:rsidRPr="00D93C0E">
        <w:rPr>
          <w:rFonts w:cs="Arial"/>
          <w:color w:val="000000" w:themeColor="text1"/>
          <w:spacing w:val="-1"/>
          <w:sz w:val="22"/>
          <w:szCs w:val="22"/>
        </w:rPr>
        <w:t>pertaining to the injury, illness or medical condition</w:t>
      </w:r>
      <w:r w:rsidR="009428CE">
        <w:rPr>
          <w:rFonts w:cs="Arial"/>
          <w:color w:val="000000" w:themeColor="text1"/>
          <w:spacing w:val="-1"/>
          <w:sz w:val="22"/>
          <w:szCs w:val="22"/>
        </w:rPr>
        <w:t xml:space="preserve"> substantiating the extension request</w:t>
      </w:r>
      <w:r w:rsidR="00B55D1E" w:rsidRPr="00D93C0E">
        <w:rPr>
          <w:rFonts w:cs="Arial"/>
          <w:color w:val="000000" w:themeColor="text1"/>
          <w:spacing w:val="-1"/>
          <w:sz w:val="22"/>
          <w:szCs w:val="22"/>
        </w:rPr>
        <w:t>.</w:t>
      </w:r>
    </w:p>
    <w:p w14:paraId="5AE9F3CC" w14:textId="5F496FFE" w:rsidR="002815F9" w:rsidRPr="00D93C0E" w:rsidRDefault="002815F9" w:rsidP="00B55D1E">
      <w:pPr>
        <w:pStyle w:val="Heading4"/>
        <w:spacing w:line="290" w:lineRule="auto"/>
        <w:ind w:right="492"/>
        <w:rPr>
          <w:rFonts w:cs="Arial"/>
          <w:color w:val="000000" w:themeColor="text1"/>
          <w:spacing w:val="-1"/>
          <w:sz w:val="22"/>
          <w:szCs w:val="22"/>
        </w:rPr>
      </w:pPr>
      <w:r w:rsidRPr="00D93C0E">
        <w:rPr>
          <w:rFonts w:cs="Arial"/>
          <w:color w:val="000000" w:themeColor="text1"/>
          <w:spacing w:val="-1"/>
          <w:sz w:val="22"/>
          <w:szCs w:val="22"/>
        </w:rPr>
        <w:t>The Second Medical Opinion must:</w:t>
      </w:r>
    </w:p>
    <w:p w14:paraId="736C0083" w14:textId="7391FE8A" w:rsidR="002815F9" w:rsidRPr="00D93C0E" w:rsidRDefault="002815F9" w:rsidP="002815F9">
      <w:pPr>
        <w:pStyle w:val="Heading2"/>
        <w:numPr>
          <w:ilvl w:val="0"/>
          <w:numId w:val="23"/>
        </w:numPr>
        <w:spacing w:before="60" w:line="290" w:lineRule="auto"/>
        <w:ind w:right="720"/>
        <w:rPr>
          <w:rFonts w:eastAsiaTheme="minorHAnsi" w:cs="Arial"/>
          <w:sz w:val="22"/>
          <w:szCs w:val="22"/>
        </w:rPr>
      </w:pPr>
      <w:r w:rsidRPr="00D93C0E">
        <w:rPr>
          <w:rFonts w:cs="Arial"/>
          <w:color w:val="000000" w:themeColor="text1"/>
          <w:spacing w:val="-1"/>
          <w:sz w:val="22"/>
          <w:szCs w:val="22"/>
        </w:rPr>
        <w:t>Be submitted within thirty (30) days of notification</w:t>
      </w:r>
      <w:r w:rsidR="00F85451" w:rsidRPr="00D93C0E">
        <w:rPr>
          <w:rFonts w:cs="Arial"/>
          <w:color w:val="000000" w:themeColor="text1"/>
          <w:spacing w:val="-1"/>
          <w:sz w:val="22"/>
          <w:szCs w:val="22"/>
        </w:rPr>
        <w:t>.</w:t>
      </w:r>
    </w:p>
    <w:p w14:paraId="45950EA4" w14:textId="7D03505B" w:rsidR="002815F9" w:rsidRPr="00D93C0E" w:rsidRDefault="002815F9" w:rsidP="002815F9">
      <w:pPr>
        <w:pStyle w:val="Heading2"/>
        <w:numPr>
          <w:ilvl w:val="0"/>
          <w:numId w:val="23"/>
        </w:numPr>
        <w:spacing w:before="60" w:line="290" w:lineRule="auto"/>
        <w:ind w:right="720"/>
        <w:rPr>
          <w:rFonts w:eastAsiaTheme="minorHAnsi" w:cs="Arial"/>
          <w:sz w:val="22"/>
          <w:szCs w:val="22"/>
        </w:rPr>
      </w:pPr>
      <w:r w:rsidRPr="00D93C0E">
        <w:rPr>
          <w:rFonts w:eastAsiaTheme="minorHAnsi" w:cs="Arial"/>
          <w:sz w:val="22"/>
          <w:szCs w:val="22"/>
        </w:rPr>
        <w:t>Be submitted to the USA Goalball Head Team Physician(s)</w:t>
      </w:r>
      <w:r w:rsidR="00F85451" w:rsidRPr="00D93C0E">
        <w:rPr>
          <w:rFonts w:eastAsiaTheme="minorHAnsi" w:cs="Arial"/>
          <w:sz w:val="22"/>
          <w:szCs w:val="22"/>
        </w:rPr>
        <w:t>.</w:t>
      </w:r>
    </w:p>
    <w:p w14:paraId="025F9135" w14:textId="77777777" w:rsidR="002815F9" w:rsidRPr="00D93C0E" w:rsidRDefault="002815F9" w:rsidP="002815F9">
      <w:pPr>
        <w:pStyle w:val="Heading2"/>
        <w:numPr>
          <w:ilvl w:val="0"/>
          <w:numId w:val="23"/>
        </w:numPr>
        <w:spacing w:before="60" w:line="290" w:lineRule="auto"/>
        <w:ind w:right="720"/>
        <w:rPr>
          <w:rFonts w:eastAsiaTheme="minorHAnsi" w:cs="Arial"/>
          <w:sz w:val="22"/>
          <w:szCs w:val="22"/>
        </w:rPr>
      </w:pPr>
      <w:r w:rsidRPr="00D93C0E">
        <w:rPr>
          <w:rFonts w:eastAsiaTheme="minorHAnsi" w:cs="Arial"/>
          <w:sz w:val="22"/>
          <w:szCs w:val="22"/>
        </w:rPr>
        <w:t>Include all supporting medical documentation.</w:t>
      </w:r>
    </w:p>
    <w:p w14:paraId="275259C0" w14:textId="18E27179" w:rsidR="002815F9" w:rsidRPr="00D93C0E" w:rsidRDefault="002815F9" w:rsidP="002815F9">
      <w:pPr>
        <w:pStyle w:val="Heading2"/>
        <w:numPr>
          <w:ilvl w:val="0"/>
          <w:numId w:val="23"/>
        </w:numPr>
        <w:spacing w:before="60" w:line="290" w:lineRule="auto"/>
        <w:ind w:right="720"/>
        <w:rPr>
          <w:rFonts w:eastAsiaTheme="minorHAnsi" w:cs="Arial"/>
          <w:sz w:val="22"/>
          <w:szCs w:val="22"/>
        </w:rPr>
      </w:pPr>
      <w:r w:rsidRPr="00D93C0E">
        <w:rPr>
          <w:rFonts w:eastAsiaTheme="minorHAnsi" w:cs="Arial"/>
          <w:sz w:val="22"/>
          <w:szCs w:val="22"/>
        </w:rPr>
        <w:t xml:space="preserve">Include an anticipated </w:t>
      </w:r>
      <w:r w:rsidR="0033753B" w:rsidRPr="00D93C0E">
        <w:rPr>
          <w:rFonts w:eastAsiaTheme="minorHAnsi" w:cs="Arial"/>
          <w:sz w:val="22"/>
          <w:szCs w:val="22"/>
        </w:rPr>
        <w:t xml:space="preserve">and reasonable </w:t>
      </w:r>
      <w:r w:rsidRPr="00D93C0E">
        <w:rPr>
          <w:rFonts w:eastAsiaTheme="minorHAnsi" w:cs="Arial"/>
          <w:sz w:val="22"/>
          <w:szCs w:val="22"/>
        </w:rPr>
        <w:t>return-to-play date.</w:t>
      </w:r>
    </w:p>
    <w:p w14:paraId="0766B818" w14:textId="77777777" w:rsidR="00B55D1E" w:rsidRPr="00D93C0E" w:rsidRDefault="00B55D1E" w:rsidP="002815F9">
      <w:pPr>
        <w:pStyle w:val="Heading4"/>
        <w:spacing w:line="290" w:lineRule="auto"/>
        <w:ind w:left="0" w:right="492"/>
        <w:rPr>
          <w:rFonts w:cs="Arial"/>
          <w:color w:val="000000" w:themeColor="text1"/>
          <w:spacing w:val="-1"/>
          <w:sz w:val="22"/>
          <w:szCs w:val="22"/>
        </w:rPr>
      </w:pPr>
    </w:p>
    <w:p w14:paraId="30066993" w14:textId="29FF3F5F" w:rsidR="00B55D1E" w:rsidRPr="00D93C0E" w:rsidRDefault="00DB48A0" w:rsidP="002815F9">
      <w:pPr>
        <w:pStyle w:val="Heading4"/>
        <w:spacing w:line="290" w:lineRule="auto"/>
        <w:ind w:right="492"/>
        <w:rPr>
          <w:rFonts w:cs="Arial"/>
          <w:color w:val="000000" w:themeColor="text1"/>
          <w:spacing w:val="-1"/>
          <w:sz w:val="22"/>
          <w:szCs w:val="22"/>
        </w:rPr>
      </w:pPr>
      <w:r w:rsidRPr="00D93C0E">
        <w:rPr>
          <w:rFonts w:cs="Arial"/>
          <w:color w:val="000000" w:themeColor="text1"/>
          <w:spacing w:val="-1"/>
          <w:sz w:val="22"/>
          <w:szCs w:val="22"/>
        </w:rPr>
        <w:t>T</w:t>
      </w:r>
      <w:r w:rsidR="002815F9" w:rsidRPr="00D93C0E">
        <w:rPr>
          <w:rFonts w:cs="Arial"/>
          <w:color w:val="000000" w:themeColor="text1"/>
          <w:spacing w:val="-1"/>
          <w:sz w:val="22"/>
          <w:szCs w:val="22"/>
        </w:rPr>
        <w:t xml:space="preserve">he </w:t>
      </w:r>
      <w:r w:rsidR="00B55D1E" w:rsidRPr="00D93C0E">
        <w:rPr>
          <w:rFonts w:cs="Arial"/>
          <w:color w:val="000000" w:themeColor="text1"/>
          <w:spacing w:val="-1"/>
          <w:sz w:val="22"/>
          <w:szCs w:val="22"/>
        </w:rPr>
        <w:t xml:space="preserve">USA Goalball Head Team Physician(s) </w:t>
      </w:r>
      <w:r w:rsidR="00E32E54" w:rsidRPr="00D93C0E">
        <w:rPr>
          <w:rFonts w:cs="Arial"/>
          <w:color w:val="000000" w:themeColor="text1"/>
          <w:spacing w:val="-1"/>
          <w:sz w:val="22"/>
          <w:szCs w:val="22"/>
        </w:rPr>
        <w:t>will</w:t>
      </w:r>
      <w:r w:rsidR="00B55D1E" w:rsidRPr="00D93C0E">
        <w:rPr>
          <w:rFonts w:cs="Arial"/>
          <w:color w:val="000000" w:themeColor="text1"/>
          <w:spacing w:val="-1"/>
          <w:sz w:val="22"/>
          <w:szCs w:val="22"/>
        </w:rPr>
        <w:t xml:space="preserve"> review the second opinion</w:t>
      </w:r>
      <w:r w:rsidR="002815F9" w:rsidRPr="00D93C0E">
        <w:rPr>
          <w:rFonts w:cs="Arial"/>
          <w:color w:val="000000" w:themeColor="text1"/>
          <w:spacing w:val="-1"/>
          <w:sz w:val="22"/>
          <w:szCs w:val="22"/>
        </w:rPr>
        <w:t xml:space="preserve"> within seven (7) days of submission, to</w:t>
      </w:r>
      <w:r w:rsidR="00B55D1E" w:rsidRPr="00D93C0E">
        <w:rPr>
          <w:rFonts w:cs="Arial"/>
          <w:color w:val="000000" w:themeColor="text1"/>
          <w:spacing w:val="-1"/>
          <w:sz w:val="22"/>
          <w:szCs w:val="22"/>
        </w:rPr>
        <w:t xml:space="preserve"> determine whether </w:t>
      </w:r>
      <w:r w:rsidR="004C759E" w:rsidRPr="00D93C0E">
        <w:rPr>
          <w:rFonts w:cs="Arial"/>
          <w:color w:val="000000" w:themeColor="text1"/>
          <w:spacing w:val="-1"/>
          <w:sz w:val="22"/>
          <w:szCs w:val="22"/>
        </w:rPr>
        <w:t xml:space="preserve">in their reasonable medical opinion, </w:t>
      </w:r>
      <w:r w:rsidR="00B55D1E" w:rsidRPr="00D93C0E">
        <w:rPr>
          <w:rFonts w:cs="Arial"/>
          <w:color w:val="000000" w:themeColor="text1"/>
          <w:spacing w:val="-1"/>
          <w:sz w:val="22"/>
          <w:szCs w:val="22"/>
        </w:rPr>
        <w:t>an extension of the athlete's return-to-play timeline is appropriate.</w:t>
      </w:r>
      <w:r w:rsidR="00E32E54" w:rsidRPr="00D93C0E">
        <w:rPr>
          <w:rFonts w:cs="Arial"/>
          <w:color w:val="000000" w:themeColor="text1"/>
          <w:spacing w:val="-1"/>
          <w:sz w:val="22"/>
          <w:szCs w:val="22"/>
        </w:rPr>
        <w:t xml:space="preserve">  </w:t>
      </w:r>
      <w:r w:rsidR="00B55D1E" w:rsidRPr="00D93C0E">
        <w:rPr>
          <w:rFonts w:cs="Arial"/>
          <w:color w:val="000000" w:themeColor="text1"/>
          <w:spacing w:val="-1"/>
          <w:sz w:val="22"/>
          <w:szCs w:val="22"/>
        </w:rPr>
        <w:t>The determination of the Head Team Physician(s) shall be final.</w:t>
      </w:r>
    </w:p>
    <w:p w14:paraId="65DE4397" w14:textId="77777777" w:rsidR="002815F9" w:rsidRPr="00D93C0E" w:rsidRDefault="002815F9" w:rsidP="002815F9">
      <w:pPr>
        <w:pStyle w:val="Heading4"/>
        <w:spacing w:line="290" w:lineRule="auto"/>
        <w:ind w:right="492"/>
        <w:rPr>
          <w:rFonts w:cs="Arial"/>
          <w:color w:val="000000" w:themeColor="text1"/>
          <w:spacing w:val="-1"/>
          <w:sz w:val="22"/>
          <w:szCs w:val="22"/>
        </w:rPr>
      </w:pPr>
    </w:p>
    <w:p w14:paraId="7BC3D26F" w14:textId="5AFCE520" w:rsidR="002815F9" w:rsidRPr="00D93C0E" w:rsidRDefault="00D533ED" w:rsidP="002815F9">
      <w:pPr>
        <w:ind w:firstLine="720"/>
        <w:rPr>
          <w:rFonts w:ascii="Arial" w:hAnsi="Arial" w:cs="Arial"/>
          <w:b/>
          <w:bCs/>
          <w:caps/>
          <w:color w:val="002060"/>
          <w:spacing w:val="-3"/>
        </w:rPr>
      </w:pPr>
      <w:r w:rsidRPr="00D93C0E">
        <w:rPr>
          <w:rFonts w:ascii="Arial" w:hAnsi="Arial" w:cs="Arial"/>
          <w:b/>
          <w:bCs/>
          <w:caps/>
          <w:color w:val="002060"/>
          <w:spacing w:val="-3"/>
        </w:rPr>
        <w:t>8</w:t>
      </w:r>
      <w:r w:rsidR="002815F9" w:rsidRPr="00D93C0E">
        <w:rPr>
          <w:rFonts w:ascii="Arial" w:hAnsi="Arial" w:cs="Arial"/>
          <w:b/>
          <w:bCs/>
          <w:caps/>
          <w:color w:val="002060"/>
          <w:spacing w:val="-3"/>
        </w:rPr>
        <w:t>.</w:t>
      </w:r>
      <w:r w:rsidR="00AC77E4" w:rsidRPr="00D93C0E">
        <w:rPr>
          <w:rFonts w:ascii="Arial" w:hAnsi="Arial" w:cs="Arial"/>
          <w:b/>
          <w:bCs/>
          <w:caps/>
          <w:color w:val="002060"/>
          <w:spacing w:val="-3"/>
        </w:rPr>
        <w:t>4</w:t>
      </w:r>
      <w:r w:rsidR="002815F9" w:rsidRPr="00D93C0E">
        <w:rPr>
          <w:rFonts w:ascii="Arial" w:hAnsi="Arial" w:cs="Arial"/>
          <w:b/>
          <w:bCs/>
          <w:caps/>
          <w:color w:val="002060"/>
          <w:spacing w:val="-3"/>
        </w:rPr>
        <w:t xml:space="preserve"> ExtenUATING CIRCUMSTANCES Requests</w:t>
      </w:r>
    </w:p>
    <w:p w14:paraId="42228B8F" w14:textId="40AE5321" w:rsidR="00AC77E4" w:rsidRPr="00D93C0E" w:rsidRDefault="00A66C26" w:rsidP="00A66C26">
      <w:pPr>
        <w:pStyle w:val="Heading4"/>
        <w:spacing w:line="290" w:lineRule="auto"/>
        <w:ind w:right="492"/>
        <w:rPr>
          <w:rFonts w:eastAsiaTheme="minorHAnsi" w:cs="Arial"/>
          <w:sz w:val="22"/>
          <w:szCs w:val="22"/>
        </w:rPr>
      </w:pPr>
      <w:r w:rsidRPr="00D93C0E">
        <w:rPr>
          <w:rFonts w:eastAsiaTheme="minorHAnsi" w:cs="Arial"/>
          <w:sz w:val="22"/>
          <w:szCs w:val="22"/>
        </w:rPr>
        <w:t xml:space="preserve">A 2026 USA Goalball National Team athlete who is unable to attend the Open Tryout due to an </w:t>
      </w:r>
      <w:r w:rsidR="00AC77E4" w:rsidRPr="00D93C0E">
        <w:rPr>
          <w:rFonts w:eastAsiaTheme="minorHAnsi" w:cs="Arial"/>
          <w:sz w:val="22"/>
          <w:szCs w:val="22"/>
        </w:rPr>
        <w:t>E</w:t>
      </w:r>
      <w:r w:rsidRPr="00D93C0E">
        <w:rPr>
          <w:rFonts w:eastAsiaTheme="minorHAnsi" w:cs="Arial"/>
          <w:sz w:val="22"/>
          <w:szCs w:val="22"/>
        </w:rPr>
        <w:t xml:space="preserve">xtenuating </w:t>
      </w:r>
      <w:r w:rsidR="00AC77E4" w:rsidRPr="00D93C0E">
        <w:rPr>
          <w:rFonts w:eastAsiaTheme="minorHAnsi" w:cs="Arial"/>
          <w:sz w:val="22"/>
          <w:szCs w:val="22"/>
        </w:rPr>
        <w:t>C</w:t>
      </w:r>
      <w:r w:rsidRPr="00D93C0E">
        <w:rPr>
          <w:rFonts w:eastAsiaTheme="minorHAnsi" w:cs="Arial"/>
          <w:sz w:val="22"/>
          <w:szCs w:val="22"/>
        </w:rPr>
        <w:t>ircumstance may submit an Extenuating Circumstance Waiver Request</w:t>
      </w:r>
      <w:r w:rsidR="0047753D">
        <w:rPr>
          <w:rFonts w:eastAsiaTheme="minorHAnsi" w:cs="Arial"/>
          <w:sz w:val="22"/>
          <w:szCs w:val="22"/>
        </w:rPr>
        <w:t>; the form of which is attached as</w:t>
      </w:r>
      <w:r w:rsidRPr="00D93C0E">
        <w:rPr>
          <w:rFonts w:eastAsiaTheme="minorHAnsi" w:cs="Arial"/>
          <w:sz w:val="22"/>
          <w:szCs w:val="22"/>
        </w:rPr>
        <w:t xml:space="preserve"> </w:t>
      </w:r>
      <w:r w:rsidRPr="009428CE">
        <w:rPr>
          <w:rFonts w:eastAsiaTheme="minorHAnsi" w:cs="Arial"/>
          <w:sz w:val="22"/>
          <w:szCs w:val="22"/>
          <w:u w:val="single"/>
        </w:rPr>
        <w:t xml:space="preserve">Appendix </w:t>
      </w:r>
      <w:r w:rsidR="009428CE" w:rsidRPr="009428CE">
        <w:rPr>
          <w:rFonts w:eastAsiaTheme="minorHAnsi" w:cs="Arial"/>
          <w:sz w:val="22"/>
          <w:szCs w:val="22"/>
          <w:u w:val="single"/>
        </w:rPr>
        <w:t>C</w:t>
      </w:r>
      <w:r w:rsidRPr="00D93C0E">
        <w:rPr>
          <w:rFonts w:eastAsiaTheme="minorHAnsi" w:cs="Arial"/>
          <w:sz w:val="22"/>
          <w:szCs w:val="22"/>
        </w:rPr>
        <w:t>.</w:t>
      </w:r>
      <w:r w:rsidR="000636B5" w:rsidRPr="00D93C0E">
        <w:rPr>
          <w:rFonts w:eastAsiaTheme="minorHAnsi" w:cs="Arial"/>
          <w:sz w:val="22"/>
          <w:szCs w:val="22"/>
        </w:rPr>
        <w:t xml:space="preserve">  Extenuating Circumstance means the d</w:t>
      </w:r>
      <w:r w:rsidR="00F44846" w:rsidRPr="00D93C0E">
        <w:rPr>
          <w:rFonts w:eastAsiaTheme="minorHAnsi" w:cs="Arial"/>
          <w:sz w:val="22"/>
          <w:szCs w:val="22"/>
        </w:rPr>
        <w:t xml:space="preserve">eath </w:t>
      </w:r>
      <w:r w:rsidR="0030003B" w:rsidRPr="00D93C0E">
        <w:rPr>
          <w:rFonts w:eastAsiaTheme="minorHAnsi" w:cs="Arial"/>
          <w:sz w:val="22"/>
          <w:szCs w:val="22"/>
        </w:rPr>
        <w:t xml:space="preserve">or funeral services </w:t>
      </w:r>
      <w:r w:rsidR="00F44846" w:rsidRPr="00D93C0E">
        <w:rPr>
          <w:rFonts w:eastAsiaTheme="minorHAnsi" w:cs="Arial"/>
          <w:sz w:val="22"/>
          <w:szCs w:val="22"/>
        </w:rPr>
        <w:t>of immediate family member</w:t>
      </w:r>
      <w:r w:rsidR="00AC77E4" w:rsidRPr="00D93C0E">
        <w:rPr>
          <w:rFonts w:eastAsiaTheme="minorHAnsi" w:cs="Arial"/>
          <w:sz w:val="22"/>
          <w:szCs w:val="22"/>
        </w:rPr>
        <w:t>, the contraction of a c</w:t>
      </w:r>
      <w:r w:rsidR="0030003B" w:rsidRPr="00D93C0E">
        <w:rPr>
          <w:rFonts w:eastAsiaTheme="minorHAnsi" w:cs="Arial"/>
          <w:sz w:val="22"/>
          <w:szCs w:val="22"/>
        </w:rPr>
        <w:t>ommunicable disease</w:t>
      </w:r>
      <w:r w:rsidR="000E68D0" w:rsidRPr="00D93C0E">
        <w:rPr>
          <w:rFonts w:eastAsiaTheme="minorHAnsi" w:cs="Arial"/>
          <w:sz w:val="22"/>
          <w:szCs w:val="22"/>
        </w:rPr>
        <w:t xml:space="preserve"> that puts others at risk as confirmed by </w:t>
      </w:r>
      <w:r w:rsidR="00387E20" w:rsidRPr="00D93C0E">
        <w:rPr>
          <w:rFonts w:eastAsiaTheme="minorHAnsi" w:cs="Arial"/>
          <w:sz w:val="22"/>
          <w:szCs w:val="22"/>
        </w:rPr>
        <w:t>USA Goalball Head Team Physician</w:t>
      </w:r>
      <w:r w:rsidR="006341B6">
        <w:rPr>
          <w:rFonts w:eastAsiaTheme="minorHAnsi" w:cs="Arial"/>
          <w:sz w:val="22"/>
          <w:szCs w:val="22"/>
        </w:rPr>
        <w:t xml:space="preserve">, or an </w:t>
      </w:r>
      <w:r w:rsidR="00B2606D">
        <w:rPr>
          <w:rFonts w:eastAsiaTheme="minorHAnsi" w:cs="Arial"/>
          <w:sz w:val="22"/>
          <w:szCs w:val="22"/>
        </w:rPr>
        <w:t>unavoidable</w:t>
      </w:r>
      <w:r w:rsidR="006341B6">
        <w:rPr>
          <w:rFonts w:eastAsiaTheme="minorHAnsi" w:cs="Arial"/>
          <w:sz w:val="22"/>
          <w:szCs w:val="22"/>
        </w:rPr>
        <w:t xml:space="preserve"> change in circumstance beyond the control of the athlete that directly impacts that athlete’s quality of life.</w:t>
      </w:r>
    </w:p>
    <w:p w14:paraId="6B3B1EF8" w14:textId="77777777" w:rsidR="00AC77E4" w:rsidRPr="00D93C0E" w:rsidRDefault="00AC77E4" w:rsidP="00A66C26">
      <w:pPr>
        <w:pStyle w:val="Heading4"/>
        <w:spacing w:line="290" w:lineRule="auto"/>
        <w:ind w:right="492"/>
        <w:rPr>
          <w:rFonts w:eastAsiaTheme="minorHAnsi" w:cs="Arial"/>
          <w:sz w:val="22"/>
          <w:szCs w:val="22"/>
        </w:rPr>
      </w:pPr>
    </w:p>
    <w:p w14:paraId="17D2C210" w14:textId="4B9D2C6D" w:rsidR="00A66C26" w:rsidRPr="00D93C0E" w:rsidRDefault="00A66C26" w:rsidP="00A66C26">
      <w:pPr>
        <w:pStyle w:val="Heading4"/>
        <w:spacing w:line="290" w:lineRule="auto"/>
        <w:ind w:right="492"/>
        <w:rPr>
          <w:rFonts w:eastAsiaTheme="minorHAnsi" w:cs="Arial"/>
          <w:sz w:val="22"/>
          <w:szCs w:val="22"/>
        </w:rPr>
      </w:pPr>
      <w:r w:rsidRPr="00D93C0E">
        <w:rPr>
          <w:rFonts w:eastAsiaTheme="minorHAnsi" w:cs="Arial"/>
          <w:sz w:val="22"/>
          <w:szCs w:val="22"/>
        </w:rPr>
        <w:t>Extenuating Circumstance Waiver Requests shall be reviewed by the applicable Selection Committee</w:t>
      </w:r>
      <w:r w:rsidR="00DB48A0" w:rsidRPr="00D93C0E">
        <w:rPr>
          <w:rFonts w:eastAsiaTheme="minorHAnsi" w:cs="Arial"/>
          <w:sz w:val="22"/>
          <w:szCs w:val="22"/>
        </w:rPr>
        <w:t xml:space="preserve"> (see section </w:t>
      </w:r>
      <w:r w:rsidR="00BD77A5" w:rsidRPr="00D93C0E">
        <w:rPr>
          <w:rFonts w:eastAsiaTheme="minorHAnsi" w:cs="Arial"/>
          <w:sz w:val="22"/>
          <w:szCs w:val="22"/>
        </w:rPr>
        <w:t>6</w:t>
      </w:r>
      <w:r w:rsidR="00DB48A0" w:rsidRPr="00D93C0E">
        <w:rPr>
          <w:rFonts w:eastAsiaTheme="minorHAnsi" w:cs="Arial"/>
          <w:sz w:val="22"/>
          <w:szCs w:val="22"/>
        </w:rPr>
        <w:t>.</w:t>
      </w:r>
      <w:r w:rsidR="00820ED6">
        <w:rPr>
          <w:rFonts w:eastAsiaTheme="minorHAnsi" w:cs="Arial"/>
          <w:sz w:val="22"/>
          <w:szCs w:val="22"/>
        </w:rPr>
        <w:t>2</w:t>
      </w:r>
      <w:r w:rsidR="00DB48A0" w:rsidRPr="00D93C0E">
        <w:rPr>
          <w:rFonts w:eastAsiaTheme="minorHAnsi" w:cs="Arial"/>
          <w:sz w:val="22"/>
          <w:szCs w:val="22"/>
        </w:rPr>
        <w:t>)</w:t>
      </w:r>
      <w:r w:rsidRPr="00D93C0E">
        <w:rPr>
          <w:rFonts w:eastAsiaTheme="minorHAnsi" w:cs="Arial"/>
          <w:sz w:val="22"/>
          <w:szCs w:val="22"/>
        </w:rPr>
        <w:t>.</w:t>
      </w:r>
    </w:p>
    <w:p w14:paraId="23C07A5A" w14:textId="77777777" w:rsidR="00FD5E8C" w:rsidRPr="00D93C0E" w:rsidRDefault="00FD5E8C" w:rsidP="00A66C26">
      <w:pPr>
        <w:pStyle w:val="Heading4"/>
        <w:spacing w:line="290" w:lineRule="auto"/>
        <w:ind w:right="492"/>
        <w:rPr>
          <w:rFonts w:eastAsiaTheme="minorHAnsi" w:cs="Arial"/>
          <w:sz w:val="22"/>
          <w:szCs w:val="22"/>
        </w:rPr>
      </w:pPr>
    </w:p>
    <w:p w14:paraId="5A47F0AC" w14:textId="77777777" w:rsidR="00A66C26" w:rsidRPr="00D93C0E" w:rsidRDefault="00A66C26" w:rsidP="00A66C26">
      <w:pPr>
        <w:pStyle w:val="Heading4"/>
        <w:spacing w:line="290" w:lineRule="auto"/>
        <w:ind w:right="492"/>
        <w:rPr>
          <w:rFonts w:eastAsiaTheme="minorHAnsi" w:cs="Arial"/>
          <w:sz w:val="22"/>
          <w:szCs w:val="22"/>
        </w:rPr>
      </w:pPr>
      <w:r w:rsidRPr="00D93C0E">
        <w:rPr>
          <w:rFonts w:eastAsiaTheme="minorHAnsi" w:cs="Arial"/>
          <w:sz w:val="22"/>
          <w:szCs w:val="22"/>
        </w:rPr>
        <w:t>The Selection Committee shall determine:</w:t>
      </w:r>
    </w:p>
    <w:p w14:paraId="203DA833" w14:textId="77777777" w:rsidR="00A66C26" w:rsidRPr="00D93C0E" w:rsidRDefault="00A66C26" w:rsidP="00A66C26">
      <w:pPr>
        <w:pStyle w:val="Heading4"/>
        <w:numPr>
          <w:ilvl w:val="0"/>
          <w:numId w:val="29"/>
        </w:numPr>
        <w:spacing w:line="290" w:lineRule="auto"/>
        <w:ind w:right="492"/>
        <w:rPr>
          <w:rFonts w:eastAsiaTheme="minorHAnsi" w:cs="Arial"/>
          <w:sz w:val="22"/>
          <w:szCs w:val="22"/>
        </w:rPr>
      </w:pPr>
      <w:r w:rsidRPr="00D93C0E">
        <w:rPr>
          <w:rFonts w:eastAsiaTheme="minorHAnsi" w:cs="Arial"/>
          <w:sz w:val="22"/>
          <w:szCs w:val="22"/>
        </w:rPr>
        <w:lastRenderedPageBreak/>
        <w:t>Whether the extenuating circumstance is valid.</w:t>
      </w:r>
    </w:p>
    <w:p w14:paraId="28225087" w14:textId="60EDBA7D" w:rsidR="00A66C26" w:rsidRPr="00D93C0E" w:rsidRDefault="00A66C26" w:rsidP="00A66C26">
      <w:pPr>
        <w:pStyle w:val="Heading4"/>
        <w:numPr>
          <w:ilvl w:val="0"/>
          <w:numId w:val="29"/>
        </w:numPr>
        <w:spacing w:line="290" w:lineRule="auto"/>
        <w:ind w:right="492"/>
        <w:rPr>
          <w:rFonts w:eastAsiaTheme="minorHAnsi" w:cs="Arial"/>
          <w:sz w:val="22"/>
          <w:szCs w:val="22"/>
        </w:rPr>
      </w:pPr>
      <w:r w:rsidRPr="00D93C0E">
        <w:rPr>
          <w:rFonts w:eastAsiaTheme="minorHAnsi" w:cs="Arial"/>
          <w:sz w:val="22"/>
          <w:szCs w:val="22"/>
        </w:rPr>
        <w:t xml:space="preserve">Whether the athlete's previous performance and anticipated availability support continued involvement in the USA Goalball </w:t>
      </w:r>
      <w:r w:rsidR="00DF6443" w:rsidRPr="00D93C0E">
        <w:rPr>
          <w:rFonts w:eastAsiaTheme="minorHAnsi" w:cs="Arial"/>
          <w:sz w:val="22"/>
          <w:szCs w:val="22"/>
        </w:rPr>
        <w:t>Competition Pool</w:t>
      </w:r>
      <w:r w:rsidRPr="00D93C0E">
        <w:rPr>
          <w:rFonts w:eastAsiaTheme="minorHAnsi" w:cs="Arial"/>
          <w:sz w:val="22"/>
          <w:szCs w:val="22"/>
        </w:rPr>
        <w:t>.</w:t>
      </w:r>
    </w:p>
    <w:p w14:paraId="52787FF3" w14:textId="77777777" w:rsidR="006F6EC8" w:rsidRPr="00D93C0E" w:rsidRDefault="006F6EC8" w:rsidP="00A66C26">
      <w:pPr>
        <w:pStyle w:val="Heading4"/>
        <w:spacing w:line="290" w:lineRule="auto"/>
        <w:ind w:right="492"/>
        <w:rPr>
          <w:rFonts w:eastAsiaTheme="minorHAnsi" w:cs="Arial"/>
          <w:sz w:val="22"/>
          <w:szCs w:val="22"/>
        </w:rPr>
      </w:pPr>
    </w:p>
    <w:p w14:paraId="585E67A6" w14:textId="0D7812DE" w:rsidR="00A66C26" w:rsidRPr="00D93C0E" w:rsidRDefault="00A66C26" w:rsidP="00A66C26">
      <w:pPr>
        <w:pStyle w:val="Heading4"/>
        <w:spacing w:line="290" w:lineRule="auto"/>
        <w:ind w:right="492"/>
        <w:rPr>
          <w:rFonts w:eastAsiaTheme="minorHAnsi" w:cs="Arial"/>
          <w:sz w:val="22"/>
          <w:szCs w:val="22"/>
        </w:rPr>
      </w:pPr>
      <w:r w:rsidRPr="00D93C0E">
        <w:rPr>
          <w:rFonts w:eastAsiaTheme="minorHAnsi" w:cs="Arial"/>
          <w:sz w:val="22"/>
          <w:szCs w:val="22"/>
        </w:rPr>
        <w:t>Along with their waiver request form, athlete must:</w:t>
      </w:r>
    </w:p>
    <w:p w14:paraId="3E9E6A7E" w14:textId="67E03296" w:rsidR="00DF6443" w:rsidRPr="00D93C0E" w:rsidRDefault="003E518B" w:rsidP="00A66C26">
      <w:pPr>
        <w:pStyle w:val="Heading4"/>
        <w:numPr>
          <w:ilvl w:val="0"/>
          <w:numId w:val="27"/>
        </w:numPr>
        <w:spacing w:line="290" w:lineRule="auto"/>
        <w:ind w:right="492"/>
        <w:rPr>
          <w:rFonts w:eastAsiaTheme="minorHAnsi" w:cs="Arial"/>
          <w:sz w:val="22"/>
          <w:szCs w:val="22"/>
        </w:rPr>
      </w:pPr>
      <w:r>
        <w:rPr>
          <w:rFonts w:eastAsiaTheme="minorHAnsi" w:cs="Arial"/>
          <w:sz w:val="22"/>
          <w:szCs w:val="22"/>
        </w:rPr>
        <w:t>Submit the waiver and all supporting documents</w:t>
      </w:r>
      <w:r w:rsidR="00DF6443" w:rsidRPr="00D93C0E">
        <w:rPr>
          <w:rFonts w:eastAsiaTheme="minorHAnsi" w:cs="Arial"/>
          <w:sz w:val="22"/>
          <w:szCs w:val="22"/>
        </w:rPr>
        <w:t xml:space="preserve"> in writing.</w:t>
      </w:r>
    </w:p>
    <w:p w14:paraId="020C3876" w14:textId="01023863" w:rsidR="00A66C26" w:rsidRPr="00D93C0E" w:rsidRDefault="00DF6443" w:rsidP="00A66C26">
      <w:pPr>
        <w:pStyle w:val="Heading4"/>
        <w:numPr>
          <w:ilvl w:val="0"/>
          <w:numId w:val="27"/>
        </w:numPr>
        <w:spacing w:line="290" w:lineRule="auto"/>
        <w:ind w:right="492"/>
        <w:rPr>
          <w:rFonts w:eastAsiaTheme="minorHAnsi" w:cs="Arial"/>
          <w:sz w:val="22"/>
          <w:szCs w:val="22"/>
        </w:rPr>
      </w:pPr>
      <w:r w:rsidRPr="00D93C0E">
        <w:rPr>
          <w:rFonts w:eastAsiaTheme="minorHAnsi" w:cs="Arial"/>
          <w:sz w:val="22"/>
          <w:szCs w:val="22"/>
        </w:rPr>
        <w:t xml:space="preserve">Include all </w:t>
      </w:r>
      <w:r w:rsidR="00A66C26" w:rsidRPr="00D93C0E">
        <w:rPr>
          <w:rFonts w:eastAsiaTheme="minorHAnsi" w:cs="Arial"/>
          <w:sz w:val="22"/>
          <w:szCs w:val="22"/>
        </w:rPr>
        <w:t>supporting documentation</w:t>
      </w:r>
      <w:r w:rsidR="00DB48A0" w:rsidRPr="00D93C0E">
        <w:rPr>
          <w:rFonts w:eastAsiaTheme="minorHAnsi" w:cs="Arial"/>
          <w:sz w:val="22"/>
          <w:szCs w:val="22"/>
        </w:rPr>
        <w:t>.</w:t>
      </w:r>
    </w:p>
    <w:p w14:paraId="3D793128" w14:textId="46D9A0E5" w:rsidR="00DB48A0" w:rsidRPr="00D93C0E" w:rsidRDefault="00DB48A0" w:rsidP="00A66C26">
      <w:pPr>
        <w:pStyle w:val="Heading4"/>
        <w:numPr>
          <w:ilvl w:val="0"/>
          <w:numId w:val="27"/>
        </w:numPr>
        <w:spacing w:line="290" w:lineRule="auto"/>
        <w:ind w:right="492"/>
        <w:rPr>
          <w:rFonts w:eastAsiaTheme="minorHAnsi" w:cs="Arial"/>
          <w:sz w:val="22"/>
          <w:szCs w:val="22"/>
        </w:rPr>
      </w:pPr>
      <w:r w:rsidRPr="00D93C0E">
        <w:rPr>
          <w:rFonts w:eastAsiaTheme="minorHAnsi" w:cs="Arial"/>
          <w:sz w:val="22"/>
          <w:szCs w:val="22"/>
        </w:rPr>
        <w:t xml:space="preserve">Submit any additional documentation </w:t>
      </w:r>
      <w:r w:rsidR="00953C69" w:rsidRPr="00D93C0E">
        <w:rPr>
          <w:rFonts w:eastAsiaTheme="minorHAnsi" w:cs="Arial"/>
          <w:sz w:val="22"/>
          <w:szCs w:val="22"/>
        </w:rPr>
        <w:t xml:space="preserve">requested </w:t>
      </w:r>
      <w:r w:rsidRPr="00D93C0E">
        <w:rPr>
          <w:rFonts w:eastAsiaTheme="minorHAnsi" w:cs="Arial"/>
          <w:sz w:val="22"/>
          <w:szCs w:val="22"/>
        </w:rPr>
        <w:t>from the Selection Committee.</w:t>
      </w:r>
    </w:p>
    <w:p w14:paraId="7ED0CAC5" w14:textId="77777777" w:rsidR="00953C69" w:rsidRPr="00D93C0E" w:rsidRDefault="00953C69" w:rsidP="00953C69">
      <w:pPr>
        <w:pStyle w:val="Heading2"/>
        <w:numPr>
          <w:ilvl w:val="0"/>
          <w:numId w:val="27"/>
        </w:numPr>
        <w:spacing w:before="60" w:line="290" w:lineRule="auto"/>
        <w:ind w:right="720"/>
        <w:rPr>
          <w:rFonts w:eastAsiaTheme="minorHAnsi" w:cs="Arial"/>
          <w:sz w:val="22"/>
          <w:szCs w:val="22"/>
        </w:rPr>
      </w:pPr>
      <w:r w:rsidRPr="00D93C0E">
        <w:rPr>
          <w:rFonts w:eastAsiaTheme="minorHAnsi" w:cs="Arial"/>
          <w:sz w:val="22"/>
          <w:szCs w:val="22"/>
        </w:rPr>
        <w:t>Include an anticipated and reasonable return-to-play date.</w:t>
      </w:r>
    </w:p>
    <w:p w14:paraId="2AFFD51D" w14:textId="77777777" w:rsidR="00953C69" w:rsidRPr="00D93C0E" w:rsidRDefault="00953C69" w:rsidP="00953C69">
      <w:pPr>
        <w:pStyle w:val="Heading2"/>
        <w:numPr>
          <w:ilvl w:val="0"/>
          <w:numId w:val="27"/>
        </w:numPr>
        <w:spacing w:before="60" w:line="290" w:lineRule="auto"/>
        <w:ind w:right="720"/>
        <w:rPr>
          <w:rFonts w:eastAsiaTheme="minorHAnsi" w:cs="Arial"/>
          <w:sz w:val="22"/>
          <w:szCs w:val="22"/>
        </w:rPr>
      </w:pPr>
      <w:r w:rsidRPr="00D93C0E">
        <w:rPr>
          <w:rFonts w:eastAsiaTheme="minorHAnsi" w:cs="Arial"/>
          <w:sz w:val="22"/>
          <w:szCs w:val="22"/>
        </w:rPr>
        <w:t>Include a written declaration from the athlete stating their intent to return to competitive goalball in the return to play date or before.</w:t>
      </w:r>
    </w:p>
    <w:p w14:paraId="0A10A00E" w14:textId="77777777" w:rsidR="00A66C26" w:rsidRPr="00D93C0E" w:rsidRDefault="00A66C26" w:rsidP="00A66C26">
      <w:pPr>
        <w:pStyle w:val="Heading4"/>
        <w:spacing w:line="290" w:lineRule="auto"/>
        <w:ind w:left="0" w:right="492"/>
        <w:rPr>
          <w:rFonts w:eastAsiaTheme="minorHAnsi" w:cs="Arial"/>
          <w:sz w:val="22"/>
          <w:szCs w:val="22"/>
        </w:rPr>
      </w:pPr>
    </w:p>
    <w:p w14:paraId="6A810D12" w14:textId="5BD65100" w:rsidR="00A66C26" w:rsidRPr="00D93C0E" w:rsidRDefault="00820ED6" w:rsidP="00A66C26">
      <w:pPr>
        <w:pStyle w:val="Heading4"/>
        <w:spacing w:line="290" w:lineRule="auto"/>
        <w:ind w:right="492"/>
        <w:rPr>
          <w:rFonts w:eastAsiaTheme="minorHAnsi" w:cs="Arial"/>
          <w:sz w:val="22"/>
          <w:szCs w:val="22"/>
        </w:rPr>
      </w:pPr>
      <w:r>
        <w:rPr>
          <w:rFonts w:eastAsiaTheme="minorHAnsi" w:cs="Arial"/>
          <w:sz w:val="22"/>
          <w:szCs w:val="22"/>
        </w:rPr>
        <w:t>If an a</w:t>
      </w:r>
      <w:r w:rsidR="00A66C26" w:rsidRPr="00D93C0E">
        <w:rPr>
          <w:rFonts w:eastAsiaTheme="minorHAnsi" w:cs="Arial"/>
          <w:sz w:val="22"/>
          <w:szCs w:val="22"/>
        </w:rPr>
        <w:t>thlete</w:t>
      </w:r>
      <w:r>
        <w:rPr>
          <w:rFonts w:eastAsiaTheme="minorHAnsi" w:cs="Arial"/>
          <w:sz w:val="22"/>
          <w:szCs w:val="22"/>
        </w:rPr>
        <w:t xml:space="preserve"> is</w:t>
      </w:r>
      <w:r w:rsidR="00A66C26" w:rsidRPr="00D93C0E">
        <w:rPr>
          <w:rFonts w:eastAsiaTheme="minorHAnsi" w:cs="Arial"/>
          <w:sz w:val="22"/>
          <w:szCs w:val="22"/>
        </w:rPr>
        <w:t xml:space="preserve"> denied an Extenuating Circumstance Waiver </w:t>
      </w:r>
      <w:r>
        <w:rPr>
          <w:rFonts w:eastAsiaTheme="minorHAnsi" w:cs="Arial"/>
          <w:sz w:val="22"/>
          <w:szCs w:val="22"/>
        </w:rPr>
        <w:t xml:space="preserve">they </w:t>
      </w:r>
      <w:r w:rsidR="00A66C26" w:rsidRPr="00D93C0E">
        <w:rPr>
          <w:rFonts w:eastAsiaTheme="minorHAnsi" w:cs="Arial"/>
          <w:sz w:val="22"/>
          <w:szCs w:val="22"/>
        </w:rPr>
        <w:t>shall be removed from consideration for the 2027</w:t>
      </w:r>
      <w:r w:rsidR="002F39D5" w:rsidRPr="00D93C0E">
        <w:rPr>
          <w:rFonts w:eastAsiaTheme="minorHAnsi" w:cs="Arial"/>
          <w:sz w:val="22"/>
          <w:szCs w:val="22"/>
        </w:rPr>
        <w:t>/2028</w:t>
      </w:r>
      <w:r w:rsidR="00A66C26" w:rsidRPr="00D93C0E">
        <w:rPr>
          <w:rFonts w:eastAsiaTheme="minorHAnsi" w:cs="Arial"/>
          <w:sz w:val="22"/>
          <w:szCs w:val="22"/>
        </w:rPr>
        <w:t xml:space="preserve"> </w:t>
      </w:r>
      <w:r w:rsidR="002F39D5" w:rsidRPr="00D93C0E">
        <w:rPr>
          <w:rFonts w:eastAsiaTheme="minorHAnsi" w:cs="Arial"/>
          <w:sz w:val="22"/>
          <w:szCs w:val="22"/>
        </w:rPr>
        <w:t xml:space="preserve">USA </w:t>
      </w:r>
      <w:r w:rsidR="00A66C26" w:rsidRPr="00D93C0E">
        <w:rPr>
          <w:rFonts w:eastAsiaTheme="minorHAnsi" w:cs="Arial"/>
          <w:sz w:val="22"/>
          <w:szCs w:val="22"/>
        </w:rPr>
        <w:t xml:space="preserve">Goalball </w:t>
      </w:r>
      <w:r w:rsidR="002F39D5" w:rsidRPr="00D93C0E">
        <w:rPr>
          <w:rFonts w:eastAsiaTheme="minorHAnsi" w:cs="Arial"/>
          <w:sz w:val="22"/>
          <w:szCs w:val="22"/>
        </w:rPr>
        <w:t>Competition Pool</w:t>
      </w:r>
      <w:r w:rsidR="00512528" w:rsidRPr="00D93C0E">
        <w:rPr>
          <w:rFonts w:eastAsiaTheme="minorHAnsi" w:cs="Arial"/>
          <w:sz w:val="22"/>
          <w:szCs w:val="22"/>
        </w:rPr>
        <w:t>,</w:t>
      </w:r>
      <w:r w:rsidR="00A66C26" w:rsidRPr="00D93C0E">
        <w:rPr>
          <w:rFonts w:eastAsiaTheme="minorHAnsi" w:cs="Arial"/>
          <w:sz w:val="22"/>
          <w:szCs w:val="22"/>
        </w:rPr>
        <w:t xml:space="preserve"> should they not attend the Open Tryouts.</w:t>
      </w:r>
    </w:p>
    <w:p w14:paraId="2A233A79" w14:textId="77777777" w:rsidR="00B72A55" w:rsidRPr="00D93C0E" w:rsidRDefault="00B72A55" w:rsidP="00A66C26">
      <w:pPr>
        <w:pStyle w:val="Heading4"/>
        <w:spacing w:line="290" w:lineRule="auto"/>
        <w:ind w:right="492"/>
        <w:rPr>
          <w:rFonts w:eastAsiaTheme="minorHAnsi" w:cs="Arial"/>
          <w:sz w:val="22"/>
          <w:szCs w:val="22"/>
        </w:rPr>
      </w:pPr>
    </w:p>
    <w:p w14:paraId="6770D90F" w14:textId="08FACB67" w:rsidR="005C272E" w:rsidRPr="00D93C0E" w:rsidRDefault="00842D79" w:rsidP="00D93C0E">
      <w:pPr>
        <w:ind w:left="720"/>
        <w:rPr>
          <w:rFonts w:ascii="Arial" w:hAnsi="Arial" w:cs="Arial"/>
          <w:b/>
          <w:bCs/>
          <w:caps/>
          <w:color w:val="002060"/>
          <w:spacing w:val="-3"/>
        </w:rPr>
      </w:pPr>
      <w:r w:rsidRPr="00D93C0E">
        <w:rPr>
          <w:rFonts w:ascii="Arial" w:hAnsi="Arial" w:cs="Arial"/>
          <w:b/>
          <w:bCs/>
          <w:caps/>
          <w:color w:val="002060"/>
          <w:spacing w:val="-3"/>
        </w:rPr>
        <w:t>8</w:t>
      </w:r>
      <w:r w:rsidR="005C272E" w:rsidRPr="00D93C0E">
        <w:rPr>
          <w:rFonts w:ascii="Arial" w:hAnsi="Arial" w:cs="Arial"/>
          <w:b/>
          <w:bCs/>
          <w:caps/>
          <w:color w:val="002060"/>
          <w:spacing w:val="-3"/>
        </w:rPr>
        <w:t>.</w:t>
      </w:r>
      <w:r w:rsidR="004146C1" w:rsidRPr="00D93C0E">
        <w:rPr>
          <w:rFonts w:ascii="Arial" w:hAnsi="Arial" w:cs="Arial"/>
          <w:b/>
          <w:bCs/>
          <w:caps/>
          <w:color w:val="002060"/>
          <w:spacing w:val="-3"/>
        </w:rPr>
        <w:t>5</w:t>
      </w:r>
      <w:r w:rsidR="005C272E" w:rsidRPr="00D93C0E">
        <w:rPr>
          <w:rFonts w:ascii="Arial" w:hAnsi="Arial" w:cs="Arial"/>
          <w:b/>
          <w:bCs/>
          <w:caps/>
          <w:color w:val="002060"/>
          <w:spacing w:val="-3"/>
        </w:rPr>
        <w:t xml:space="preserve"> EMERGENCY WAIVERS DURING OPEN TRYOUTS</w:t>
      </w:r>
      <w:r w:rsidR="004146C1" w:rsidRPr="00D93C0E">
        <w:rPr>
          <w:rFonts w:ascii="Arial" w:hAnsi="Arial" w:cs="Arial"/>
          <w:b/>
          <w:bCs/>
          <w:caps/>
          <w:color w:val="002060"/>
          <w:spacing w:val="-3"/>
        </w:rPr>
        <w:t xml:space="preserve"> FOR MEDICAL OR E</w:t>
      </w:r>
      <w:r w:rsidR="005C272E" w:rsidRPr="00D93C0E">
        <w:rPr>
          <w:rFonts w:ascii="Arial" w:hAnsi="Arial" w:cs="Arial"/>
          <w:b/>
          <w:bCs/>
          <w:caps/>
          <w:color w:val="002060"/>
          <w:spacing w:val="-3"/>
        </w:rPr>
        <w:t>xtenUATING CIRCUMSTANCES</w:t>
      </w:r>
    </w:p>
    <w:p w14:paraId="3A270482" w14:textId="408D25B0" w:rsidR="005C272E" w:rsidRPr="00D93C0E" w:rsidRDefault="005C272E" w:rsidP="00D00752">
      <w:pPr>
        <w:pStyle w:val="Heading4"/>
        <w:spacing w:line="290" w:lineRule="auto"/>
        <w:ind w:left="0" w:right="492"/>
        <w:rPr>
          <w:rFonts w:eastAsiaTheme="minorHAnsi" w:cs="Arial"/>
          <w:sz w:val="22"/>
          <w:szCs w:val="22"/>
        </w:rPr>
      </w:pPr>
    </w:p>
    <w:p w14:paraId="136D32EA" w14:textId="115F9E63" w:rsidR="005C272E" w:rsidRPr="00D93C0E" w:rsidRDefault="00D00752" w:rsidP="00A66C26">
      <w:pPr>
        <w:pStyle w:val="Heading4"/>
        <w:spacing w:line="290" w:lineRule="auto"/>
        <w:ind w:right="492"/>
        <w:rPr>
          <w:rFonts w:eastAsiaTheme="minorHAnsi" w:cs="Arial"/>
          <w:sz w:val="22"/>
          <w:szCs w:val="22"/>
        </w:rPr>
      </w:pPr>
      <w:r w:rsidRPr="00D93C0E">
        <w:rPr>
          <w:rFonts w:eastAsiaTheme="minorHAnsi" w:cs="Arial"/>
          <w:sz w:val="22"/>
          <w:szCs w:val="22"/>
        </w:rPr>
        <w:t>A 2026 USA Goalball National Team athlete who experiences a significant injury</w:t>
      </w:r>
      <w:r w:rsidR="00C2438C" w:rsidRPr="00D93C0E">
        <w:rPr>
          <w:rFonts w:eastAsiaTheme="minorHAnsi" w:cs="Arial"/>
          <w:sz w:val="22"/>
          <w:szCs w:val="22"/>
        </w:rPr>
        <w:t xml:space="preserve"> or extenuating circumstance </w:t>
      </w:r>
      <w:r w:rsidR="00C2438C" w:rsidRPr="00D93C0E">
        <w:rPr>
          <w:rFonts w:eastAsiaTheme="minorHAnsi" w:cs="Arial"/>
          <w:sz w:val="22"/>
          <w:szCs w:val="22"/>
          <w:u w:val="single"/>
        </w:rPr>
        <w:t>during</w:t>
      </w:r>
      <w:r w:rsidR="00C2438C" w:rsidRPr="00D93C0E">
        <w:rPr>
          <w:rFonts w:eastAsiaTheme="minorHAnsi" w:cs="Arial"/>
          <w:sz w:val="22"/>
          <w:szCs w:val="22"/>
        </w:rPr>
        <w:t xml:space="preserve"> the Open Tryout may apply for a waiver from the Open Tryout.</w:t>
      </w:r>
      <w:r w:rsidR="006C6BD0" w:rsidRPr="006C6BD0">
        <w:rPr>
          <w:rFonts w:asciiTheme="minorHAnsi" w:eastAsiaTheme="minorHAnsi" w:hAnsiTheme="minorHAnsi" w:cs="Arial"/>
          <w:sz w:val="22"/>
          <w:szCs w:val="22"/>
        </w:rPr>
        <w:t xml:space="preserve"> </w:t>
      </w:r>
      <w:r w:rsidR="006C6BD0" w:rsidRPr="006C6BD0">
        <w:rPr>
          <w:rFonts w:eastAsiaTheme="minorHAnsi" w:cs="Arial"/>
          <w:sz w:val="22"/>
          <w:szCs w:val="22"/>
        </w:rPr>
        <w:t>Athletes selected to the 2026 USA Goalball Prospect Pool and all other athletes</w:t>
      </w:r>
      <w:r w:rsidR="006C6BD0">
        <w:rPr>
          <w:rFonts w:eastAsiaTheme="minorHAnsi" w:cs="Arial"/>
          <w:sz w:val="22"/>
          <w:szCs w:val="22"/>
        </w:rPr>
        <w:t xml:space="preserve"> are not eligible for an </w:t>
      </w:r>
      <w:r w:rsidR="001F0732">
        <w:rPr>
          <w:rFonts w:eastAsiaTheme="minorHAnsi" w:cs="Arial"/>
          <w:sz w:val="22"/>
          <w:szCs w:val="22"/>
        </w:rPr>
        <w:t>Emergency Waiver.</w:t>
      </w:r>
    </w:p>
    <w:p w14:paraId="39447ADD" w14:textId="77777777" w:rsidR="00C2438C" w:rsidRPr="00D93C0E" w:rsidRDefault="00C2438C" w:rsidP="00A66C26">
      <w:pPr>
        <w:pStyle w:val="Heading4"/>
        <w:spacing w:line="290" w:lineRule="auto"/>
        <w:ind w:right="492"/>
        <w:rPr>
          <w:rFonts w:eastAsiaTheme="minorHAnsi" w:cs="Arial"/>
          <w:sz w:val="22"/>
          <w:szCs w:val="22"/>
        </w:rPr>
      </w:pPr>
    </w:p>
    <w:p w14:paraId="7D3BF06F" w14:textId="447B238E" w:rsidR="00F361F5" w:rsidRDefault="00F361F5" w:rsidP="00F361F5">
      <w:pPr>
        <w:pStyle w:val="Heading4"/>
        <w:spacing w:line="290" w:lineRule="auto"/>
        <w:ind w:right="492"/>
        <w:rPr>
          <w:rFonts w:eastAsiaTheme="minorHAnsi" w:cs="Arial"/>
          <w:sz w:val="22"/>
          <w:szCs w:val="22"/>
        </w:rPr>
      </w:pPr>
      <w:r w:rsidRPr="00D93C0E">
        <w:rPr>
          <w:rFonts w:eastAsiaTheme="minorHAnsi" w:cs="Arial"/>
          <w:sz w:val="22"/>
          <w:szCs w:val="22"/>
        </w:rPr>
        <w:t xml:space="preserve">An injury shall follow the Medical Waiver Request process.  An extenuating circumstance shall follow the Extenuating Circumstances </w:t>
      </w:r>
      <w:r w:rsidR="00387E20" w:rsidRPr="00D93C0E">
        <w:rPr>
          <w:rFonts w:eastAsiaTheme="minorHAnsi" w:cs="Arial"/>
          <w:sz w:val="22"/>
          <w:szCs w:val="22"/>
        </w:rPr>
        <w:t xml:space="preserve">Waiver </w:t>
      </w:r>
      <w:r w:rsidRPr="00D93C0E">
        <w:rPr>
          <w:rFonts w:eastAsiaTheme="minorHAnsi" w:cs="Arial"/>
          <w:sz w:val="22"/>
          <w:szCs w:val="22"/>
        </w:rPr>
        <w:t>Request process.</w:t>
      </w:r>
    </w:p>
    <w:p w14:paraId="7BB0B6FB" w14:textId="77777777" w:rsidR="00FB6AAE" w:rsidRDefault="00FB6AAE" w:rsidP="00F361F5">
      <w:pPr>
        <w:pStyle w:val="Heading4"/>
        <w:spacing w:line="290" w:lineRule="auto"/>
        <w:ind w:right="492"/>
        <w:rPr>
          <w:rFonts w:eastAsiaTheme="minorHAnsi" w:cs="Arial"/>
          <w:sz w:val="22"/>
          <w:szCs w:val="22"/>
        </w:rPr>
      </w:pPr>
    </w:p>
    <w:p w14:paraId="5D3A3EAD" w14:textId="7B465EFB" w:rsidR="00FB6AAE" w:rsidRPr="00D93C0E" w:rsidRDefault="00FB6AAE" w:rsidP="00FB6AAE">
      <w:pPr>
        <w:ind w:left="720"/>
        <w:rPr>
          <w:rFonts w:cs="Arial"/>
        </w:rPr>
      </w:pPr>
      <w:r w:rsidRPr="00D93C0E">
        <w:rPr>
          <w:rFonts w:ascii="Arial" w:hAnsi="Arial" w:cs="Arial"/>
          <w:b/>
          <w:bCs/>
          <w:caps/>
          <w:color w:val="002060"/>
          <w:spacing w:val="-3"/>
        </w:rPr>
        <w:t>8.</w:t>
      </w:r>
      <w:r>
        <w:rPr>
          <w:rFonts w:ascii="Arial" w:hAnsi="Arial" w:cs="Arial"/>
          <w:b/>
          <w:bCs/>
          <w:caps/>
          <w:color w:val="002060"/>
          <w:spacing w:val="-3"/>
        </w:rPr>
        <w:t>6</w:t>
      </w:r>
      <w:r w:rsidRPr="00D93C0E">
        <w:rPr>
          <w:rFonts w:ascii="Arial" w:hAnsi="Arial" w:cs="Arial"/>
          <w:b/>
          <w:bCs/>
          <w:caps/>
          <w:color w:val="002060"/>
          <w:spacing w:val="-3"/>
        </w:rPr>
        <w:t xml:space="preserve"> ALTERATION TO TESTING CRITERIA</w:t>
      </w:r>
    </w:p>
    <w:p w14:paraId="3908FB27" w14:textId="77777777" w:rsidR="00F361F5" w:rsidRPr="00D93C0E" w:rsidRDefault="00F361F5" w:rsidP="00A60780">
      <w:pPr>
        <w:pStyle w:val="Heading4"/>
        <w:spacing w:line="290" w:lineRule="auto"/>
        <w:ind w:left="0" w:right="492"/>
        <w:rPr>
          <w:rFonts w:eastAsiaTheme="minorHAnsi" w:cs="Arial"/>
          <w:sz w:val="22"/>
          <w:szCs w:val="22"/>
        </w:rPr>
      </w:pPr>
    </w:p>
    <w:p w14:paraId="262E466A" w14:textId="3C8CA944" w:rsidR="00EA2B2A" w:rsidRDefault="00387E20" w:rsidP="00A66C26">
      <w:pPr>
        <w:pStyle w:val="Heading4"/>
        <w:spacing w:line="290" w:lineRule="auto"/>
        <w:ind w:right="492"/>
        <w:rPr>
          <w:rFonts w:eastAsiaTheme="minorHAnsi" w:cs="Arial"/>
          <w:sz w:val="22"/>
          <w:szCs w:val="22"/>
        </w:rPr>
      </w:pPr>
      <w:r w:rsidRPr="00D93C0E">
        <w:rPr>
          <w:rFonts w:eastAsiaTheme="minorHAnsi" w:cs="Arial"/>
          <w:sz w:val="22"/>
          <w:szCs w:val="22"/>
        </w:rPr>
        <w:t>If an</w:t>
      </w:r>
      <w:r w:rsidR="00111D37">
        <w:rPr>
          <w:rFonts w:eastAsiaTheme="minorHAnsi" w:cs="Arial"/>
          <w:sz w:val="22"/>
          <w:szCs w:val="22"/>
        </w:rPr>
        <w:t>y</w:t>
      </w:r>
      <w:r w:rsidRPr="00D93C0E">
        <w:rPr>
          <w:rFonts w:eastAsiaTheme="minorHAnsi" w:cs="Arial"/>
          <w:sz w:val="22"/>
          <w:szCs w:val="22"/>
        </w:rPr>
        <w:t xml:space="preserve"> athlete has an injury</w:t>
      </w:r>
      <w:r w:rsidR="001626C5">
        <w:rPr>
          <w:rFonts w:eastAsiaTheme="minorHAnsi" w:cs="Arial"/>
          <w:sz w:val="22"/>
          <w:szCs w:val="22"/>
        </w:rPr>
        <w:t xml:space="preserve"> or medical condition</w:t>
      </w:r>
      <w:r w:rsidRPr="00D93C0E">
        <w:rPr>
          <w:rFonts w:eastAsiaTheme="minorHAnsi" w:cs="Arial"/>
          <w:sz w:val="22"/>
          <w:szCs w:val="22"/>
        </w:rPr>
        <w:t xml:space="preserve"> such that an alteration to the testing criteria is </w:t>
      </w:r>
      <w:r w:rsidR="00F30B0B">
        <w:rPr>
          <w:rFonts w:eastAsiaTheme="minorHAnsi" w:cs="Arial"/>
          <w:sz w:val="22"/>
          <w:szCs w:val="22"/>
        </w:rPr>
        <w:t>required</w:t>
      </w:r>
      <w:r w:rsidRPr="00D93C0E">
        <w:rPr>
          <w:rFonts w:eastAsiaTheme="minorHAnsi" w:cs="Arial"/>
          <w:sz w:val="22"/>
          <w:szCs w:val="22"/>
        </w:rPr>
        <w:t xml:space="preserve">, such request must be lodged by </w:t>
      </w:r>
      <w:r w:rsidR="005F4D6E" w:rsidRPr="00D93C0E">
        <w:rPr>
          <w:rFonts w:eastAsiaTheme="minorHAnsi" w:cs="Arial"/>
          <w:sz w:val="22"/>
          <w:szCs w:val="22"/>
        </w:rPr>
        <w:t>August 20, 2026</w:t>
      </w:r>
      <w:r w:rsidR="00F361F5" w:rsidRPr="007100C9">
        <w:rPr>
          <w:rFonts w:eastAsiaTheme="minorHAnsi" w:cs="Arial"/>
          <w:sz w:val="22"/>
          <w:szCs w:val="22"/>
        </w:rPr>
        <w:t xml:space="preserve">.  </w:t>
      </w:r>
      <w:r w:rsidR="008C6E86" w:rsidRPr="007100C9">
        <w:rPr>
          <w:rFonts w:eastAsiaTheme="minorHAnsi" w:cs="Arial"/>
          <w:sz w:val="22"/>
          <w:szCs w:val="22"/>
        </w:rPr>
        <w:t>The request must include information pertaining to the injury</w:t>
      </w:r>
      <w:r w:rsidR="001626C5" w:rsidRPr="007100C9">
        <w:rPr>
          <w:rFonts w:eastAsiaTheme="minorHAnsi" w:cs="Arial"/>
          <w:sz w:val="22"/>
          <w:szCs w:val="22"/>
        </w:rPr>
        <w:t xml:space="preserve"> or medical condition</w:t>
      </w:r>
      <w:r w:rsidR="008C6E86" w:rsidRPr="007100C9">
        <w:rPr>
          <w:rFonts w:eastAsiaTheme="minorHAnsi" w:cs="Arial"/>
          <w:sz w:val="22"/>
          <w:szCs w:val="22"/>
        </w:rPr>
        <w:t xml:space="preserve">, the </w:t>
      </w:r>
      <w:r w:rsidR="00D66D96" w:rsidRPr="007100C9">
        <w:rPr>
          <w:rFonts w:eastAsiaTheme="minorHAnsi" w:cs="Arial"/>
          <w:sz w:val="22"/>
          <w:szCs w:val="22"/>
        </w:rPr>
        <w:t xml:space="preserve">specific </w:t>
      </w:r>
      <w:r w:rsidR="003E7FD6" w:rsidRPr="007100C9">
        <w:rPr>
          <w:rFonts w:eastAsiaTheme="minorHAnsi" w:cs="Arial"/>
          <w:sz w:val="22"/>
          <w:szCs w:val="22"/>
        </w:rPr>
        <w:t>test</w:t>
      </w:r>
      <w:r w:rsidR="008C6E86" w:rsidRPr="007100C9">
        <w:rPr>
          <w:rFonts w:eastAsiaTheme="minorHAnsi" w:cs="Arial"/>
          <w:sz w:val="22"/>
          <w:szCs w:val="22"/>
        </w:rPr>
        <w:t xml:space="preserve"> accommodation</w:t>
      </w:r>
      <w:r w:rsidR="007B5CA9" w:rsidRPr="007100C9">
        <w:rPr>
          <w:rFonts w:eastAsiaTheme="minorHAnsi" w:cs="Arial"/>
          <w:sz w:val="22"/>
          <w:szCs w:val="22"/>
        </w:rPr>
        <w:t xml:space="preserve"> being requested</w:t>
      </w:r>
      <w:r w:rsidR="008C6E86" w:rsidRPr="007100C9">
        <w:rPr>
          <w:rFonts w:eastAsiaTheme="minorHAnsi" w:cs="Arial"/>
          <w:sz w:val="22"/>
          <w:szCs w:val="22"/>
        </w:rPr>
        <w:t xml:space="preserve">, and </w:t>
      </w:r>
      <w:r w:rsidR="00D66D96" w:rsidRPr="007100C9">
        <w:rPr>
          <w:rFonts w:eastAsiaTheme="minorHAnsi" w:cs="Arial"/>
          <w:sz w:val="22"/>
          <w:szCs w:val="22"/>
        </w:rPr>
        <w:t xml:space="preserve">supporting </w:t>
      </w:r>
      <w:r w:rsidR="00AE3365" w:rsidRPr="007100C9">
        <w:rPr>
          <w:rFonts w:eastAsiaTheme="minorHAnsi" w:cs="Arial"/>
          <w:sz w:val="22"/>
          <w:szCs w:val="22"/>
        </w:rPr>
        <w:t xml:space="preserve">justification </w:t>
      </w:r>
      <w:r w:rsidR="003E7FD6" w:rsidRPr="007100C9">
        <w:rPr>
          <w:rFonts w:eastAsiaTheme="minorHAnsi" w:cs="Arial"/>
          <w:sz w:val="22"/>
          <w:szCs w:val="22"/>
        </w:rPr>
        <w:t xml:space="preserve">for why the test accommodation is necessary. </w:t>
      </w:r>
      <w:r w:rsidR="00226FD6" w:rsidRPr="007100C9">
        <w:rPr>
          <w:rFonts w:eastAsiaTheme="minorHAnsi" w:cs="Arial"/>
          <w:sz w:val="22"/>
          <w:szCs w:val="22"/>
        </w:rPr>
        <w:t xml:space="preserve">This request may only be used to </w:t>
      </w:r>
      <w:r w:rsidR="00F26374" w:rsidRPr="007100C9">
        <w:rPr>
          <w:rFonts w:eastAsiaTheme="minorHAnsi" w:cs="Arial"/>
          <w:sz w:val="22"/>
          <w:szCs w:val="22"/>
        </w:rPr>
        <w:t>modify</w:t>
      </w:r>
      <w:r w:rsidR="00226FD6" w:rsidRPr="007100C9">
        <w:rPr>
          <w:rFonts w:eastAsiaTheme="minorHAnsi" w:cs="Arial"/>
          <w:sz w:val="22"/>
          <w:szCs w:val="22"/>
        </w:rPr>
        <w:t xml:space="preserve"> </w:t>
      </w:r>
      <w:r w:rsidR="00AC398E" w:rsidRPr="007100C9">
        <w:rPr>
          <w:rFonts w:eastAsiaTheme="minorHAnsi" w:cs="Arial"/>
          <w:sz w:val="22"/>
          <w:szCs w:val="22"/>
        </w:rPr>
        <w:t>existing</w:t>
      </w:r>
      <w:r w:rsidR="001626C5" w:rsidRPr="007100C9">
        <w:rPr>
          <w:rFonts w:eastAsiaTheme="minorHAnsi" w:cs="Arial"/>
          <w:sz w:val="22"/>
          <w:szCs w:val="22"/>
        </w:rPr>
        <w:t xml:space="preserve"> testing </w:t>
      </w:r>
      <w:r w:rsidR="00AC398E" w:rsidRPr="007100C9">
        <w:rPr>
          <w:rFonts w:eastAsiaTheme="minorHAnsi" w:cs="Arial"/>
          <w:sz w:val="22"/>
          <w:szCs w:val="22"/>
        </w:rPr>
        <w:t>criteria</w:t>
      </w:r>
      <w:r w:rsidR="00B07DFD" w:rsidRPr="007100C9">
        <w:rPr>
          <w:rFonts w:eastAsiaTheme="minorHAnsi" w:cs="Arial"/>
          <w:sz w:val="22"/>
          <w:szCs w:val="22"/>
        </w:rPr>
        <w:t xml:space="preserve"> and may not be used </w:t>
      </w:r>
      <w:r w:rsidR="007B5CA9" w:rsidRPr="007100C9">
        <w:rPr>
          <w:rFonts w:eastAsiaTheme="minorHAnsi" w:cs="Arial"/>
          <w:sz w:val="22"/>
          <w:szCs w:val="22"/>
        </w:rPr>
        <w:t>as justification to skip any test as outlined in the 2026 USA Goalball Open Tryout Testing Criteria.</w:t>
      </w:r>
      <w:r w:rsidR="007B5CA9">
        <w:rPr>
          <w:rFonts w:eastAsiaTheme="minorHAnsi" w:cs="Arial"/>
          <w:sz w:val="22"/>
          <w:szCs w:val="22"/>
        </w:rPr>
        <w:t xml:space="preserve"> </w:t>
      </w:r>
      <w:r w:rsidR="00842B90" w:rsidRPr="00D93C0E">
        <w:rPr>
          <w:rFonts w:eastAsiaTheme="minorHAnsi" w:cs="Arial"/>
          <w:sz w:val="22"/>
          <w:szCs w:val="22"/>
        </w:rPr>
        <w:t xml:space="preserve">The request will be reviewed by </w:t>
      </w:r>
      <w:r w:rsidR="00F30B0B">
        <w:rPr>
          <w:rFonts w:eastAsiaTheme="minorHAnsi" w:cs="Arial"/>
          <w:sz w:val="22"/>
          <w:szCs w:val="22"/>
        </w:rPr>
        <w:t xml:space="preserve">the </w:t>
      </w:r>
      <w:r w:rsidR="005F4D6E" w:rsidRPr="00D93C0E">
        <w:rPr>
          <w:rFonts w:eastAsiaTheme="minorHAnsi" w:cs="Arial"/>
          <w:sz w:val="22"/>
          <w:szCs w:val="22"/>
        </w:rPr>
        <w:t>USA Goalball Head Team Physician</w:t>
      </w:r>
      <w:r w:rsidR="00BD3F47" w:rsidRPr="00D93C0E">
        <w:rPr>
          <w:rFonts w:eastAsiaTheme="minorHAnsi" w:cs="Arial"/>
          <w:sz w:val="22"/>
          <w:szCs w:val="22"/>
        </w:rPr>
        <w:t xml:space="preserve">. The </w:t>
      </w:r>
      <w:r w:rsidR="006C62BD" w:rsidRPr="00D93C0E">
        <w:rPr>
          <w:rFonts w:eastAsiaTheme="minorHAnsi" w:cs="Arial"/>
          <w:sz w:val="22"/>
          <w:szCs w:val="22"/>
        </w:rPr>
        <w:t>athlete will</w:t>
      </w:r>
      <w:r w:rsidR="00BD3F47" w:rsidRPr="00D93C0E">
        <w:rPr>
          <w:rFonts w:eastAsiaTheme="minorHAnsi" w:cs="Arial"/>
          <w:sz w:val="22"/>
          <w:szCs w:val="22"/>
        </w:rPr>
        <w:t xml:space="preserve"> be notified of the status of such request no less than two (2) days prior to the start of </w:t>
      </w:r>
      <w:r w:rsidR="007A5DB1" w:rsidRPr="00D93C0E">
        <w:rPr>
          <w:rFonts w:eastAsiaTheme="minorHAnsi" w:cs="Arial"/>
          <w:sz w:val="22"/>
          <w:szCs w:val="22"/>
        </w:rPr>
        <w:t>their respective tryout.  Requests after this time will not be approved and t</w:t>
      </w:r>
      <w:r w:rsidRPr="00D93C0E">
        <w:rPr>
          <w:rFonts w:eastAsiaTheme="minorHAnsi" w:cs="Arial"/>
          <w:sz w:val="22"/>
          <w:szCs w:val="22"/>
        </w:rPr>
        <w:t xml:space="preserve">here will not be any </w:t>
      </w:r>
      <w:r w:rsidR="00D23965">
        <w:rPr>
          <w:rFonts w:eastAsiaTheme="minorHAnsi" w:cs="Arial"/>
          <w:sz w:val="22"/>
          <w:szCs w:val="22"/>
        </w:rPr>
        <w:t xml:space="preserve">new </w:t>
      </w:r>
      <w:r w:rsidR="00F361F5" w:rsidRPr="00D93C0E">
        <w:rPr>
          <w:rFonts w:eastAsiaTheme="minorHAnsi" w:cs="Arial"/>
          <w:sz w:val="22"/>
          <w:szCs w:val="22"/>
        </w:rPr>
        <w:t xml:space="preserve">alteration </w:t>
      </w:r>
      <w:r w:rsidR="00D23965">
        <w:rPr>
          <w:rFonts w:eastAsiaTheme="minorHAnsi" w:cs="Arial"/>
          <w:sz w:val="22"/>
          <w:szCs w:val="22"/>
        </w:rPr>
        <w:t xml:space="preserve">accommodated </w:t>
      </w:r>
      <w:r w:rsidR="00F361F5" w:rsidRPr="00D93C0E">
        <w:rPr>
          <w:rFonts w:eastAsiaTheme="minorHAnsi" w:cs="Arial"/>
          <w:sz w:val="22"/>
          <w:szCs w:val="22"/>
        </w:rPr>
        <w:t xml:space="preserve">during </w:t>
      </w:r>
      <w:r w:rsidR="00AC398E">
        <w:rPr>
          <w:rFonts w:eastAsiaTheme="minorHAnsi" w:cs="Arial"/>
          <w:sz w:val="22"/>
          <w:szCs w:val="22"/>
        </w:rPr>
        <w:t xml:space="preserve">the </w:t>
      </w:r>
      <w:r w:rsidR="00F361F5" w:rsidRPr="00D93C0E">
        <w:rPr>
          <w:rFonts w:eastAsiaTheme="minorHAnsi" w:cs="Arial"/>
          <w:sz w:val="22"/>
          <w:szCs w:val="22"/>
        </w:rPr>
        <w:t>Open Tryout itself.</w:t>
      </w:r>
    </w:p>
    <w:p w14:paraId="153C181A" w14:textId="77777777" w:rsidR="00EA2B2A" w:rsidRPr="00D93C0E" w:rsidRDefault="00EA2B2A" w:rsidP="00A66C26">
      <w:pPr>
        <w:pStyle w:val="Heading4"/>
        <w:spacing w:line="290" w:lineRule="auto"/>
        <w:ind w:right="492"/>
        <w:rPr>
          <w:rFonts w:eastAsiaTheme="minorHAnsi" w:cs="Arial"/>
          <w:sz w:val="22"/>
          <w:szCs w:val="22"/>
        </w:rPr>
      </w:pPr>
    </w:p>
    <w:p w14:paraId="45608F87" w14:textId="2ECA35F5" w:rsidR="00B72A55" w:rsidRPr="00D93C0E" w:rsidRDefault="00B72A55" w:rsidP="00B72A55">
      <w:pPr>
        <w:pStyle w:val="Heading2"/>
        <w:spacing w:before="80"/>
        <w:ind w:left="0" w:firstLine="279"/>
        <w:rPr>
          <w:rFonts w:cs="Arial"/>
          <w:b/>
          <w:bCs/>
          <w:sz w:val="22"/>
          <w:szCs w:val="22"/>
        </w:rPr>
      </w:pPr>
      <w:r w:rsidRPr="00D93C0E">
        <w:rPr>
          <w:rFonts w:cs="Arial"/>
          <w:b/>
          <w:bCs/>
          <w:color w:val="152B53"/>
          <w:w w:val="85"/>
          <w:sz w:val="22"/>
          <w:szCs w:val="22"/>
        </w:rPr>
        <w:t xml:space="preserve">SECTION </w:t>
      </w:r>
      <w:r w:rsidR="00842D79" w:rsidRPr="00D93C0E">
        <w:rPr>
          <w:rFonts w:cs="Arial"/>
          <w:b/>
          <w:bCs/>
          <w:color w:val="152B53"/>
          <w:w w:val="85"/>
          <w:sz w:val="22"/>
          <w:szCs w:val="22"/>
        </w:rPr>
        <w:t>9</w:t>
      </w:r>
      <w:r w:rsidRPr="00D93C0E">
        <w:rPr>
          <w:rFonts w:cs="Arial"/>
          <w:b/>
          <w:bCs/>
          <w:color w:val="152B53"/>
          <w:w w:val="85"/>
          <w:sz w:val="22"/>
          <w:szCs w:val="22"/>
        </w:rPr>
        <w:t>: MANDATORY TRAINING</w:t>
      </w:r>
    </w:p>
    <w:p w14:paraId="246EFB4C" w14:textId="01AAC9A5" w:rsidR="00B72A55" w:rsidRPr="00D93C0E" w:rsidRDefault="00B72A55" w:rsidP="00B72A55">
      <w:pPr>
        <w:pStyle w:val="Heading2"/>
        <w:spacing w:before="60" w:line="290" w:lineRule="auto"/>
        <w:ind w:left="270" w:right="720"/>
        <w:rPr>
          <w:rFonts w:eastAsiaTheme="minorHAnsi" w:cs="Arial"/>
          <w:color w:val="000000" w:themeColor="text1"/>
          <w:sz w:val="22"/>
          <w:szCs w:val="22"/>
        </w:rPr>
      </w:pPr>
      <w:r w:rsidRPr="00D93C0E">
        <w:rPr>
          <w:rFonts w:eastAsiaTheme="minorHAnsi" w:cs="Arial"/>
          <w:sz w:val="22"/>
          <w:szCs w:val="22"/>
        </w:rPr>
        <w:t xml:space="preserve">Athletes </w:t>
      </w:r>
      <w:r w:rsidRPr="00D93C0E">
        <w:rPr>
          <w:rFonts w:eastAsiaTheme="minorHAnsi" w:cs="Arial"/>
          <w:color w:val="000000" w:themeColor="text1"/>
          <w:sz w:val="22"/>
          <w:szCs w:val="22"/>
        </w:rPr>
        <w:t xml:space="preserve">selected to the </w:t>
      </w:r>
      <w:r w:rsidR="00292D9B" w:rsidRPr="00D93C0E">
        <w:rPr>
          <w:rFonts w:eastAsiaTheme="minorHAnsi" w:cs="Arial"/>
          <w:color w:val="000000" w:themeColor="text1"/>
          <w:sz w:val="22"/>
          <w:szCs w:val="22"/>
        </w:rPr>
        <w:t>2027/2028</w:t>
      </w:r>
      <w:r w:rsidRPr="00D93C0E">
        <w:rPr>
          <w:rFonts w:eastAsiaTheme="minorHAnsi" w:cs="Arial"/>
          <w:color w:val="000000" w:themeColor="text1"/>
          <w:sz w:val="22"/>
          <w:szCs w:val="22"/>
        </w:rPr>
        <w:t xml:space="preserve"> USA Goalball </w:t>
      </w:r>
      <w:r w:rsidR="00E560DB" w:rsidRPr="00D93C0E">
        <w:rPr>
          <w:rFonts w:eastAsiaTheme="minorHAnsi" w:cs="Arial"/>
          <w:color w:val="000000" w:themeColor="text1"/>
          <w:sz w:val="22"/>
          <w:szCs w:val="22"/>
        </w:rPr>
        <w:t>Competition Pool</w:t>
      </w:r>
      <w:r w:rsidRPr="00D93C0E">
        <w:rPr>
          <w:rFonts w:eastAsiaTheme="minorHAnsi" w:cs="Arial"/>
          <w:color w:val="000000" w:themeColor="text1"/>
          <w:sz w:val="22"/>
          <w:szCs w:val="22"/>
        </w:rPr>
        <w:t xml:space="preserve"> are expected to </w:t>
      </w:r>
      <w:r w:rsidR="00E560DB" w:rsidRPr="00D93C0E">
        <w:rPr>
          <w:rFonts w:eastAsiaTheme="minorHAnsi" w:cs="Arial"/>
          <w:color w:val="000000" w:themeColor="text1"/>
          <w:sz w:val="22"/>
          <w:szCs w:val="22"/>
        </w:rPr>
        <w:t>attend</w:t>
      </w:r>
      <w:r w:rsidR="00065CBE" w:rsidRPr="00D93C0E">
        <w:rPr>
          <w:rFonts w:eastAsiaTheme="minorHAnsi" w:cs="Arial"/>
          <w:color w:val="000000" w:themeColor="text1"/>
          <w:sz w:val="22"/>
          <w:szCs w:val="22"/>
        </w:rPr>
        <w:t xml:space="preserve"> the</w:t>
      </w:r>
      <w:r w:rsidRPr="00D93C0E">
        <w:rPr>
          <w:rFonts w:eastAsiaTheme="minorHAnsi" w:cs="Arial"/>
          <w:color w:val="000000" w:themeColor="text1"/>
          <w:sz w:val="22"/>
          <w:szCs w:val="22"/>
        </w:rPr>
        <w:t xml:space="preserve"> </w:t>
      </w:r>
      <w:r w:rsidR="00BE0EA2" w:rsidRPr="00D93C0E">
        <w:rPr>
          <w:rFonts w:eastAsiaTheme="minorHAnsi" w:cs="Arial"/>
          <w:color w:val="000000" w:themeColor="text1"/>
          <w:sz w:val="22"/>
          <w:szCs w:val="22"/>
        </w:rPr>
        <w:t xml:space="preserve">three (3) </w:t>
      </w:r>
      <w:r w:rsidRPr="00D93C0E">
        <w:rPr>
          <w:rFonts w:eastAsiaTheme="minorHAnsi" w:cs="Arial"/>
          <w:color w:val="000000" w:themeColor="text1"/>
          <w:sz w:val="22"/>
          <w:szCs w:val="22"/>
        </w:rPr>
        <w:t>2027</w:t>
      </w:r>
      <w:r w:rsidR="001D0807" w:rsidRPr="00D93C0E">
        <w:rPr>
          <w:rFonts w:eastAsiaTheme="minorHAnsi" w:cs="Arial"/>
          <w:color w:val="000000" w:themeColor="text1"/>
          <w:sz w:val="22"/>
          <w:szCs w:val="22"/>
        </w:rPr>
        <w:t>/2028</w:t>
      </w:r>
      <w:r w:rsidRPr="00D93C0E">
        <w:rPr>
          <w:rFonts w:eastAsiaTheme="minorHAnsi" w:cs="Arial"/>
          <w:color w:val="000000" w:themeColor="text1"/>
          <w:sz w:val="22"/>
          <w:szCs w:val="22"/>
        </w:rPr>
        <w:t xml:space="preserve"> USA Goalball </w:t>
      </w:r>
      <w:r w:rsidR="00065CBE" w:rsidRPr="00D93C0E">
        <w:rPr>
          <w:rFonts w:eastAsiaTheme="minorHAnsi" w:cs="Arial"/>
          <w:color w:val="000000" w:themeColor="text1"/>
          <w:sz w:val="22"/>
          <w:szCs w:val="22"/>
        </w:rPr>
        <w:t xml:space="preserve">Competition Pool </w:t>
      </w:r>
      <w:r w:rsidRPr="00D93C0E">
        <w:rPr>
          <w:rFonts w:eastAsiaTheme="minorHAnsi" w:cs="Arial"/>
          <w:color w:val="000000" w:themeColor="text1"/>
          <w:sz w:val="22"/>
          <w:szCs w:val="22"/>
        </w:rPr>
        <w:t>High</w:t>
      </w:r>
      <w:r w:rsidR="00802A6F" w:rsidRPr="00D93C0E">
        <w:rPr>
          <w:rFonts w:eastAsiaTheme="minorHAnsi" w:cs="Arial"/>
          <w:color w:val="000000" w:themeColor="text1"/>
          <w:sz w:val="22"/>
          <w:szCs w:val="22"/>
        </w:rPr>
        <w:t>-</w:t>
      </w:r>
      <w:r w:rsidRPr="00D93C0E">
        <w:rPr>
          <w:rFonts w:eastAsiaTheme="minorHAnsi" w:cs="Arial"/>
          <w:color w:val="000000" w:themeColor="text1"/>
          <w:sz w:val="22"/>
          <w:szCs w:val="22"/>
        </w:rPr>
        <w:t xml:space="preserve">Performance </w:t>
      </w:r>
      <w:r w:rsidR="000C4972" w:rsidRPr="00D93C0E">
        <w:rPr>
          <w:rFonts w:eastAsiaTheme="minorHAnsi" w:cs="Arial"/>
          <w:color w:val="000000" w:themeColor="text1"/>
          <w:sz w:val="22"/>
          <w:szCs w:val="22"/>
        </w:rPr>
        <w:t>training sessions</w:t>
      </w:r>
      <w:r w:rsidR="00065CBE" w:rsidRPr="00D93C0E">
        <w:rPr>
          <w:rFonts w:eastAsiaTheme="minorHAnsi" w:cs="Arial"/>
          <w:color w:val="000000" w:themeColor="text1"/>
          <w:sz w:val="22"/>
          <w:szCs w:val="22"/>
        </w:rPr>
        <w:t xml:space="preserve"> occurring </w:t>
      </w:r>
      <w:r w:rsidR="00387E20" w:rsidRPr="00D93C0E">
        <w:rPr>
          <w:rFonts w:eastAsiaTheme="minorHAnsi" w:cs="Arial"/>
          <w:color w:val="000000" w:themeColor="text1"/>
          <w:sz w:val="22"/>
          <w:szCs w:val="22"/>
        </w:rPr>
        <w:t>o</w:t>
      </w:r>
      <w:r w:rsidR="00065CBE" w:rsidRPr="00D93C0E">
        <w:rPr>
          <w:rFonts w:eastAsiaTheme="minorHAnsi" w:cs="Arial"/>
          <w:color w:val="000000" w:themeColor="text1"/>
          <w:sz w:val="22"/>
          <w:szCs w:val="22"/>
        </w:rPr>
        <w:t xml:space="preserve">n </w:t>
      </w:r>
      <w:r w:rsidR="00CC460F" w:rsidRPr="00D93C0E">
        <w:rPr>
          <w:rFonts w:cs="Arial"/>
          <w:sz w:val="22"/>
          <w:szCs w:val="22"/>
        </w:rPr>
        <w:t>Men’s team November 11-15, 2026; Women’s team November 4-8, 2026,</w:t>
      </w:r>
      <w:r w:rsidR="00065CBE" w:rsidRPr="00D93C0E">
        <w:rPr>
          <w:rFonts w:eastAsiaTheme="minorHAnsi" w:cs="Arial"/>
          <w:color w:val="000000" w:themeColor="text1"/>
          <w:sz w:val="22"/>
          <w:szCs w:val="22"/>
        </w:rPr>
        <w:t xml:space="preserve"> </w:t>
      </w:r>
      <w:r w:rsidR="00CC460F" w:rsidRPr="00D93C0E">
        <w:rPr>
          <w:rFonts w:eastAsiaTheme="minorHAnsi" w:cs="Arial"/>
          <w:color w:val="000000" w:themeColor="text1"/>
          <w:sz w:val="22"/>
          <w:szCs w:val="22"/>
        </w:rPr>
        <w:t xml:space="preserve">TBD days </w:t>
      </w:r>
      <w:r w:rsidR="00387E20" w:rsidRPr="00D93C0E">
        <w:rPr>
          <w:rFonts w:eastAsiaTheme="minorHAnsi" w:cs="Arial"/>
          <w:color w:val="000000" w:themeColor="text1"/>
          <w:sz w:val="22"/>
          <w:szCs w:val="22"/>
        </w:rPr>
        <w:t xml:space="preserve">in </w:t>
      </w:r>
      <w:r w:rsidR="00065CBE" w:rsidRPr="00D93C0E">
        <w:rPr>
          <w:rFonts w:eastAsiaTheme="minorHAnsi" w:cs="Arial"/>
          <w:color w:val="000000" w:themeColor="text1"/>
          <w:sz w:val="22"/>
          <w:szCs w:val="22"/>
        </w:rPr>
        <w:t>J</w:t>
      </w:r>
      <w:r w:rsidR="00BE0EA2" w:rsidRPr="00D93C0E">
        <w:rPr>
          <w:rFonts w:eastAsiaTheme="minorHAnsi" w:cs="Arial"/>
          <w:color w:val="000000" w:themeColor="text1"/>
          <w:sz w:val="22"/>
          <w:szCs w:val="22"/>
        </w:rPr>
        <w:t>a</w:t>
      </w:r>
      <w:r w:rsidR="00065CBE" w:rsidRPr="00D93C0E">
        <w:rPr>
          <w:rFonts w:eastAsiaTheme="minorHAnsi" w:cs="Arial"/>
          <w:color w:val="000000" w:themeColor="text1"/>
          <w:sz w:val="22"/>
          <w:szCs w:val="22"/>
        </w:rPr>
        <w:t>n</w:t>
      </w:r>
      <w:r w:rsidR="00BE0EA2" w:rsidRPr="00D93C0E">
        <w:rPr>
          <w:rFonts w:eastAsiaTheme="minorHAnsi" w:cs="Arial"/>
          <w:color w:val="000000" w:themeColor="text1"/>
          <w:sz w:val="22"/>
          <w:szCs w:val="22"/>
        </w:rPr>
        <w:t>u</w:t>
      </w:r>
      <w:r w:rsidR="00065CBE" w:rsidRPr="00D93C0E">
        <w:rPr>
          <w:rFonts w:eastAsiaTheme="minorHAnsi" w:cs="Arial"/>
          <w:color w:val="000000" w:themeColor="text1"/>
          <w:sz w:val="22"/>
          <w:szCs w:val="22"/>
        </w:rPr>
        <w:t>ary 2027 and February 2027</w:t>
      </w:r>
      <w:r w:rsidR="00CC460F" w:rsidRPr="00D93C0E">
        <w:rPr>
          <w:rFonts w:eastAsiaTheme="minorHAnsi" w:cs="Arial"/>
          <w:color w:val="000000" w:themeColor="text1"/>
          <w:sz w:val="22"/>
          <w:szCs w:val="22"/>
        </w:rPr>
        <w:t xml:space="preserve">, and the </w:t>
      </w:r>
      <w:proofErr w:type="spellStart"/>
      <w:r w:rsidR="00CC460F" w:rsidRPr="00D93C0E">
        <w:rPr>
          <w:rFonts w:eastAsiaTheme="minorHAnsi" w:cs="Arial"/>
          <w:color w:val="000000" w:themeColor="text1"/>
          <w:sz w:val="22"/>
          <w:szCs w:val="22"/>
        </w:rPr>
        <w:t>ParaPan</w:t>
      </w:r>
      <w:proofErr w:type="spellEnd"/>
      <w:r w:rsidR="00CC460F" w:rsidRPr="00D93C0E">
        <w:rPr>
          <w:rFonts w:eastAsiaTheme="minorHAnsi" w:cs="Arial"/>
          <w:color w:val="000000" w:themeColor="text1"/>
          <w:sz w:val="22"/>
          <w:szCs w:val="22"/>
        </w:rPr>
        <w:t xml:space="preserve"> American selection camp in March 2027</w:t>
      </w:r>
      <w:r w:rsidR="00065CBE" w:rsidRPr="00D93C0E">
        <w:rPr>
          <w:rFonts w:eastAsiaTheme="minorHAnsi" w:cs="Arial"/>
          <w:color w:val="000000" w:themeColor="text1"/>
          <w:sz w:val="22"/>
          <w:szCs w:val="22"/>
        </w:rPr>
        <w:t>.</w:t>
      </w:r>
      <w:r w:rsidR="004C0F64">
        <w:rPr>
          <w:rFonts w:eastAsiaTheme="minorHAnsi" w:cs="Arial"/>
          <w:color w:val="000000" w:themeColor="text1"/>
          <w:sz w:val="22"/>
          <w:szCs w:val="22"/>
        </w:rPr>
        <w:t xml:space="preserve"> </w:t>
      </w:r>
      <w:r w:rsidR="004C0F64" w:rsidRPr="004C0F64">
        <w:rPr>
          <w:rFonts w:eastAsiaTheme="minorHAnsi" w:cs="Arial"/>
          <w:color w:val="000000" w:themeColor="text1"/>
          <w:sz w:val="22"/>
          <w:szCs w:val="22"/>
        </w:rPr>
        <w:t xml:space="preserve">Following the conclusion of the 2027 </w:t>
      </w:r>
      <w:proofErr w:type="spellStart"/>
      <w:r w:rsidR="004C0F64" w:rsidRPr="004C0F64">
        <w:rPr>
          <w:rFonts w:eastAsiaTheme="minorHAnsi" w:cs="Arial"/>
          <w:color w:val="000000" w:themeColor="text1"/>
          <w:sz w:val="22"/>
          <w:szCs w:val="22"/>
        </w:rPr>
        <w:t>ParaPan</w:t>
      </w:r>
      <w:proofErr w:type="spellEnd"/>
      <w:r w:rsidR="004C0F64" w:rsidRPr="004C0F64">
        <w:rPr>
          <w:rFonts w:eastAsiaTheme="minorHAnsi" w:cs="Arial"/>
          <w:color w:val="000000" w:themeColor="text1"/>
          <w:sz w:val="22"/>
          <w:szCs w:val="22"/>
        </w:rPr>
        <w:t xml:space="preserve"> American Games, all athletes in the Competition Pool are expected to attend a</w:t>
      </w:r>
      <w:r w:rsidR="00F85AA2">
        <w:rPr>
          <w:rFonts w:eastAsiaTheme="minorHAnsi" w:cs="Arial"/>
          <w:color w:val="000000" w:themeColor="text1"/>
          <w:sz w:val="22"/>
          <w:szCs w:val="22"/>
        </w:rPr>
        <w:t>ll</w:t>
      </w:r>
      <w:r w:rsidR="004C0F64" w:rsidRPr="004C0F64">
        <w:rPr>
          <w:rFonts w:eastAsiaTheme="minorHAnsi" w:cs="Arial"/>
          <w:color w:val="000000" w:themeColor="text1"/>
          <w:sz w:val="22"/>
          <w:szCs w:val="22"/>
        </w:rPr>
        <w:t xml:space="preserve"> High-Performance Training Camps leading up to the February 2028 Selection Camp for </w:t>
      </w:r>
      <w:r w:rsidR="007C0439">
        <w:rPr>
          <w:rFonts w:eastAsiaTheme="minorHAnsi" w:cs="Arial"/>
          <w:color w:val="000000" w:themeColor="text1"/>
          <w:sz w:val="22"/>
          <w:szCs w:val="22"/>
        </w:rPr>
        <w:t>the 2028 Los Angel</w:t>
      </w:r>
      <w:r w:rsidR="00425A11">
        <w:rPr>
          <w:rFonts w:eastAsiaTheme="minorHAnsi" w:cs="Arial"/>
          <w:color w:val="000000" w:themeColor="text1"/>
          <w:sz w:val="22"/>
          <w:szCs w:val="22"/>
        </w:rPr>
        <w:t>e</w:t>
      </w:r>
      <w:r w:rsidR="007C0439">
        <w:rPr>
          <w:rFonts w:eastAsiaTheme="minorHAnsi" w:cs="Arial"/>
          <w:color w:val="000000" w:themeColor="text1"/>
          <w:sz w:val="22"/>
          <w:szCs w:val="22"/>
        </w:rPr>
        <w:t>s Paralympic Games</w:t>
      </w:r>
      <w:r w:rsidR="004C0F64" w:rsidRPr="004C0F64">
        <w:rPr>
          <w:rFonts w:eastAsiaTheme="minorHAnsi" w:cs="Arial"/>
          <w:color w:val="000000" w:themeColor="text1"/>
          <w:sz w:val="22"/>
          <w:szCs w:val="22"/>
        </w:rPr>
        <w:t>. These camps are currently scheduled for November 2027 and January 2028 but remain subject to change or inclusion of additional camps.</w:t>
      </w:r>
    </w:p>
    <w:p w14:paraId="55D2CAEE" w14:textId="77777777" w:rsidR="000B5113" w:rsidRPr="00D93C0E" w:rsidRDefault="000B5113" w:rsidP="00B72A55">
      <w:pPr>
        <w:pStyle w:val="Heading4"/>
        <w:spacing w:line="290" w:lineRule="auto"/>
        <w:ind w:right="492"/>
        <w:rPr>
          <w:rFonts w:cs="Arial"/>
          <w:color w:val="000000" w:themeColor="text1"/>
          <w:spacing w:val="-1"/>
          <w:sz w:val="22"/>
          <w:szCs w:val="22"/>
          <w:highlight w:val="yellow"/>
        </w:rPr>
      </w:pPr>
    </w:p>
    <w:p w14:paraId="40540E9F" w14:textId="762E03F6" w:rsidR="00B72A55" w:rsidRPr="00D93C0E" w:rsidRDefault="000C4972" w:rsidP="00B72A55">
      <w:pPr>
        <w:pStyle w:val="Heading4"/>
        <w:spacing w:line="290" w:lineRule="auto"/>
        <w:ind w:right="492"/>
        <w:rPr>
          <w:rFonts w:cs="Arial"/>
          <w:color w:val="000000" w:themeColor="text1"/>
          <w:spacing w:val="-1"/>
          <w:sz w:val="22"/>
          <w:szCs w:val="22"/>
        </w:rPr>
      </w:pPr>
      <w:r w:rsidRPr="00D93C0E">
        <w:rPr>
          <w:rFonts w:cs="Arial"/>
          <w:color w:val="000000" w:themeColor="text1"/>
          <w:spacing w:val="-1"/>
          <w:sz w:val="22"/>
          <w:szCs w:val="22"/>
        </w:rPr>
        <w:t>A</w:t>
      </w:r>
      <w:r w:rsidR="00B72A55" w:rsidRPr="00D93C0E">
        <w:rPr>
          <w:rFonts w:cs="Arial"/>
          <w:color w:val="000000" w:themeColor="text1"/>
          <w:spacing w:val="-1"/>
          <w:sz w:val="22"/>
          <w:szCs w:val="22"/>
        </w:rPr>
        <w:t xml:space="preserve">ll athletes </w:t>
      </w:r>
      <w:r w:rsidRPr="00D93C0E">
        <w:rPr>
          <w:rFonts w:cs="Arial"/>
          <w:color w:val="000000" w:themeColor="text1"/>
          <w:spacing w:val="-1"/>
          <w:sz w:val="22"/>
          <w:szCs w:val="22"/>
        </w:rPr>
        <w:t xml:space="preserve">in the Competition Pool (and those with approved waivers) </w:t>
      </w:r>
      <w:r w:rsidR="00B72A55" w:rsidRPr="00D93C0E">
        <w:rPr>
          <w:rFonts w:cs="Arial"/>
          <w:color w:val="000000" w:themeColor="text1"/>
          <w:spacing w:val="-1"/>
          <w:sz w:val="22"/>
          <w:szCs w:val="22"/>
        </w:rPr>
        <w:t>should arrange for</w:t>
      </w:r>
      <w:r w:rsidR="000B5113"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appropriate time</w:t>
      </w:r>
      <w:r w:rsidR="000B5113"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off from school,</w:t>
      </w:r>
      <w:r w:rsidR="000B5113"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work</w:t>
      </w:r>
      <w:r w:rsidR="006516F4" w:rsidRPr="00D93C0E">
        <w:rPr>
          <w:rFonts w:cs="Arial"/>
          <w:color w:val="000000" w:themeColor="text1"/>
          <w:spacing w:val="-1"/>
          <w:sz w:val="22"/>
          <w:szCs w:val="22"/>
        </w:rPr>
        <w:t>,</w:t>
      </w:r>
      <w:r w:rsidR="000B5113"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or other obligations in advance.</w:t>
      </w:r>
      <w:r w:rsidR="000B5113"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 xml:space="preserve">Waivers </w:t>
      </w:r>
      <w:r w:rsidR="00B81B33" w:rsidRPr="00D93C0E">
        <w:rPr>
          <w:rFonts w:cs="Arial"/>
          <w:color w:val="000000" w:themeColor="text1"/>
          <w:spacing w:val="-1"/>
          <w:sz w:val="22"/>
          <w:szCs w:val="22"/>
        </w:rPr>
        <w:t xml:space="preserve">for absences </w:t>
      </w:r>
      <w:r w:rsidR="00B72A55" w:rsidRPr="00D93C0E">
        <w:rPr>
          <w:rFonts w:cs="Arial"/>
          <w:color w:val="000000" w:themeColor="text1"/>
          <w:spacing w:val="-1"/>
          <w:sz w:val="22"/>
          <w:szCs w:val="22"/>
        </w:rPr>
        <w:t>will</w:t>
      </w:r>
      <w:r w:rsidR="00B81B33" w:rsidRPr="00D93C0E">
        <w:rPr>
          <w:rFonts w:cs="Arial"/>
          <w:color w:val="000000" w:themeColor="text1"/>
          <w:spacing w:val="-1"/>
          <w:sz w:val="22"/>
          <w:szCs w:val="22"/>
        </w:rPr>
        <w:t xml:space="preserve"> not be unreasonably withheld, but will be </w:t>
      </w:r>
      <w:r w:rsidR="00B72A55" w:rsidRPr="00D93C0E">
        <w:rPr>
          <w:rFonts w:cs="Arial"/>
          <w:color w:val="000000" w:themeColor="text1"/>
          <w:spacing w:val="-1"/>
          <w:sz w:val="22"/>
          <w:szCs w:val="22"/>
        </w:rPr>
        <w:t>primarily granted for illness, injury or other similar incapacity</w:t>
      </w:r>
      <w:r w:rsidR="00067106" w:rsidRPr="00D93C0E">
        <w:rPr>
          <w:rFonts w:cs="Arial"/>
          <w:color w:val="000000" w:themeColor="text1"/>
          <w:spacing w:val="-1"/>
          <w:sz w:val="22"/>
          <w:szCs w:val="22"/>
        </w:rPr>
        <w:t>,</w:t>
      </w:r>
      <w:r w:rsidR="00B72A55" w:rsidRPr="00D93C0E">
        <w:rPr>
          <w:rFonts w:cs="Arial"/>
          <w:color w:val="000000" w:themeColor="text1"/>
          <w:spacing w:val="-1"/>
          <w:sz w:val="22"/>
          <w:szCs w:val="22"/>
        </w:rPr>
        <w:t xml:space="preserve"> or for a personal/family emergency.</w:t>
      </w:r>
      <w:r w:rsidR="006533ED"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Requests for a waiver must be</w:t>
      </w:r>
      <w:r w:rsidR="006533ED"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submitted</w:t>
      </w:r>
      <w:r w:rsidR="006533ED"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 xml:space="preserve">in writing </w:t>
      </w:r>
      <w:r w:rsidR="00067106" w:rsidRPr="00D93C0E">
        <w:rPr>
          <w:rFonts w:cs="Arial"/>
          <w:color w:val="000000" w:themeColor="text1"/>
          <w:spacing w:val="-1"/>
          <w:sz w:val="22"/>
          <w:szCs w:val="22"/>
        </w:rPr>
        <w:t xml:space="preserve">as </w:t>
      </w:r>
      <w:r w:rsidR="00B72A55" w:rsidRPr="00D93C0E">
        <w:rPr>
          <w:rFonts w:cs="Arial"/>
          <w:color w:val="000000" w:themeColor="text1"/>
          <w:spacing w:val="-1"/>
          <w:sz w:val="22"/>
          <w:szCs w:val="22"/>
        </w:rPr>
        <w:t>far in advance</w:t>
      </w:r>
      <w:r w:rsidR="00872CF0" w:rsidRPr="00D93C0E">
        <w:rPr>
          <w:rFonts w:cs="Arial"/>
          <w:color w:val="000000" w:themeColor="text1"/>
          <w:spacing w:val="-1"/>
          <w:sz w:val="22"/>
          <w:szCs w:val="22"/>
        </w:rPr>
        <w:t xml:space="preserve"> </w:t>
      </w:r>
      <w:r w:rsidR="00B72A55" w:rsidRPr="00D93C0E">
        <w:rPr>
          <w:rFonts w:cs="Arial"/>
          <w:color w:val="000000" w:themeColor="text1"/>
          <w:spacing w:val="-1"/>
          <w:sz w:val="22"/>
          <w:szCs w:val="22"/>
        </w:rPr>
        <w:t>as possible</w:t>
      </w:r>
      <w:r w:rsidR="00067106" w:rsidRPr="00D93C0E">
        <w:rPr>
          <w:rFonts w:cs="Arial"/>
          <w:color w:val="000000" w:themeColor="text1"/>
          <w:spacing w:val="-1"/>
          <w:sz w:val="22"/>
          <w:szCs w:val="22"/>
        </w:rPr>
        <w:t xml:space="preserve"> to </w:t>
      </w:r>
      <w:r w:rsidR="00CC460F" w:rsidRPr="00D93C0E">
        <w:rPr>
          <w:rFonts w:cs="Arial"/>
          <w:color w:val="000000" w:themeColor="text1"/>
          <w:spacing w:val="-1"/>
          <w:sz w:val="22"/>
          <w:szCs w:val="22"/>
        </w:rPr>
        <w:t xml:space="preserve">the respective </w:t>
      </w:r>
      <w:r w:rsidR="00B873D6" w:rsidRPr="00D93C0E">
        <w:rPr>
          <w:rFonts w:cs="Arial"/>
          <w:color w:val="000000" w:themeColor="text1"/>
          <w:spacing w:val="-1"/>
          <w:sz w:val="22"/>
          <w:szCs w:val="22"/>
        </w:rPr>
        <w:t>Head Coach and Head Team Physician</w:t>
      </w:r>
      <w:r w:rsidR="00B72A55" w:rsidRPr="00D93C0E">
        <w:rPr>
          <w:rFonts w:cs="Arial"/>
          <w:color w:val="000000" w:themeColor="text1"/>
          <w:spacing w:val="-1"/>
          <w:sz w:val="22"/>
          <w:szCs w:val="22"/>
        </w:rPr>
        <w:t>.</w:t>
      </w:r>
    </w:p>
    <w:p w14:paraId="16541CE6" w14:textId="46017BF8" w:rsidR="00B55D1E" w:rsidRPr="00D93C0E" w:rsidRDefault="00B55D1E" w:rsidP="00B72A55">
      <w:pPr>
        <w:pStyle w:val="Heading4"/>
        <w:spacing w:line="290" w:lineRule="auto"/>
        <w:ind w:left="0" w:right="492"/>
        <w:rPr>
          <w:rFonts w:cs="Arial"/>
          <w:color w:val="706F73"/>
          <w:spacing w:val="-1"/>
          <w:sz w:val="22"/>
          <w:szCs w:val="22"/>
        </w:rPr>
      </w:pPr>
    </w:p>
    <w:p w14:paraId="19BA684A" w14:textId="79E5A3D3" w:rsidR="00AE3A6F" w:rsidRPr="00D93C0E" w:rsidRDefault="00500C76" w:rsidP="004C67C3">
      <w:pPr>
        <w:pStyle w:val="Heading2"/>
        <w:spacing w:before="80"/>
        <w:ind w:left="270" w:right="720"/>
        <w:rPr>
          <w:rFonts w:cs="Arial"/>
          <w:b/>
          <w:bCs/>
          <w:caps/>
          <w:color w:val="152B53"/>
          <w:w w:val="85"/>
          <w:sz w:val="22"/>
          <w:szCs w:val="22"/>
        </w:rPr>
      </w:pPr>
      <w:r w:rsidRPr="00D93C0E">
        <w:rPr>
          <w:rFonts w:cs="Arial"/>
          <w:b/>
          <w:bCs/>
          <w:caps/>
          <w:color w:val="152B53"/>
          <w:w w:val="85"/>
          <w:sz w:val="22"/>
          <w:szCs w:val="22"/>
        </w:rPr>
        <w:t xml:space="preserve">SECTION </w:t>
      </w:r>
      <w:r w:rsidR="00386A18" w:rsidRPr="00D93C0E">
        <w:rPr>
          <w:rFonts w:cs="Arial"/>
          <w:b/>
          <w:bCs/>
          <w:caps/>
          <w:color w:val="152B53"/>
          <w:w w:val="85"/>
          <w:sz w:val="22"/>
          <w:szCs w:val="22"/>
        </w:rPr>
        <w:t>1</w:t>
      </w:r>
      <w:r w:rsidR="00842D79" w:rsidRPr="00D93C0E">
        <w:rPr>
          <w:rFonts w:cs="Arial"/>
          <w:b/>
          <w:bCs/>
          <w:caps/>
          <w:color w:val="152B53"/>
          <w:w w:val="85"/>
          <w:sz w:val="22"/>
          <w:szCs w:val="22"/>
        </w:rPr>
        <w:t>0</w:t>
      </w:r>
      <w:r w:rsidRPr="00D93C0E">
        <w:rPr>
          <w:rFonts w:cs="Arial"/>
          <w:b/>
          <w:bCs/>
          <w:caps/>
          <w:color w:val="152B53"/>
          <w:w w:val="85"/>
          <w:sz w:val="22"/>
          <w:szCs w:val="22"/>
        </w:rPr>
        <w:t xml:space="preserve">: </w:t>
      </w:r>
      <w:r w:rsidR="00AD442F" w:rsidRPr="00D93C0E">
        <w:rPr>
          <w:rFonts w:cs="Arial"/>
          <w:b/>
          <w:bCs/>
          <w:caps/>
          <w:color w:val="152B53"/>
          <w:w w:val="85"/>
          <w:sz w:val="22"/>
          <w:szCs w:val="22"/>
        </w:rPr>
        <w:t>REMOVAL OF ATHLETES</w:t>
      </w:r>
      <w:r w:rsidR="00B4457C" w:rsidRPr="00D93C0E">
        <w:rPr>
          <w:rFonts w:cs="Arial"/>
          <w:b/>
          <w:bCs/>
          <w:caps/>
          <w:color w:val="152B53"/>
          <w:w w:val="85"/>
          <w:sz w:val="22"/>
          <w:szCs w:val="22"/>
        </w:rPr>
        <w:t xml:space="preserve"> FROM THE </w:t>
      </w:r>
      <w:r w:rsidR="004C67C3" w:rsidRPr="00D93C0E">
        <w:rPr>
          <w:rFonts w:cs="Arial"/>
          <w:b/>
          <w:bCs/>
          <w:caps/>
          <w:color w:val="152B53"/>
          <w:w w:val="85"/>
          <w:sz w:val="22"/>
          <w:szCs w:val="22"/>
        </w:rPr>
        <w:t>2027</w:t>
      </w:r>
      <w:r w:rsidR="004E71E9" w:rsidRPr="00D93C0E">
        <w:rPr>
          <w:rFonts w:cs="Arial"/>
          <w:b/>
          <w:bCs/>
          <w:caps/>
          <w:color w:val="152B53"/>
          <w:w w:val="85"/>
          <w:sz w:val="22"/>
          <w:szCs w:val="22"/>
        </w:rPr>
        <w:t>/2028</w:t>
      </w:r>
      <w:r w:rsidR="004C67C3" w:rsidRPr="00D93C0E">
        <w:rPr>
          <w:rFonts w:cs="Arial"/>
          <w:b/>
          <w:bCs/>
          <w:caps/>
          <w:color w:val="152B53"/>
          <w:w w:val="85"/>
          <w:sz w:val="22"/>
          <w:szCs w:val="22"/>
        </w:rPr>
        <w:t xml:space="preserve"> USA Goalball National </w:t>
      </w:r>
      <w:r w:rsidR="00AD1556" w:rsidRPr="00D93C0E">
        <w:rPr>
          <w:rFonts w:cs="Arial"/>
          <w:b/>
          <w:bCs/>
          <w:caps/>
          <w:color w:val="002060"/>
          <w:w w:val="85"/>
          <w:sz w:val="22"/>
          <w:szCs w:val="22"/>
        </w:rPr>
        <w:t xml:space="preserve">COMPETITION </w:t>
      </w:r>
      <w:r w:rsidR="004C67C3" w:rsidRPr="00D93C0E">
        <w:rPr>
          <w:rFonts w:cs="Arial"/>
          <w:b/>
          <w:bCs/>
          <w:caps/>
          <w:color w:val="002060"/>
          <w:w w:val="85"/>
          <w:sz w:val="22"/>
          <w:szCs w:val="22"/>
        </w:rPr>
        <w:t>Pool</w:t>
      </w:r>
    </w:p>
    <w:p w14:paraId="0320D077" w14:textId="0F811EA7" w:rsidR="00CD75AC" w:rsidRPr="00D93C0E" w:rsidRDefault="00CD75AC" w:rsidP="00E77680">
      <w:pPr>
        <w:pStyle w:val="Heading4"/>
        <w:numPr>
          <w:ilvl w:val="1"/>
          <w:numId w:val="3"/>
        </w:numPr>
        <w:spacing w:line="290" w:lineRule="auto"/>
        <w:ind w:left="720" w:right="492"/>
        <w:rPr>
          <w:rFonts w:cs="Arial"/>
          <w:spacing w:val="-1"/>
          <w:sz w:val="22"/>
          <w:szCs w:val="22"/>
        </w:rPr>
      </w:pPr>
      <w:r w:rsidRPr="00D93C0E">
        <w:rPr>
          <w:rFonts w:cs="Arial"/>
          <w:spacing w:val="-1"/>
          <w:sz w:val="22"/>
          <w:szCs w:val="22"/>
        </w:rPr>
        <w:t xml:space="preserve">An athlete who is nominated to the </w:t>
      </w:r>
      <w:r w:rsidR="00F93B6A" w:rsidRPr="00D93C0E">
        <w:rPr>
          <w:rFonts w:cs="Arial"/>
          <w:spacing w:val="-1"/>
          <w:sz w:val="22"/>
          <w:szCs w:val="22"/>
        </w:rPr>
        <w:t>2027</w:t>
      </w:r>
      <w:r w:rsidR="001D0807" w:rsidRPr="00D93C0E">
        <w:rPr>
          <w:rFonts w:cs="Arial"/>
          <w:spacing w:val="-1"/>
          <w:sz w:val="22"/>
          <w:szCs w:val="22"/>
        </w:rPr>
        <w:t>/2028</w:t>
      </w:r>
      <w:r w:rsidR="00F93B6A" w:rsidRPr="00D93C0E">
        <w:rPr>
          <w:rFonts w:cs="Arial"/>
          <w:spacing w:val="-1"/>
          <w:sz w:val="22"/>
          <w:szCs w:val="22"/>
        </w:rPr>
        <w:t xml:space="preserve"> USA Goalball </w:t>
      </w:r>
      <w:r w:rsidR="00067106" w:rsidRPr="00D93C0E">
        <w:rPr>
          <w:rFonts w:cs="Arial"/>
          <w:spacing w:val="-1"/>
          <w:sz w:val="22"/>
          <w:szCs w:val="22"/>
        </w:rPr>
        <w:t xml:space="preserve">Competition </w:t>
      </w:r>
      <w:r w:rsidR="00F93B6A" w:rsidRPr="00D93C0E">
        <w:rPr>
          <w:rFonts w:cs="Arial"/>
          <w:spacing w:val="-1"/>
          <w:sz w:val="22"/>
          <w:szCs w:val="22"/>
        </w:rPr>
        <w:t xml:space="preserve">Pool </w:t>
      </w:r>
      <w:r w:rsidRPr="00D93C0E">
        <w:rPr>
          <w:rFonts w:cs="Arial"/>
          <w:spacing w:val="-1"/>
          <w:sz w:val="22"/>
          <w:szCs w:val="22"/>
        </w:rPr>
        <w:t xml:space="preserve">may be removed for any of the following reasons, as </w:t>
      </w:r>
      <w:r w:rsidR="00497B81" w:rsidRPr="00D93C0E">
        <w:rPr>
          <w:rFonts w:cs="Arial"/>
          <w:spacing w:val="-1"/>
          <w:sz w:val="22"/>
          <w:szCs w:val="22"/>
        </w:rPr>
        <w:t xml:space="preserve">reasonably </w:t>
      </w:r>
      <w:r w:rsidRPr="00D93C0E">
        <w:rPr>
          <w:rFonts w:cs="Arial"/>
          <w:spacing w:val="-1"/>
          <w:sz w:val="22"/>
          <w:szCs w:val="22"/>
        </w:rPr>
        <w:t xml:space="preserve">determined by </w:t>
      </w:r>
      <w:r w:rsidR="00F93B6A" w:rsidRPr="00D93C0E">
        <w:rPr>
          <w:rFonts w:cs="Arial"/>
          <w:spacing w:val="-1"/>
          <w:sz w:val="22"/>
          <w:szCs w:val="22"/>
        </w:rPr>
        <w:t>USABA</w:t>
      </w:r>
      <w:r w:rsidRPr="00D93C0E">
        <w:rPr>
          <w:rFonts w:cs="Arial"/>
          <w:spacing w:val="-1"/>
          <w:sz w:val="22"/>
          <w:szCs w:val="22"/>
        </w:rPr>
        <w:t>:</w:t>
      </w:r>
    </w:p>
    <w:p w14:paraId="1CEA297E" w14:textId="71DDC990" w:rsidR="00CD75AC" w:rsidRPr="00D93C0E" w:rsidRDefault="00CD75AC" w:rsidP="00E77680">
      <w:pPr>
        <w:pStyle w:val="Heading4"/>
        <w:numPr>
          <w:ilvl w:val="2"/>
          <w:numId w:val="3"/>
        </w:numPr>
        <w:spacing w:line="290" w:lineRule="auto"/>
        <w:ind w:left="1440" w:right="720"/>
        <w:rPr>
          <w:rFonts w:cs="Arial"/>
          <w:spacing w:val="-1"/>
          <w:sz w:val="22"/>
          <w:szCs w:val="22"/>
        </w:rPr>
      </w:pPr>
      <w:r w:rsidRPr="00D93C0E">
        <w:rPr>
          <w:rFonts w:cs="Arial"/>
          <w:spacing w:val="-1"/>
          <w:sz w:val="22"/>
          <w:szCs w:val="22"/>
          <w:u w:val="single"/>
        </w:rPr>
        <w:t>Voluntary withdrawal</w:t>
      </w:r>
      <w:r w:rsidRPr="00D93C0E">
        <w:rPr>
          <w:rFonts w:cs="Arial"/>
          <w:spacing w:val="-1"/>
          <w:sz w:val="22"/>
          <w:szCs w:val="22"/>
        </w:rPr>
        <w:t xml:space="preserve">. Athlete submits a written letter to the </w:t>
      </w:r>
      <w:r w:rsidR="00F00CF9" w:rsidRPr="00D93C0E">
        <w:rPr>
          <w:rFonts w:cs="Arial"/>
          <w:spacing w:val="-1"/>
          <w:sz w:val="22"/>
          <w:szCs w:val="22"/>
        </w:rPr>
        <w:t xml:space="preserve">USABA </w:t>
      </w:r>
      <w:r w:rsidR="00B4716F" w:rsidRPr="00D93C0E">
        <w:rPr>
          <w:rFonts w:cs="Arial"/>
          <w:spacing w:val="-1"/>
          <w:sz w:val="22"/>
          <w:szCs w:val="22"/>
        </w:rPr>
        <w:t>Interim Executive Director</w:t>
      </w:r>
      <w:r w:rsidR="00F00CF9" w:rsidRPr="00D93C0E">
        <w:rPr>
          <w:rFonts w:cs="Arial"/>
          <w:spacing w:val="-1"/>
          <w:sz w:val="22"/>
          <w:szCs w:val="22"/>
        </w:rPr>
        <w:t>,  and their respective Head Coach</w:t>
      </w:r>
      <w:r w:rsidRPr="00D93C0E">
        <w:rPr>
          <w:rFonts w:cs="Arial"/>
          <w:color w:val="548DD4" w:themeColor="text2" w:themeTint="99"/>
          <w:spacing w:val="-1"/>
          <w:sz w:val="22"/>
          <w:szCs w:val="22"/>
        </w:rPr>
        <w:t xml:space="preserve"> </w:t>
      </w:r>
      <w:r w:rsidRPr="00D93C0E">
        <w:rPr>
          <w:rFonts w:cs="Arial"/>
          <w:spacing w:val="-1"/>
          <w:sz w:val="22"/>
          <w:szCs w:val="22"/>
        </w:rPr>
        <w:t xml:space="preserve">requesting to voluntarily withdraw from the </w:t>
      </w:r>
      <w:r w:rsidR="00F00CF9" w:rsidRPr="00D93C0E">
        <w:rPr>
          <w:rFonts w:cs="Arial"/>
          <w:spacing w:val="-1"/>
          <w:sz w:val="22"/>
          <w:szCs w:val="22"/>
        </w:rPr>
        <w:t>2027</w:t>
      </w:r>
      <w:r w:rsidR="004E71E9" w:rsidRPr="00D93C0E">
        <w:rPr>
          <w:rFonts w:cs="Arial"/>
          <w:spacing w:val="-1"/>
          <w:sz w:val="22"/>
          <w:szCs w:val="22"/>
        </w:rPr>
        <w:t>/2028</w:t>
      </w:r>
      <w:r w:rsidR="00F00CF9" w:rsidRPr="00D93C0E">
        <w:rPr>
          <w:rFonts w:cs="Arial"/>
          <w:spacing w:val="-1"/>
          <w:sz w:val="22"/>
          <w:szCs w:val="22"/>
        </w:rPr>
        <w:t xml:space="preserve"> USA Goalball </w:t>
      </w:r>
      <w:r w:rsidR="00497B81" w:rsidRPr="00D93C0E">
        <w:rPr>
          <w:rFonts w:cs="Arial"/>
          <w:spacing w:val="-1"/>
          <w:sz w:val="22"/>
          <w:szCs w:val="22"/>
        </w:rPr>
        <w:t>Competition P</w:t>
      </w:r>
      <w:r w:rsidR="00F00CF9" w:rsidRPr="00D93C0E">
        <w:rPr>
          <w:rFonts w:cs="Arial"/>
          <w:spacing w:val="-1"/>
          <w:sz w:val="22"/>
          <w:szCs w:val="22"/>
        </w:rPr>
        <w:t>ool</w:t>
      </w:r>
      <w:r w:rsidRPr="00D93C0E">
        <w:rPr>
          <w:rFonts w:cs="Arial"/>
          <w:spacing w:val="-1"/>
          <w:sz w:val="22"/>
          <w:szCs w:val="22"/>
        </w:rPr>
        <w:t>.</w:t>
      </w:r>
    </w:p>
    <w:p w14:paraId="47F0F18C" w14:textId="2B2C6D6E" w:rsidR="009428CE" w:rsidRPr="009C0AF7" w:rsidRDefault="00CD75AC" w:rsidP="00757B37">
      <w:pPr>
        <w:pStyle w:val="Heading4"/>
        <w:numPr>
          <w:ilvl w:val="2"/>
          <w:numId w:val="3"/>
        </w:numPr>
        <w:spacing w:line="290" w:lineRule="auto"/>
        <w:ind w:left="1440" w:right="720"/>
        <w:rPr>
          <w:rFonts w:cs="Arial"/>
          <w:spacing w:val="-1"/>
          <w:sz w:val="22"/>
          <w:szCs w:val="22"/>
        </w:rPr>
      </w:pPr>
      <w:r w:rsidRPr="009C0AF7">
        <w:rPr>
          <w:rFonts w:cs="Arial"/>
          <w:spacing w:val="-1"/>
          <w:sz w:val="22"/>
          <w:szCs w:val="22"/>
          <w:u w:val="single"/>
        </w:rPr>
        <w:t xml:space="preserve">Injury or </w:t>
      </w:r>
      <w:r w:rsidR="00CC460F" w:rsidRPr="009C0AF7">
        <w:rPr>
          <w:rFonts w:cs="Arial"/>
          <w:spacing w:val="-1"/>
          <w:sz w:val="22"/>
          <w:szCs w:val="22"/>
          <w:u w:val="single"/>
        </w:rPr>
        <w:t>I</w:t>
      </w:r>
      <w:r w:rsidRPr="009C0AF7">
        <w:rPr>
          <w:rFonts w:cs="Arial"/>
          <w:spacing w:val="-1"/>
          <w:sz w:val="22"/>
          <w:szCs w:val="22"/>
          <w:u w:val="single"/>
        </w:rPr>
        <w:t>llness</w:t>
      </w:r>
      <w:r w:rsidRPr="009C0AF7">
        <w:rPr>
          <w:rFonts w:cs="Arial"/>
          <w:spacing w:val="-1"/>
          <w:sz w:val="22"/>
          <w:szCs w:val="22"/>
        </w:rPr>
        <w:t xml:space="preserve">. </w:t>
      </w:r>
      <w:r w:rsidR="00CC460F" w:rsidRPr="009C0AF7">
        <w:rPr>
          <w:rFonts w:cs="Arial"/>
          <w:spacing w:val="-1"/>
          <w:sz w:val="22"/>
          <w:szCs w:val="22"/>
        </w:rPr>
        <w:t xml:space="preserve">In the event </w:t>
      </w:r>
      <w:r w:rsidR="0047753D" w:rsidRPr="009C0AF7">
        <w:rPr>
          <w:rFonts w:cs="Arial"/>
          <w:spacing w:val="-1"/>
          <w:sz w:val="22"/>
          <w:szCs w:val="22"/>
        </w:rPr>
        <w:t>an a</w:t>
      </w:r>
      <w:r w:rsidR="00CC460F" w:rsidRPr="009C0AF7">
        <w:rPr>
          <w:rFonts w:cs="Arial"/>
          <w:spacing w:val="-1"/>
          <w:sz w:val="22"/>
          <w:szCs w:val="22"/>
        </w:rPr>
        <w:t>thlete misses more than thirty (30) days of training due to a new illness or injury</w:t>
      </w:r>
      <w:r w:rsidR="00D9324B">
        <w:rPr>
          <w:rFonts w:cs="Arial"/>
          <w:spacing w:val="-1"/>
          <w:sz w:val="22"/>
          <w:szCs w:val="22"/>
        </w:rPr>
        <w:t xml:space="preserve"> related to their </w:t>
      </w:r>
      <w:r w:rsidR="00E87115">
        <w:rPr>
          <w:rFonts w:cs="Arial"/>
          <w:spacing w:val="-1"/>
          <w:sz w:val="22"/>
          <w:szCs w:val="22"/>
        </w:rPr>
        <w:t>participation with USA Goalball</w:t>
      </w:r>
      <w:r w:rsidR="00CC460F" w:rsidRPr="009C0AF7">
        <w:rPr>
          <w:rFonts w:cs="Arial"/>
          <w:spacing w:val="-1"/>
          <w:sz w:val="22"/>
          <w:szCs w:val="22"/>
        </w:rPr>
        <w:t xml:space="preserve">, </w:t>
      </w:r>
      <w:r w:rsidR="0047753D" w:rsidRPr="009C0AF7">
        <w:rPr>
          <w:rFonts w:cs="Arial"/>
          <w:spacing w:val="-1"/>
          <w:sz w:val="22"/>
          <w:szCs w:val="22"/>
        </w:rPr>
        <w:t>a</w:t>
      </w:r>
      <w:r w:rsidR="00CC460F" w:rsidRPr="009C0AF7">
        <w:rPr>
          <w:rFonts w:cs="Arial"/>
          <w:spacing w:val="-1"/>
          <w:sz w:val="22"/>
          <w:szCs w:val="22"/>
        </w:rPr>
        <w:t xml:space="preserve">thlete must submit to the USA Goalball Head Team Physician medical documentation certifying the same for review.  The Head Team Physician will provide the </w:t>
      </w:r>
      <w:r w:rsidR="0047753D" w:rsidRPr="009C0AF7">
        <w:rPr>
          <w:rFonts w:cs="Arial"/>
          <w:spacing w:val="-1"/>
          <w:sz w:val="22"/>
          <w:szCs w:val="22"/>
        </w:rPr>
        <w:t>a</w:t>
      </w:r>
      <w:r w:rsidR="00CC460F" w:rsidRPr="009C0AF7">
        <w:rPr>
          <w:rFonts w:cs="Arial"/>
          <w:spacing w:val="-1"/>
          <w:sz w:val="22"/>
          <w:szCs w:val="22"/>
        </w:rPr>
        <w:t xml:space="preserve">thlete a reasonable return to play date. If, within ten (10) days </w:t>
      </w:r>
      <w:r w:rsidR="009428CE" w:rsidRPr="009C0AF7">
        <w:rPr>
          <w:rFonts w:cs="Arial"/>
          <w:spacing w:val="-1"/>
          <w:sz w:val="22"/>
          <w:szCs w:val="22"/>
        </w:rPr>
        <w:t>before</w:t>
      </w:r>
      <w:r w:rsidR="00CC460F" w:rsidRPr="009C0AF7">
        <w:rPr>
          <w:rFonts w:cs="Arial"/>
          <w:spacing w:val="-1"/>
          <w:sz w:val="22"/>
          <w:szCs w:val="22"/>
        </w:rPr>
        <w:t xml:space="preserve"> the return to play date the </w:t>
      </w:r>
      <w:r w:rsidR="0047753D" w:rsidRPr="009C0AF7">
        <w:rPr>
          <w:rFonts w:cs="Arial"/>
          <w:spacing w:val="-1"/>
          <w:sz w:val="22"/>
          <w:szCs w:val="22"/>
        </w:rPr>
        <w:t>a</w:t>
      </w:r>
      <w:r w:rsidR="00CC460F" w:rsidRPr="009C0AF7">
        <w:rPr>
          <w:rFonts w:cs="Arial"/>
          <w:spacing w:val="-1"/>
          <w:sz w:val="22"/>
          <w:szCs w:val="22"/>
        </w:rPr>
        <w:t xml:space="preserve">thlete believes they need an extension, they may request it.  If the Head Team Physician </w:t>
      </w:r>
      <w:r w:rsidR="009428CE" w:rsidRPr="009C0AF7">
        <w:rPr>
          <w:rFonts w:cs="Arial"/>
          <w:spacing w:val="-1"/>
          <w:sz w:val="22"/>
          <w:szCs w:val="22"/>
        </w:rPr>
        <w:t>denies</w:t>
      </w:r>
      <w:r w:rsidR="00CC460F" w:rsidRPr="009C0AF7">
        <w:rPr>
          <w:rFonts w:cs="Arial"/>
          <w:spacing w:val="-1"/>
          <w:sz w:val="22"/>
          <w:szCs w:val="22"/>
        </w:rPr>
        <w:t xml:space="preserve"> the </w:t>
      </w:r>
      <w:r w:rsidR="009428CE" w:rsidRPr="009C0AF7">
        <w:rPr>
          <w:rFonts w:cs="Arial"/>
          <w:spacing w:val="-1"/>
          <w:sz w:val="22"/>
          <w:szCs w:val="22"/>
        </w:rPr>
        <w:t>request in their reasonable opinion</w:t>
      </w:r>
      <w:r w:rsidR="00CC460F" w:rsidRPr="009C0AF7">
        <w:rPr>
          <w:rFonts w:cs="Arial"/>
          <w:spacing w:val="-1"/>
          <w:sz w:val="22"/>
          <w:szCs w:val="22"/>
        </w:rPr>
        <w:t xml:space="preserve">, </w:t>
      </w:r>
      <w:r w:rsidR="009428CE" w:rsidRPr="009C0AF7">
        <w:rPr>
          <w:rFonts w:cs="Arial"/>
          <w:spacing w:val="-1"/>
          <w:sz w:val="22"/>
          <w:szCs w:val="22"/>
        </w:rPr>
        <w:t>t</w:t>
      </w:r>
      <w:r w:rsidR="009428CE" w:rsidRPr="009C0AF7">
        <w:rPr>
          <w:rFonts w:eastAsiaTheme="minorHAnsi" w:cs="Arial"/>
          <w:sz w:val="22"/>
          <w:szCs w:val="22"/>
        </w:rPr>
        <w:t>he athlete will be removed from the Competition Pool, unless they elect to submit a second medical opinion</w:t>
      </w:r>
      <w:r w:rsidR="009428CE" w:rsidRPr="009C0AF7">
        <w:rPr>
          <w:rFonts w:cs="Arial"/>
          <w:color w:val="000000" w:themeColor="text1"/>
          <w:spacing w:val="-1"/>
          <w:sz w:val="22"/>
          <w:szCs w:val="22"/>
        </w:rPr>
        <w:t xml:space="preserve"> from a board certified licensed physician in the specialty pertaining to the injury, illness or medical condition substantiating the extension request</w:t>
      </w:r>
      <w:r w:rsidR="00CC460F" w:rsidRPr="009C0AF7">
        <w:rPr>
          <w:rFonts w:cs="Arial"/>
          <w:spacing w:val="-1"/>
          <w:sz w:val="22"/>
          <w:szCs w:val="22"/>
        </w:rPr>
        <w:t xml:space="preserve">.  If they cannot obtain a second opinion and they don’t return to play, this will be grounds for removal from </w:t>
      </w:r>
      <w:r w:rsidRPr="009C0AF7">
        <w:rPr>
          <w:rFonts w:cs="Arial"/>
          <w:spacing w:val="-1"/>
          <w:sz w:val="22"/>
          <w:szCs w:val="22"/>
        </w:rPr>
        <w:t xml:space="preserve">the </w:t>
      </w:r>
      <w:r w:rsidR="006E6A50" w:rsidRPr="009C0AF7">
        <w:rPr>
          <w:rFonts w:cs="Arial"/>
          <w:spacing w:val="-1"/>
          <w:sz w:val="22"/>
          <w:szCs w:val="22"/>
        </w:rPr>
        <w:t>2027</w:t>
      </w:r>
      <w:r w:rsidR="004E71E9" w:rsidRPr="009C0AF7">
        <w:rPr>
          <w:rFonts w:cs="Arial"/>
          <w:spacing w:val="-1"/>
          <w:sz w:val="22"/>
          <w:szCs w:val="22"/>
        </w:rPr>
        <w:t>/2028</w:t>
      </w:r>
      <w:r w:rsidR="006E6A50" w:rsidRPr="009C0AF7">
        <w:rPr>
          <w:rFonts w:cs="Arial"/>
          <w:spacing w:val="-1"/>
          <w:sz w:val="22"/>
          <w:szCs w:val="22"/>
        </w:rPr>
        <w:t xml:space="preserve"> USA Goalball </w:t>
      </w:r>
      <w:r w:rsidR="00985AAB" w:rsidRPr="009C0AF7">
        <w:rPr>
          <w:rFonts w:cs="Arial"/>
          <w:spacing w:val="-1"/>
          <w:sz w:val="22"/>
          <w:szCs w:val="22"/>
        </w:rPr>
        <w:t xml:space="preserve">Competition </w:t>
      </w:r>
      <w:r w:rsidR="006E6A50" w:rsidRPr="009C0AF7">
        <w:rPr>
          <w:rFonts w:cs="Arial"/>
          <w:spacing w:val="-1"/>
          <w:sz w:val="22"/>
          <w:szCs w:val="22"/>
        </w:rPr>
        <w:t>Pool</w:t>
      </w:r>
      <w:r w:rsidRPr="009C0AF7">
        <w:rPr>
          <w:rFonts w:cs="Arial"/>
          <w:spacing w:val="-1"/>
          <w:sz w:val="22"/>
          <w:szCs w:val="22"/>
        </w:rPr>
        <w:t>.</w:t>
      </w:r>
      <w:r w:rsidR="006E6A50" w:rsidRPr="009C0AF7">
        <w:rPr>
          <w:rFonts w:cs="Arial"/>
          <w:spacing w:val="-1"/>
          <w:sz w:val="22"/>
          <w:szCs w:val="22"/>
        </w:rPr>
        <w:t xml:space="preserve"> </w:t>
      </w:r>
      <w:r w:rsidR="00581213" w:rsidRPr="007100C9">
        <w:rPr>
          <w:rFonts w:cs="Arial"/>
          <w:spacing w:val="-1"/>
          <w:sz w:val="22"/>
          <w:szCs w:val="22"/>
        </w:rPr>
        <w:t xml:space="preserve">If an athlete sustains an injury </w:t>
      </w:r>
      <w:r w:rsidR="00E87115" w:rsidRPr="007100C9">
        <w:rPr>
          <w:rFonts w:cs="Arial"/>
          <w:spacing w:val="-1"/>
          <w:sz w:val="22"/>
          <w:szCs w:val="22"/>
        </w:rPr>
        <w:t>not r</w:t>
      </w:r>
      <w:r w:rsidR="00C93DD3" w:rsidRPr="007100C9">
        <w:rPr>
          <w:rFonts w:cs="Arial"/>
          <w:spacing w:val="-1"/>
          <w:sz w:val="22"/>
          <w:szCs w:val="22"/>
        </w:rPr>
        <w:t xml:space="preserve">elated to their participation with USA Goalball </w:t>
      </w:r>
      <w:r w:rsidR="00581213" w:rsidRPr="007100C9">
        <w:rPr>
          <w:rFonts w:cs="Arial"/>
          <w:spacing w:val="-1"/>
          <w:sz w:val="22"/>
          <w:szCs w:val="22"/>
        </w:rPr>
        <w:t xml:space="preserve">that removes them from training for </w:t>
      </w:r>
      <w:r w:rsidR="00D9324B" w:rsidRPr="007100C9">
        <w:rPr>
          <w:rFonts w:cs="Arial"/>
          <w:spacing w:val="-1"/>
          <w:sz w:val="22"/>
          <w:szCs w:val="22"/>
        </w:rPr>
        <w:t>thirty (30) days</w:t>
      </w:r>
      <w:r w:rsidR="00C93DD3" w:rsidRPr="007100C9">
        <w:rPr>
          <w:rFonts w:cs="Arial"/>
          <w:spacing w:val="-1"/>
          <w:sz w:val="22"/>
          <w:szCs w:val="22"/>
        </w:rPr>
        <w:t xml:space="preserve">, this </w:t>
      </w:r>
      <w:r w:rsidR="005805C2" w:rsidRPr="007100C9">
        <w:rPr>
          <w:rFonts w:cs="Arial"/>
          <w:spacing w:val="-1"/>
          <w:sz w:val="22"/>
          <w:szCs w:val="22"/>
        </w:rPr>
        <w:t>may result in immediate removal</w:t>
      </w:r>
      <w:r w:rsidR="00BB4C8B" w:rsidRPr="007100C9">
        <w:rPr>
          <w:rFonts w:cs="Arial"/>
          <w:spacing w:val="-1"/>
          <w:sz w:val="22"/>
          <w:szCs w:val="22"/>
        </w:rPr>
        <w:t>,</w:t>
      </w:r>
      <w:r w:rsidR="005805C2" w:rsidRPr="007100C9">
        <w:rPr>
          <w:rFonts w:cs="Arial"/>
          <w:spacing w:val="-1"/>
          <w:sz w:val="22"/>
          <w:szCs w:val="22"/>
        </w:rPr>
        <w:t xml:space="preserve"> </w:t>
      </w:r>
      <w:r w:rsidR="00DE06DB" w:rsidRPr="007100C9">
        <w:rPr>
          <w:rFonts w:cs="Arial"/>
          <w:spacing w:val="-1"/>
          <w:sz w:val="22"/>
          <w:szCs w:val="22"/>
        </w:rPr>
        <w:t>without the opportunity to return to play</w:t>
      </w:r>
      <w:r w:rsidR="00BB4C8B" w:rsidRPr="007100C9">
        <w:rPr>
          <w:rFonts w:cs="Arial"/>
          <w:spacing w:val="-1"/>
          <w:sz w:val="22"/>
          <w:szCs w:val="22"/>
        </w:rPr>
        <w:t>,</w:t>
      </w:r>
      <w:r w:rsidR="00DE06DB" w:rsidRPr="007100C9">
        <w:rPr>
          <w:rFonts w:cs="Arial"/>
          <w:spacing w:val="-1"/>
          <w:sz w:val="22"/>
          <w:szCs w:val="22"/>
        </w:rPr>
        <w:t xml:space="preserve"> </w:t>
      </w:r>
      <w:r w:rsidR="005805C2" w:rsidRPr="007100C9">
        <w:rPr>
          <w:rFonts w:cs="Arial"/>
          <w:spacing w:val="-1"/>
          <w:sz w:val="22"/>
          <w:szCs w:val="22"/>
        </w:rPr>
        <w:t xml:space="preserve">from the </w:t>
      </w:r>
      <w:r w:rsidR="00796C7D" w:rsidRPr="007100C9">
        <w:rPr>
          <w:rFonts w:cs="Arial"/>
          <w:spacing w:val="-1"/>
          <w:sz w:val="22"/>
          <w:szCs w:val="22"/>
        </w:rPr>
        <w:t xml:space="preserve">2027/2028 USA Goalball Competition Pool </w:t>
      </w:r>
      <w:r w:rsidR="008035B4" w:rsidRPr="007100C9">
        <w:rPr>
          <w:rFonts w:cs="Arial"/>
          <w:spacing w:val="-1"/>
          <w:sz w:val="22"/>
          <w:szCs w:val="22"/>
        </w:rPr>
        <w:t xml:space="preserve">as </w:t>
      </w:r>
      <w:r w:rsidR="00BB4C8B" w:rsidRPr="007100C9">
        <w:rPr>
          <w:rFonts w:cs="Arial"/>
          <w:spacing w:val="-1"/>
          <w:sz w:val="22"/>
          <w:szCs w:val="22"/>
        </w:rPr>
        <w:t xml:space="preserve">reasonably </w:t>
      </w:r>
      <w:r w:rsidR="008035B4" w:rsidRPr="007100C9">
        <w:rPr>
          <w:rFonts w:cs="Arial"/>
          <w:spacing w:val="-1"/>
          <w:sz w:val="22"/>
          <w:szCs w:val="22"/>
        </w:rPr>
        <w:t>determined by USABA.</w:t>
      </w:r>
    </w:p>
    <w:p w14:paraId="5E26FB86" w14:textId="64018E8F" w:rsidR="00161056" w:rsidRPr="00D93C0E" w:rsidRDefault="00CD75AC" w:rsidP="00161056">
      <w:pPr>
        <w:pStyle w:val="Heading4"/>
        <w:numPr>
          <w:ilvl w:val="2"/>
          <w:numId w:val="3"/>
        </w:numPr>
        <w:spacing w:line="290" w:lineRule="auto"/>
        <w:ind w:left="1440" w:right="720"/>
        <w:rPr>
          <w:rFonts w:cs="Arial"/>
          <w:spacing w:val="-1"/>
          <w:sz w:val="22"/>
          <w:szCs w:val="22"/>
        </w:rPr>
      </w:pPr>
      <w:r w:rsidRPr="00D93C0E">
        <w:rPr>
          <w:rFonts w:cs="Arial"/>
          <w:spacing w:val="-1"/>
          <w:sz w:val="22"/>
          <w:szCs w:val="22"/>
          <w:u w:val="single"/>
        </w:rPr>
        <w:t>Failure to participate</w:t>
      </w:r>
      <w:r w:rsidRPr="00D93C0E">
        <w:rPr>
          <w:rFonts w:cs="Arial"/>
          <w:spacing w:val="-1"/>
          <w:sz w:val="22"/>
          <w:szCs w:val="22"/>
        </w:rPr>
        <w:t xml:space="preserve">. Athlete </w:t>
      </w:r>
      <w:r w:rsidR="00DF03CF" w:rsidRPr="00D93C0E">
        <w:rPr>
          <w:rFonts w:cs="Arial"/>
          <w:spacing w:val="-1"/>
          <w:sz w:val="22"/>
          <w:szCs w:val="22"/>
        </w:rPr>
        <w:t>does not</w:t>
      </w:r>
      <w:r w:rsidRPr="00D93C0E">
        <w:rPr>
          <w:rFonts w:cs="Arial"/>
          <w:spacing w:val="-1"/>
          <w:sz w:val="22"/>
          <w:szCs w:val="22"/>
        </w:rPr>
        <w:t xml:space="preserve"> participate in all Mandatory Training as defined in </w:t>
      </w:r>
      <w:r w:rsidR="008D6252" w:rsidRPr="00D93C0E">
        <w:rPr>
          <w:rFonts w:cs="Arial"/>
          <w:spacing w:val="-1"/>
          <w:sz w:val="22"/>
          <w:szCs w:val="22"/>
        </w:rPr>
        <w:t xml:space="preserve">Section </w:t>
      </w:r>
      <w:r w:rsidR="00BD77A5" w:rsidRPr="00D93C0E">
        <w:rPr>
          <w:rFonts w:cs="Arial"/>
          <w:spacing w:val="-1"/>
          <w:sz w:val="22"/>
          <w:szCs w:val="22"/>
        </w:rPr>
        <w:lastRenderedPageBreak/>
        <w:t>9</w:t>
      </w:r>
      <w:r w:rsidRPr="00D93C0E">
        <w:rPr>
          <w:rFonts w:cs="Arial"/>
          <w:spacing w:val="-1"/>
          <w:sz w:val="22"/>
          <w:szCs w:val="22"/>
        </w:rPr>
        <w:t>.</w:t>
      </w:r>
    </w:p>
    <w:p w14:paraId="21DC7DFD" w14:textId="62C4E004" w:rsidR="00161056" w:rsidRPr="00D93C0E" w:rsidRDefault="00CD75AC" w:rsidP="00161056">
      <w:pPr>
        <w:pStyle w:val="Heading4"/>
        <w:numPr>
          <w:ilvl w:val="2"/>
          <w:numId w:val="3"/>
        </w:numPr>
        <w:spacing w:line="290" w:lineRule="auto"/>
        <w:ind w:left="1440" w:right="720"/>
        <w:rPr>
          <w:rFonts w:cs="Arial"/>
          <w:spacing w:val="-1"/>
          <w:sz w:val="22"/>
          <w:szCs w:val="22"/>
        </w:rPr>
      </w:pPr>
      <w:r w:rsidRPr="00D93C0E">
        <w:rPr>
          <w:rFonts w:cs="Arial"/>
          <w:color w:val="000000" w:themeColor="text1"/>
          <w:spacing w:val="-1"/>
          <w:sz w:val="22"/>
          <w:szCs w:val="22"/>
          <w:u w:val="single"/>
        </w:rPr>
        <w:t>Code of Conduct Violation</w:t>
      </w:r>
      <w:r w:rsidR="00842D79" w:rsidRPr="00D93C0E">
        <w:rPr>
          <w:rFonts w:cs="Arial"/>
          <w:color w:val="000000" w:themeColor="text1"/>
          <w:spacing w:val="-1"/>
          <w:sz w:val="22"/>
          <w:szCs w:val="22"/>
          <w:u w:val="single"/>
        </w:rPr>
        <w:t xml:space="preserve"> or a violation of any other USABA bylaw, policy or procedure</w:t>
      </w:r>
      <w:r w:rsidRPr="00D93C0E">
        <w:rPr>
          <w:rFonts w:cs="Arial"/>
          <w:color w:val="000000" w:themeColor="text1"/>
          <w:spacing w:val="-1"/>
          <w:sz w:val="22"/>
          <w:szCs w:val="22"/>
          <w:u w:val="single"/>
        </w:rPr>
        <w:t>.</w:t>
      </w:r>
      <w:r w:rsidRPr="00D93C0E">
        <w:rPr>
          <w:rFonts w:cs="Arial"/>
          <w:color w:val="000000" w:themeColor="text1"/>
          <w:spacing w:val="-1"/>
          <w:sz w:val="22"/>
          <w:szCs w:val="22"/>
        </w:rPr>
        <w:t xml:space="preserve"> Athlete violates the </w:t>
      </w:r>
      <w:hyperlink r:id="rId15" w:history="1">
        <w:r w:rsidR="00D0658D" w:rsidRPr="00D93C0E">
          <w:rPr>
            <w:rStyle w:val="Hyperlink"/>
            <w:rFonts w:cs="Arial"/>
            <w:color w:val="0000FF"/>
            <w:spacing w:val="-1"/>
            <w:sz w:val="22"/>
            <w:szCs w:val="22"/>
          </w:rPr>
          <w:t>USABA</w:t>
        </w:r>
        <w:r w:rsidR="00C86C6D" w:rsidRPr="00D93C0E">
          <w:rPr>
            <w:rStyle w:val="Hyperlink"/>
            <w:rFonts w:cs="Arial"/>
            <w:color w:val="0000FF"/>
            <w:spacing w:val="-1"/>
            <w:sz w:val="22"/>
            <w:szCs w:val="22"/>
          </w:rPr>
          <w:t xml:space="preserve"> </w:t>
        </w:r>
        <w:r w:rsidRPr="00D93C0E">
          <w:rPr>
            <w:rStyle w:val="Hyperlink"/>
            <w:rFonts w:cs="Arial"/>
            <w:color w:val="0000FF"/>
            <w:spacing w:val="-1"/>
            <w:sz w:val="22"/>
            <w:szCs w:val="22"/>
          </w:rPr>
          <w:t>Code of Conduct</w:t>
        </w:r>
      </w:hyperlink>
      <w:r w:rsidR="001511A0" w:rsidRPr="00D93C0E">
        <w:rPr>
          <w:rFonts w:cs="Arial"/>
          <w:color w:val="000000" w:themeColor="text1"/>
          <w:sz w:val="22"/>
          <w:szCs w:val="22"/>
        </w:rPr>
        <w:t xml:space="preserve">. </w:t>
      </w:r>
      <w:r w:rsidR="00161056" w:rsidRPr="00D93C0E">
        <w:rPr>
          <w:rFonts w:cs="Arial"/>
          <w:color w:val="000000" w:themeColor="text1"/>
          <w:spacing w:val="-1"/>
          <w:sz w:val="22"/>
          <w:szCs w:val="22"/>
        </w:rPr>
        <w:t xml:space="preserve">Any alleged violation must be formally submitted in writing to the </w:t>
      </w:r>
      <w:r w:rsidR="00B4716F" w:rsidRPr="00D93C0E">
        <w:rPr>
          <w:rFonts w:cs="Arial"/>
          <w:color w:val="000000" w:themeColor="text1"/>
          <w:spacing w:val="-1"/>
          <w:sz w:val="22"/>
          <w:szCs w:val="22"/>
        </w:rPr>
        <w:t>Interim Executive Director</w:t>
      </w:r>
      <w:r w:rsidR="00161056" w:rsidRPr="00D93C0E">
        <w:rPr>
          <w:rFonts w:cs="Arial"/>
          <w:color w:val="000000" w:themeColor="text1"/>
          <w:spacing w:val="-1"/>
          <w:sz w:val="22"/>
          <w:szCs w:val="22"/>
        </w:rPr>
        <w:t xml:space="preserve"> of USABA. Upon receipt, the </w:t>
      </w:r>
      <w:r w:rsidR="00B4716F" w:rsidRPr="00D93C0E">
        <w:rPr>
          <w:rFonts w:cs="Arial"/>
          <w:color w:val="000000" w:themeColor="text1"/>
          <w:spacing w:val="-1"/>
          <w:sz w:val="22"/>
          <w:szCs w:val="22"/>
        </w:rPr>
        <w:t>Executive Director</w:t>
      </w:r>
      <w:r w:rsidR="00161056" w:rsidRPr="00D93C0E">
        <w:rPr>
          <w:rFonts w:cs="Arial"/>
          <w:color w:val="000000" w:themeColor="text1"/>
          <w:spacing w:val="-1"/>
          <w:sz w:val="22"/>
          <w:szCs w:val="22"/>
        </w:rPr>
        <w:t xml:space="preserve"> will notify the applicable Selection Committee (see Section </w:t>
      </w:r>
      <w:r w:rsidR="00BD77A5" w:rsidRPr="00D93C0E">
        <w:rPr>
          <w:rFonts w:cs="Arial"/>
          <w:color w:val="000000" w:themeColor="text1"/>
          <w:spacing w:val="-1"/>
          <w:sz w:val="22"/>
          <w:szCs w:val="22"/>
        </w:rPr>
        <w:t>6</w:t>
      </w:r>
      <w:r w:rsidR="00161056" w:rsidRPr="00D93C0E">
        <w:rPr>
          <w:rFonts w:cs="Arial"/>
          <w:color w:val="000000" w:themeColor="text1"/>
          <w:spacing w:val="-1"/>
          <w:sz w:val="22"/>
          <w:szCs w:val="22"/>
        </w:rPr>
        <w:t>.</w:t>
      </w:r>
      <w:r w:rsidR="00425A11">
        <w:rPr>
          <w:rFonts w:cs="Arial"/>
          <w:color w:val="000000" w:themeColor="text1"/>
          <w:spacing w:val="-1"/>
          <w:sz w:val="22"/>
          <w:szCs w:val="22"/>
        </w:rPr>
        <w:t>2</w:t>
      </w:r>
      <w:r w:rsidR="00161056" w:rsidRPr="00D93C0E">
        <w:rPr>
          <w:rFonts w:cs="Arial"/>
          <w:color w:val="000000" w:themeColor="text1"/>
          <w:spacing w:val="-1"/>
          <w:sz w:val="22"/>
          <w:szCs w:val="22"/>
        </w:rPr>
        <w:t xml:space="preserve">) and provide any relevant supporting documentation for review. </w:t>
      </w:r>
      <w:r w:rsidR="00FA4681" w:rsidRPr="00D93C0E">
        <w:rPr>
          <w:rFonts w:cs="Arial"/>
          <w:color w:val="000000" w:themeColor="text1"/>
          <w:spacing w:val="-1"/>
          <w:sz w:val="22"/>
          <w:szCs w:val="22"/>
        </w:rPr>
        <w:t xml:space="preserve"> </w:t>
      </w:r>
      <w:r w:rsidR="00161056" w:rsidRPr="00D93C0E">
        <w:rPr>
          <w:rFonts w:cs="Arial"/>
          <w:color w:val="000000" w:themeColor="text1"/>
          <w:spacing w:val="-1"/>
          <w:sz w:val="22"/>
          <w:szCs w:val="22"/>
        </w:rPr>
        <w:t xml:space="preserve">The Selection Committee shall review the reported violation and determine whether the athlete's conduct constitutes a violation of the USABA Code of Conduct. A unanimous determination by the Selection Committee shall be required before a recommendation for removal may be submitted to the </w:t>
      </w:r>
      <w:r w:rsidR="00B4716F" w:rsidRPr="00D93C0E">
        <w:rPr>
          <w:rFonts w:cs="Arial"/>
          <w:color w:val="000000" w:themeColor="text1"/>
          <w:spacing w:val="-1"/>
          <w:sz w:val="22"/>
          <w:szCs w:val="22"/>
        </w:rPr>
        <w:t>Executive Director</w:t>
      </w:r>
      <w:r w:rsidR="00161056" w:rsidRPr="00D93C0E">
        <w:rPr>
          <w:rFonts w:cs="Arial"/>
          <w:color w:val="000000" w:themeColor="text1"/>
          <w:spacing w:val="-1"/>
          <w:sz w:val="22"/>
          <w:szCs w:val="22"/>
        </w:rPr>
        <w:t xml:space="preserve"> for final review and confirmation.</w:t>
      </w:r>
    </w:p>
    <w:p w14:paraId="33F91EC6" w14:textId="77777777" w:rsidR="00161056" w:rsidRPr="00D93C0E" w:rsidRDefault="00161056" w:rsidP="00161056">
      <w:pPr>
        <w:pStyle w:val="Heading4"/>
        <w:numPr>
          <w:ilvl w:val="3"/>
          <w:numId w:val="3"/>
        </w:numPr>
        <w:spacing w:line="290" w:lineRule="auto"/>
        <w:ind w:right="720"/>
        <w:rPr>
          <w:rFonts w:cs="Arial"/>
          <w:spacing w:val="-1"/>
          <w:sz w:val="22"/>
          <w:szCs w:val="22"/>
        </w:rPr>
      </w:pPr>
      <w:r w:rsidRPr="00D93C0E">
        <w:rPr>
          <w:rFonts w:cs="Arial"/>
          <w:color w:val="000000" w:themeColor="text1"/>
          <w:spacing w:val="-1"/>
          <w:sz w:val="22"/>
          <w:szCs w:val="22"/>
        </w:rPr>
        <w:t>If a member of the Selection Committee is the individual who reported or referred the alleged violation, that member shall participate in the review process but shall not be counted toward the unanimous determination required for removal. In such cases, the remaining Selection Committee members must unanimously agree that a violation has occurred and that removal is warranted.</w:t>
      </w:r>
    </w:p>
    <w:p w14:paraId="2597C312" w14:textId="68B5EF98" w:rsidR="00161056" w:rsidRPr="00D93C0E" w:rsidRDefault="00161056" w:rsidP="00161056">
      <w:pPr>
        <w:pStyle w:val="Heading4"/>
        <w:numPr>
          <w:ilvl w:val="3"/>
          <w:numId w:val="3"/>
        </w:numPr>
        <w:spacing w:line="290" w:lineRule="auto"/>
        <w:ind w:right="720"/>
        <w:rPr>
          <w:rFonts w:cs="Arial"/>
          <w:spacing w:val="-1"/>
          <w:sz w:val="22"/>
          <w:szCs w:val="22"/>
        </w:rPr>
      </w:pPr>
      <w:r w:rsidRPr="00D93C0E">
        <w:rPr>
          <w:rFonts w:cs="Arial"/>
          <w:color w:val="000000" w:themeColor="text1"/>
          <w:spacing w:val="-1"/>
          <w:sz w:val="22"/>
          <w:szCs w:val="22"/>
        </w:rPr>
        <w:t>All members of the Selection Committee shall be present during the review and discussion of the matter unless otherwise prohibited by a conflict of interest.</w:t>
      </w:r>
    </w:p>
    <w:p w14:paraId="321B0D75" w14:textId="77777777" w:rsidR="00410F29" w:rsidRPr="00D93C0E" w:rsidRDefault="00CD75AC" w:rsidP="000A7E69">
      <w:pPr>
        <w:pStyle w:val="Heading4"/>
        <w:numPr>
          <w:ilvl w:val="2"/>
          <w:numId w:val="3"/>
        </w:numPr>
        <w:spacing w:line="290" w:lineRule="auto"/>
        <w:ind w:left="1440" w:right="720"/>
        <w:rPr>
          <w:rFonts w:cs="Arial"/>
          <w:spacing w:val="-1"/>
          <w:sz w:val="22"/>
          <w:szCs w:val="22"/>
        </w:rPr>
      </w:pPr>
      <w:r w:rsidRPr="00D93C0E">
        <w:rPr>
          <w:rFonts w:cs="Arial"/>
          <w:spacing w:val="-1"/>
          <w:sz w:val="22"/>
          <w:szCs w:val="22"/>
          <w:u w:val="single"/>
        </w:rPr>
        <w:t>Non-compliance.</w:t>
      </w:r>
    </w:p>
    <w:p w14:paraId="5FF017A5" w14:textId="6E59B167" w:rsidR="00EE63B9" w:rsidRPr="00D93C0E" w:rsidRDefault="00EE63B9" w:rsidP="00EE63B9">
      <w:pPr>
        <w:pStyle w:val="Heading4"/>
        <w:spacing w:line="290" w:lineRule="auto"/>
        <w:ind w:left="1260" w:right="720"/>
        <w:rPr>
          <w:rFonts w:cs="Arial"/>
          <w:spacing w:val="-1"/>
          <w:sz w:val="22"/>
          <w:szCs w:val="22"/>
        </w:rPr>
      </w:pPr>
      <w:r w:rsidRPr="00D93C0E">
        <w:rPr>
          <w:rFonts w:cs="Arial"/>
          <w:spacing w:val="-1"/>
          <w:sz w:val="22"/>
          <w:szCs w:val="22"/>
        </w:rPr>
        <w:t>Athlete may be removed from the Competition Pool if:</w:t>
      </w:r>
    </w:p>
    <w:p w14:paraId="1A3E79DE" w14:textId="1A98F13D" w:rsidR="00CD75AC" w:rsidRPr="00D93C0E" w:rsidRDefault="00CD75AC" w:rsidP="00410F29">
      <w:pPr>
        <w:pStyle w:val="Heading4"/>
        <w:numPr>
          <w:ilvl w:val="0"/>
          <w:numId w:val="41"/>
        </w:numPr>
        <w:spacing w:line="290" w:lineRule="auto"/>
        <w:ind w:right="720"/>
        <w:rPr>
          <w:rFonts w:cs="Arial"/>
          <w:spacing w:val="-1"/>
          <w:sz w:val="22"/>
          <w:szCs w:val="22"/>
        </w:rPr>
      </w:pPr>
      <w:r w:rsidRPr="00D93C0E">
        <w:rPr>
          <w:rFonts w:cs="Arial"/>
          <w:spacing w:val="-1"/>
          <w:sz w:val="22"/>
          <w:szCs w:val="22"/>
        </w:rPr>
        <w:t>Athlete does not meet</w:t>
      </w:r>
      <w:r w:rsidR="00FA4681" w:rsidRPr="00D93C0E">
        <w:rPr>
          <w:rFonts w:cs="Arial"/>
          <w:spacing w:val="-1"/>
          <w:sz w:val="22"/>
          <w:szCs w:val="22"/>
        </w:rPr>
        <w:t xml:space="preserve"> or fails to maintain</w:t>
      </w:r>
      <w:r w:rsidRPr="00D93C0E">
        <w:rPr>
          <w:rFonts w:cs="Arial"/>
          <w:spacing w:val="-1"/>
          <w:sz w:val="22"/>
          <w:szCs w:val="22"/>
        </w:rPr>
        <w:t xml:space="preserve"> the athlete eligibility requirements listed in Section </w:t>
      </w:r>
      <w:r w:rsidR="00147667" w:rsidRPr="00D93C0E">
        <w:rPr>
          <w:rFonts w:cs="Arial"/>
          <w:spacing w:val="-1"/>
          <w:sz w:val="22"/>
          <w:szCs w:val="22"/>
        </w:rPr>
        <w:t>2</w:t>
      </w:r>
      <w:r w:rsidRPr="00D93C0E">
        <w:rPr>
          <w:rFonts w:cs="Arial"/>
          <w:spacing w:val="-1"/>
          <w:sz w:val="22"/>
          <w:szCs w:val="22"/>
        </w:rPr>
        <w:t xml:space="preserve"> of these selection procedures.</w:t>
      </w:r>
    </w:p>
    <w:p w14:paraId="601B8B94" w14:textId="526C9E1A" w:rsidR="00EE63B9" w:rsidRPr="00D93C0E" w:rsidRDefault="00EE63B9" w:rsidP="00EE63B9">
      <w:pPr>
        <w:pStyle w:val="Heading4"/>
        <w:numPr>
          <w:ilvl w:val="0"/>
          <w:numId w:val="41"/>
        </w:numPr>
        <w:spacing w:line="290" w:lineRule="auto"/>
        <w:ind w:right="492"/>
        <w:rPr>
          <w:rFonts w:cs="Arial"/>
          <w:spacing w:val="-1"/>
          <w:sz w:val="22"/>
          <w:szCs w:val="22"/>
        </w:rPr>
      </w:pPr>
      <w:r w:rsidRPr="00D93C0E">
        <w:rPr>
          <w:rFonts w:cs="Arial"/>
          <w:spacing w:val="-1"/>
          <w:sz w:val="22"/>
          <w:szCs w:val="22"/>
        </w:rPr>
        <w:t xml:space="preserve">Athlete is </w:t>
      </w:r>
      <w:r w:rsidR="00CD75AC" w:rsidRPr="00D93C0E">
        <w:rPr>
          <w:rFonts w:cs="Arial"/>
          <w:spacing w:val="-1"/>
          <w:sz w:val="22"/>
          <w:szCs w:val="22"/>
        </w:rPr>
        <w:t>found to have violated</w:t>
      </w:r>
      <w:r w:rsidR="004F4AE7" w:rsidRPr="00D93C0E">
        <w:rPr>
          <w:rFonts w:cs="Arial"/>
          <w:color w:val="000000" w:themeColor="text1"/>
          <w:spacing w:val="-1"/>
          <w:sz w:val="22"/>
          <w:szCs w:val="22"/>
        </w:rPr>
        <w:t xml:space="preserve"> IBSA, </w:t>
      </w:r>
      <w:r w:rsidR="00CD75AC" w:rsidRPr="00D93C0E">
        <w:rPr>
          <w:rFonts w:cs="Arial"/>
          <w:spacing w:val="-1"/>
          <w:sz w:val="22"/>
          <w:szCs w:val="22"/>
        </w:rPr>
        <w:t>USADA</w:t>
      </w:r>
      <w:r w:rsidR="12C95B5F" w:rsidRPr="00D93C0E">
        <w:rPr>
          <w:rFonts w:cs="Arial"/>
          <w:spacing w:val="-1"/>
          <w:sz w:val="22"/>
          <w:szCs w:val="22"/>
        </w:rPr>
        <w:t>, WADA,</w:t>
      </w:r>
      <w:r w:rsidR="00CD75AC" w:rsidRPr="00D93C0E">
        <w:rPr>
          <w:rFonts w:cs="Arial"/>
          <w:spacing w:val="-1"/>
          <w:sz w:val="22"/>
          <w:szCs w:val="22"/>
        </w:rPr>
        <w:t xml:space="preserve"> and/or the U.S. Center for SafeSport Code</w:t>
      </w:r>
      <w:r w:rsidR="00866F7F" w:rsidRPr="00D93C0E">
        <w:rPr>
          <w:rFonts w:cs="Arial"/>
          <w:spacing w:val="-1"/>
          <w:sz w:val="22"/>
          <w:szCs w:val="22"/>
        </w:rPr>
        <w:t xml:space="preserve"> </w:t>
      </w:r>
      <w:r w:rsidR="00CD75AC" w:rsidRPr="00D93C0E">
        <w:rPr>
          <w:rFonts w:cs="Arial"/>
          <w:spacing w:val="-1"/>
          <w:sz w:val="22"/>
          <w:szCs w:val="22"/>
        </w:rPr>
        <w:t xml:space="preserve">and </w:t>
      </w:r>
      <w:r w:rsidR="00617111" w:rsidRPr="00D93C0E">
        <w:rPr>
          <w:rFonts w:cs="Arial"/>
          <w:spacing w:val="-1"/>
          <w:sz w:val="22"/>
          <w:szCs w:val="22"/>
        </w:rPr>
        <w:t xml:space="preserve">the </w:t>
      </w:r>
      <w:r w:rsidR="004F4AE7" w:rsidRPr="00D93C0E">
        <w:rPr>
          <w:rFonts w:cs="Arial"/>
          <w:spacing w:val="-1"/>
          <w:sz w:val="22"/>
          <w:szCs w:val="22"/>
        </w:rPr>
        <w:t>USABA</w:t>
      </w:r>
      <w:r w:rsidR="00C86C6D" w:rsidRPr="00D93C0E">
        <w:rPr>
          <w:rFonts w:cs="Arial"/>
          <w:spacing w:val="-1"/>
          <w:sz w:val="22"/>
          <w:szCs w:val="22"/>
        </w:rPr>
        <w:t xml:space="preserve"> </w:t>
      </w:r>
      <w:r w:rsidR="00CD75AC" w:rsidRPr="00D93C0E">
        <w:rPr>
          <w:rFonts w:cs="Arial"/>
          <w:spacing w:val="-1"/>
          <w:sz w:val="22"/>
          <w:szCs w:val="22"/>
        </w:rPr>
        <w:t xml:space="preserve">SafeSport </w:t>
      </w:r>
      <w:r w:rsidR="00617111" w:rsidRPr="00D93C0E">
        <w:rPr>
          <w:rFonts w:cs="Arial"/>
          <w:spacing w:val="-1"/>
          <w:sz w:val="22"/>
          <w:szCs w:val="22"/>
        </w:rPr>
        <w:t>Policy</w:t>
      </w:r>
      <w:r w:rsidR="00CD75AC" w:rsidRPr="00D93C0E">
        <w:rPr>
          <w:rFonts w:cs="Arial"/>
          <w:spacing w:val="-1"/>
          <w:sz w:val="22"/>
          <w:szCs w:val="22"/>
        </w:rPr>
        <w:t>, as applicable.</w:t>
      </w:r>
      <w:r w:rsidR="00CC460F" w:rsidRPr="00D93C0E">
        <w:rPr>
          <w:rFonts w:cs="Arial"/>
          <w:spacing w:val="-1"/>
          <w:sz w:val="22"/>
          <w:szCs w:val="22"/>
        </w:rPr>
        <w:t xml:space="preserve">  *During an investigative phase, USABA will comply with any requests from investigating bodies up to and including temporary suspension.</w:t>
      </w:r>
    </w:p>
    <w:p w14:paraId="6673DD65" w14:textId="5F0B5FAF" w:rsidR="00466D90" w:rsidRPr="00D93C0E" w:rsidRDefault="00EE63B9" w:rsidP="00A60780">
      <w:pPr>
        <w:pStyle w:val="Heading4"/>
        <w:numPr>
          <w:ilvl w:val="0"/>
          <w:numId w:val="41"/>
        </w:numPr>
        <w:spacing w:before="0" w:line="290" w:lineRule="auto"/>
        <w:ind w:right="492"/>
        <w:rPr>
          <w:rFonts w:cs="Arial"/>
          <w:spacing w:val="-1"/>
          <w:sz w:val="22"/>
          <w:szCs w:val="22"/>
        </w:rPr>
      </w:pPr>
      <w:r w:rsidRPr="00D93C0E">
        <w:rPr>
          <w:rFonts w:cs="Arial"/>
          <w:spacing w:val="-1"/>
          <w:sz w:val="22"/>
          <w:szCs w:val="22"/>
        </w:rPr>
        <w:t xml:space="preserve">Athlete’s </w:t>
      </w:r>
      <w:r w:rsidR="00F47F2F" w:rsidRPr="00D93C0E">
        <w:rPr>
          <w:rFonts w:cs="Arial"/>
          <w:spacing w:val="-1"/>
          <w:sz w:val="22"/>
          <w:szCs w:val="22"/>
        </w:rPr>
        <w:t xml:space="preserve">classification eligibility </w:t>
      </w:r>
      <w:r w:rsidR="00536DFA" w:rsidRPr="00D93C0E">
        <w:rPr>
          <w:rFonts w:cs="Arial"/>
          <w:spacing w:val="-1"/>
          <w:sz w:val="22"/>
          <w:szCs w:val="22"/>
        </w:rPr>
        <w:t>changes</w:t>
      </w:r>
      <w:r w:rsidR="00F47F2F" w:rsidRPr="00D93C0E">
        <w:rPr>
          <w:rFonts w:cs="Arial"/>
          <w:spacing w:val="-1"/>
          <w:sz w:val="22"/>
          <w:szCs w:val="22"/>
        </w:rPr>
        <w:t xml:space="preserve"> such that</w:t>
      </w:r>
      <w:r w:rsidR="0003074A" w:rsidRPr="00D93C0E">
        <w:rPr>
          <w:rFonts w:cs="Arial"/>
          <w:spacing w:val="-1"/>
          <w:sz w:val="22"/>
          <w:szCs w:val="22"/>
        </w:rPr>
        <w:t xml:space="preserve"> the athlete's qualifying visual impairment would no longer have classified him/her according to IBSA.</w:t>
      </w:r>
    </w:p>
    <w:p w14:paraId="3A77E545" w14:textId="77777777" w:rsidR="00A60780" w:rsidRPr="00D93C0E" w:rsidRDefault="00A60780" w:rsidP="00A60780">
      <w:pPr>
        <w:pStyle w:val="Heading2"/>
        <w:spacing w:before="0"/>
        <w:ind w:right="720"/>
        <w:rPr>
          <w:rFonts w:cs="Arial"/>
          <w:b/>
          <w:bCs/>
          <w:color w:val="152B53"/>
          <w:w w:val="85"/>
          <w:sz w:val="22"/>
          <w:szCs w:val="22"/>
        </w:rPr>
      </w:pPr>
    </w:p>
    <w:p w14:paraId="589FF921" w14:textId="52DF2790" w:rsidR="00842D79" w:rsidRPr="00D93C0E" w:rsidRDefault="00842D79" w:rsidP="00A60780">
      <w:pPr>
        <w:pStyle w:val="Heading2"/>
        <w:spacing w:before="0"/>
        <w:ind w:left="0" w:right="720"/>
        <w:rPr>
          <w:rFonts w:cs="Arial"/>
          <w:b/>
          <w:bCs/>
          <w:color w:val="152B53"/>
          <w:w w:val="85"/>
          <w:sz w:val="22"/>
          <w:szCs w:val="22"/>
        </w:rPr>
      </w:pPr>
      <w:r w:rsidRPr="00D93C0E">
        <w:rPr>
          <w:rFonts w:cs="Arial"/>
          <w:b/>
          <w:bCs/>
          <w:color w:val="152B53"/>
          <w:w w:val="85"/>
          <w:sz w:val="22"/>
          <w:szCs w:val="22"/>
        </w:rPr>
        <w:t>An athlete who is removed from the Competition Pool pursuant to this provision has the right to a hearing per the USA</w:t>
      </w:r>
      <w:r w:rsidR="00FE10D8">
        <w:rPr>
          <w:rFonts w:cs="Arial"/>
          <w:b/>
          <w:bCs/>
          <w:color w:val="152B53"/>
          <w:w w:val="85"/>
          <w:sz w:val="22"/>
          <w:szCs w:val="22"/>
        </w:rPr>
        <w:t xml:space="preserve">BA </w:t>
      </w:r>
      <w:r w:rsidRPr="00D93C0E">
        <w:rPr>
          <w:rFonts w:cs="Arial"/>
          <w:b/>
          <w:bCs/>
          <w:color w:val="152B53"/>
          <w:w w:val="85"/>
          <w:sz w:val="22"/>
          <w:szCs w:val="22"/>
        </w:rPr>
        <w:t>Bylaws, Article XI, Section 1(c), and the USABA Grievance Procedures would apply as set forth in Section 1</w:t>
      </w:r>
      <w:r w:rsidR="00BD77A5" w:rsidRPr="00D93C0E">
        <w:rPr>
          <w:rFonts w:cs="Arial"/>
          <w:b/>
          <w:bCs/>
          <w:color w:val="152B53"/>
          <w:w w:val="85"/>
          <w:sz w:val="22"/>
          <w:szCs w:val="22"/>
        </w:rPr>
        <w:t>2</w:t>
      </w:r>
      <w:r w:rsidRPr="00D93C0E">
        <w:rPr>
          <w:rFonts w:cs="Arial"/>
          <w:b/>
          <w:bCs/>
          <w:color w:val="152B53"/>
          <w:w w:val="85"/>
          <w:sz w:val="22"/>
          <w:szCs w:val="22"/>
        </w:rPr>
        <w:t xml:space="preserve"> below.</w:t>
      </w:r>
    </w:p>
    <w:p w14:paraId="30D0BB58" w14:textId="77777777" w:rsidR="00A60780" w:rsidRPr="00D93C0E" w:rsidRDefault="00A60780" w:rsidP="00A60780">
      <w:pPr>
        <w:pStyle w:val="Heading2"/>
        <w:spacing w:before="0"/>
        <w:ind w:left="0" w:right="720"/>
        <w:rPr>
          <w:rFonts w:cs="Arial"/>
          <w:b/>
          <w:bCs/>
          <w:color w:val="152B53"/>
          <w:w w:val="85"/>
          <w:sz w:val="22"/>
          <w:szCs w:val="22"/>
        </w:rPr>
      </w:pPr>
    </w:p>
    <w:p w14:paraId="4D56525B" w14:textId="0A738238" w:rsidR="005D28E7" w:rsidRPr="00D93C0E" w:rsidRDefault="00500C76" w:rsidP="00A60780">
      <w:pPr>
        <w:pStyle w:val="Heading2"/>
        <w:spacing w:before="0"/>
        <w:ind w:right="720"/>
        <w:rPr>
          <w:rFonts w:cs="Arial"/>
          <w:b/>
          <w:bCs/>
          <w:color w:val="152B53"/>
          <w:w w:val="85"/>
          <w:sz w:val="22"/>
          <w:szCs w:val="22"/>
        </w:rPr>
      </w:pPr>
      <w:r w:rsidRPr="00D93C0E">
        <w:rPr>
          <w:rFonts w:cs="Arial"/>
          <w:b/>
          <w:bCs/>
          <w:color w:val="152B53"/>
          <w:w w:val="85"/>
          <w:sz w:val="22"/>
          <w:szCs w:val="22"/>
        </w:rPr>
        <w:t>SECTION 1</w:t>
      </w:r>
      <w:r w:rsidR="00BD77A5" w:rsidRPr="00D93C0E">
        <w:rPr>
          <w:rFonts w:cs="Arial"/>
          <w:b/>
          <w:bCs/>
          <w:color w:val="152B53"/>
          <w:w w:val="85"/>
          <w:sz w:val="22"/>
          <w:szCs w:val="22"/>
        </w:rPr>
        <w:t>1</w:t>
      </w:r>
      <w:r w:rsidRPr="00D93C0E">
        <w:rPr>
          <w:rFonts w:cs="Arial"/>
          <w:b/>
          <w:bCs/>
          <w:color w:val="152B53"/>
          <w:w w:val="85"/>
          <w:sz w:val="22"/>
          <w:szCs w:val="22"/>
        </w:rPr>
        <w:t xml:space="preserve">: </w:t>
      </w:r>
      <w:r w:rsidR="00897CFC" w:rsidRPr="00D93C0E">
        <w:rPr>
          <w:rFonts w:cs="Arial"/>
          <w:b/>
          <w:bCs/>
          <w:color w:val="152B53"/>
          <w:w w:val="85"/>
          <w:sz w:val="22"/>
          <w:szCs w:val="22"/>
        </w:rPr>
        <w:t>SELECTION PROCESS IF ATHLETE VACANCY OCCURS</w:t>
      </w:r>
      <w:r w:rsidR="00AE3A6F" w:rsidRPr="00D93C0E">
        <w:rPr>
          <w:rFonts w:cs="Arial"/>
          <w:b/>
          <w:bCs/>
          <w:color w:val="152B53"/>
          <w:w w:val="85"/>
          <w:sz w:val="22"/>
          <w:szCs w:val="22"/>
        </w:rPr>
        <w:t xml:space="preserve"> </w:t>
      </w:r>
      <w:r w:rsidR="006E1854" w:rsidRPr="00D93C0E">
        <w:rPr>
          <w:rFonts w:cs="Arial"/>
          <w:b/>
          <w:bCs/>
          <w:caps/>
          <w:color w:val="152B53"/>
          <w:w w:val="85"/>
          <w:sz w:val="22"/>
          <w:szCs w:val="22"/>
        </w:rPr>
        <w:t>i</w:t>
      </w:r>
      <w:r w:rsidR="00EA5DE4" w:rsidRPr="00D93C0E">
        <w:rPr>
          <w:rFonts w:cs="Arial"/>
          <w:b/>
          <w:bCs/>
          <w:caps/>
          <w:color w:val="152B53"/>
          <w:w w:val="85"/>
          <w:sz w:val="22"/>
          <w:szCs w:val="22"/>
        </w:rPr>
        <w:t>n the 2027</w:t>
      </w:r>
      <w:r w:rsidR="00EE2FA4" w:rsidRPr="00D93C0E">
        <w:rPr>
          <w:rFonts w:cs="Arial"/>
          <w:b/>
          <w:bCs/>
          <w:caps/>
          <w:color w:val="152B53"/>
          <w:w w:val="85"/>
          <w:sz w:val="22"/>
          <w:szCs w:val="22"/>
        </w:rPr>
        <w:t>/2028</w:t>
      </w:r>
      <w:r w:rsidR="00EA5DE4" w:rsidRPr="00D93C0E">
        <w:rPr>
          <w:rFonts w:cs="Arial"/>
          <w:b/>
          <w:bCs/>
          <w:caps/>
          <w:color w:val="152B53"/>
          <w:w w:val="85"/>
          <w:sz w:val="22"/>
          <w:szCs w:val="22"/>
        </w:rPr>
        <w:t xml:space="preserve"> </w:t>
      </w:r>
      <w:r w:rsidR="009F1F06" w:rsidRPr="00D93C0E">
        <w:rPr>
          <w:rFonts w:cs="Arial"/>
          <w:b/>
          <w:bCs/>
          <w:caps/>
          <w:color w:val="152B53"/>
          <w:w w:val="85"/>
          <w:sz w:val="22"/>
          <w:szCs w:val="22"/>
        </w:rPr>
        <w:t xml:space="preserve">Competition </w:t>
      </w:r>
      <w:r w:rsidR="00EA5DE4" w:rsidRPr="00D93C0E">
        <w:rPr>
          <w:rFonts w:cs="Arial"/>
          <w:b/>
          <w:bCs/>
          <w:caps/>
          <w:color w:val="152B53"/>
          <w:w w:val="85"/>
          <w:sz w:val="22"/>
          <w:szCs w:val="22"/>
        </w:rPr>
        <w:t>Pool</w:t>
      </w:r>
    </w:p>
    <w:p w14:paraId="576F1F9D" w14:textId="2ED69569" w:rsidR="00E01709" w:rsidRPr="00D93C0E" w:rsidRDefault="00E01709" w:rsidP="00293843">
      <w:pPr>
        <w:pStyle w:val="Heading4"/>
        <w:spacing w:line="290" w:lineRule="auto"/>
        <w:ind w:left="1094" w:right="490" w:hanging="547"/>
        <w:rPr>
          <w:rFonts w:cs="Arial"/>
          <w:color w:val="808080" w:themeColor="background1" w:themeShade="80"/>
          <w:spacing w:val="-1"/>
          <w:sz w:val="22"/>
          <w:szCs w:val="22"/>
        </w:rPr>
      </w:pPr>
      <w:r w:rsidRPr="00D93C0E">
        <w:rPr>
          <w:rFonts w:cs="Arial"/>
          <w:spacing w:val="-1"/>
          <w:sz w:val="22"/>
          <w:szCs w:val="22"/>
        </w:rPr>
        <w:t>1</w:t>
      </w:r>
      <w:r w:rsidR="00BD77A5" w:rsidRPr="00D93C0E">
        <w:rPr>
          <w:rFonts w:cs="Arial"/>
          <w:spacing w:val="-1"/>
          <w:sz w:val="22"/>
          <w:szCs w:val="22"/>
        </w:rPr>
        <w:t>1</w:t>
      </w:r>
      <w:r w:rsidRPr="00D93C0E">
        <w:rPr>
          <w:rFonts w:cs="Arial"/>
          <w:spacing w:val="-1"/>
          <w:sz w:val="22"/>
          <w:szCs w:val="22"/>
        </w:rPr>
        <w:t>.1</w:t>
      </w:r>
      <w:r w:rsidR="003A5021" w:rsidRPr="00D93C0E">
        <w:rPr>
          <w:rFonts w:cs="Arial"/>
          <w:spacing w:val="-1"/>
          <w:sz w:val="22"/>
          <w:szCs w:val="22"/>
        </w:rPr>
        <w:tab/>
      </w:r>
      <w:r w:rsidRPr="00D93C0E">
        <w:rPr>
          <w:rFonts w:cs="Arial"/>
          <w:spacing w:val="-1"/>
          <w:sz w:val="22"/>
          <w:szCs w:val="22"/>
        </w:rPr>
        <w:t>Should a vacancy occur</w:t>
      </w:r>
      <w:r w:rsidR="005431B8" w:rsidRPr="00D93C0E">
        <w:rPr>
          <w:rFonts w:cs="Arial"/>
          <w:spacing w:val="-1"/>
          <w:sz w:val="22"/>
          <w:szCs w:val="22"/>
        </w:rPr>
        <w:t>,</w:t>
      </w:r>
      <w:r w:rsidRPr="00D93C0E">
        <w:rPr>
          <w:rFonts w:cs="Arial"/>
          <w:spacing w:val="-1"/>
          <w:sz w:val="22"/>
          <w:szCs w:val="22"/>
        </w:rPr>
        <w:t xml:space="preserve"> </w:t>
      </w:r>
      <w:r w:rsidR="00C92E6C" w:rsidRPr="00D93C0E">
        <w:rPr>
          <w:rFonts w:cs="Arial"/>
          <w:spacing w:val="-1"/>
          <w:sz w:val="22"/>
          <w:szCs w:val="22"/>
        </w:rPr>
        <w:t xml:space="preserve">USABA may decide to replace the spot </w:t>
      </w:r>
      <w:r w:rsidR="00DB11D9" w:rsidRPr="00D93C0E">
        <w:rPr>
          <w:rFonts w:cs="Arial"/>
          <w:spacing w:val="-1"/>
          <w:sz w:val="22"/>
          <w:szCs w:val="22"/>
        </w:rPr>
        <w:t xml:space="preserve">or leave it empty.  If </w:t>
      </w:r>
      <w:r w:rsidR="005431B8" w:rsidRPr="00D93C0E">
        <w:rPr>
          <w:rFonts w:cs="Arial"/>
          <w:spacing w:val="-1"/>
          <w:sz w:val="22"/>
          <w:szCs w:val="22"/>
        </w:rPr>
        <w:t xml:space="preserve">it </w:t>
      </w:r>
      <w:r w:rsidR="00DB11D9" w:rsidRPr="00D93C0E">
        <w:rPr>
          <w:rFonts w:cs="Arial"/>
          <w:spacing w:val="-1"/>
          <w:sz w:val="22"/>
          <w:szCs w:val="22"/>
        </w:rPr>
        <w:t xml:space="preserve">decides on replacement, </w:t>
      </w:r>
      <w:r w:rsidR="005431B8" w:rsidRPr="00D93C0E">
        <w:rPr>
          <w:rFonts w:cs="Arial"/>
          <w:spacing w:val="-1"/>
          <w:sz w:val="22"/>
          <w:szCs w:val="22"/>
        </w:rPr>
        <w:t>is the responsibility of the Selection Committee to determine</w:t>
      </w:r>
      <w:r w:rsidR="00CB78C7" w:rsidRPr="00D93C0E">
        <w:rPr>
          <w:rFonts w:cs="Arial"/>
          <w:spacing w:val="-1"/>
          <w:sz w:val="22"/>
          <w:szCs w:val="22"/>
        </w:rPr>
        <w:t xml:space="preserve"> such athlete</w:t>
      </w:r>
      <w:r w:rsidR="00B2661E" w:rsidRPr="00D93C0E">
        <w:rPr>
          <w:rFonts w:cs="Arial"/>
          <w:spacing w:val="-1"/>
          <w:sz w:val="22"/>
          <w:szCs w:val="22"/>
        </w:rPr>
        <w:t xml:space="preserve"> based on process outlined in Sections </w:t>
      </w:r>
      <w:r w:rsidR="00E47C1A">
        <w:rPr>
          <w:rFonts w:cs="Arial"/>
          <w:spacing w:val="-1"/>
          <w:sz w:val="22"/>
          <w:szCs w:val="22"/>
        </w:rPr>
        <w:t>5-6</w:t>
      </w:r>
      <w:r w:rsidR="00B2661E" w:rsidRPr="00D93C0E">
        <w:rPr>
          <w:rFonts w:cs="Arial"/>
          <w:spacing w:val="-1"/>
          <w:sz w:val="22"/>
          <w:szCs w:val="22"/>
        </w:rPr>
        <w:t xml:space="preserve"> of these procedures</w:t>
      </w:r>
      <w:r w:rsidR="003140E3" w:rsidRPr="00D93C0E">
        <w:rPr>
          <w:rFonts w:cs="Arial"/>
          <w:spacing w:val="-1"/>
          <w:sz w:val="22"/>
          <w:szCs w:val="22"/>
        </w:rPr>
        <w:t>.</w:t>
      </w:r>
    </w:p>
    <w:p w14:paraId="35D4B917" w14:textId="79F7F9C0" w:rsidR="00B56D4E" w:rsidRPr="00D93C0E" w:rsidRDefault="00B56D4E" w:rsidP="00293843">
      <w:pPr>
        <w:pStyle w:val="Heading4"/>
        <w:spacing w:line="290" w:lineRule="auto"/>
        <w:ind w:left="1094" w:right="490" w:hanging="547"/>
        <w:rPr>
          <w:rFonts w:cs="Arial"/>
          <w:spacing w:val="-1"/>
          <w:sz w:val="22"/>
          <w:szCs w:val="22"/>
        </w:rPr>
      </w:pPr>
    </w:p>
    <w:p w14:paraId="77626BD0" w14:textId="0B2A4B24" w:rsidR="00BF7B9F" w:rsidRPr="00D93C0E" w:rsidRDefault="00E01709" w:rsidP="00BF7B9F">
      <w:pPr>
        <w:pStyle w:val="Heading4"/>
        <w:spacing w:line="290" w:lineRule="auto"/>
        <w:ind w:left="1094" w:right="490" w:hanging="547"/>
        <w:rPr>
          <w:rFonts w:cs="Arial"/>
          <w:spacing w:val="-1"/>
          <w:sz w:val="22"/>
          <w:szCs w:val="22"/>
        </w:rPr>
      </w:pPr>
      <w:r w:rsidRPr="00D93C0E">
        <w:rPr>
          <w:rFonts w:cs="Arial"/>
          <w:spacing w:val="-1"/>
          <w:sz w:val="22"/>
          <w:szCs w:val="22"/>
        </w:rPr>
        <w:t>1</w:t>
      </w:r>
      <w:r w:rsidR="00BD77A5" w:rsidRPr="00D93C0E">
        <w:rPr>
          <w:rFonts w:cs="Arial"/>
          <w:spacing w:val="-1"/>
          <w:sz w:val="22"/>
          <w:szCs w:val="22"/>
        </w:rPr>
        <w:t>1</w:t>
      </w:r>
      <w:r w:rsidRPr="00D93C0E">
        <w:rPr>
          <w:rFonts w:cs="Arial"/>
          <w:spacing w:val="-1"/>
          <w:sz w:val="22"/>
          <w:szCs w:val="22"/>
        </w:rPr>
        <w:t>.</w:t>
      </w:r>
      <w:r w:rsidR="00054B90" w:rsidRPr="00D93C0E">
        <w:rPr>
          <w:rFonts w:cs="Arial"/>
          <w:spacing w:val="-1"/>
          <w:sz w:val="22"/>
          <w:szCs w:val="22"/>
        </w:rPr>
        <w:t>2</w:t>
      </w:r>
      <w:r w:rsidRPr="00D93C0E">
        <w:rPr>
          <w:rFonts w:cs="Arial"/>
          <w:spacing w:val="-1"/>
          <w:sz w:val="22"/>
          <w:szCs w:val="22"/>
        </w:rPr>
        <w:t xml:space="preserve"> </w:t>
      </w:r>
      <w:r w:rsidR="003A5021" w:rsidRPr="00D93C0E">
        <w:rPr>
          <w:rFonts w:cs="Arial"/>
          <w:spacing w:val="-1"/>
          <w:sz w:val="22"/>
          <w:szCs w:val="22"/>
        </w:rPr>
        <w:tab/>
      </w:r>
      <w:r w:rsidR="00464777" w:rsidRPr="00D93C0E">
        <w:rPr>
          <w:rFonts w:cs="Arial"/>
          <w:spacing w:val="-1"/>
          <w:sz w:val="22"/>
          <w:szCs w:val="22"/>
        </w:rPr>
        <w:t xml:space="preserve">The Selection Committee </w:t>
      </w:r>
      <w:r w:rsidR="00A43815" w:rsidRPr="00D93C0E">
        <w:rPr>
          <w:rFonts w:cs="Arial"/>
          <w:spacing w:val="-1"/>
          <w:sz w:val="22"/>
          <w:szCs w:val="22"/>
        </w:rPr>
        <w:t xml:space="preserve">must </w:t>
      </w:r>
      <w:r w:rsidR="00B30BC5" w:rsidRPr="00D93C0E">
        <w:rPr>
          <w:rFonts w:cs="Arial"/>
          <w:spacing w:val="-1"/>
          <w:sz w:val="22"/>
          <w:szCs w:val="22"/>
        </w:rPr>
        <w:t xml:space="preserve">unanimously </w:t>
      </w:r>
      <w:r w:rsidR="00A43815" w:rsidRPr="00D93C0E">
        <w:rPr>
          <w:rFonts w:cs="Arial"/>
          <w:spacing w:val="-1"/>
          <w:sz w:val="22"/>
          <w:szCs w:val="22"/>
        </w:rPr>
        <w:t>agree that the</w:t>
      </w:r>
      <w:r w:rsidR="00464777" w:rsidRPr="00D93C0E">
        <w:rPr>
          <w:rFonts w:cs="Arial"/>
          <w:spacing w:val="-1"/>
          <w:sz w:val="22"/>
          <w:szCs w:val="22"/>
        </w:rPr>
        <w:t xml:space="preserve"> athlete’s contribution to the </w:t>
      </w:r>
      <w:r w:rsidR="00E36A62" w:rsidRPr="00D93C0E">
        <w:rPr>
          <w:rFonts w:cs="Arial"/>
          <w:spacing w:val="-1"/>
          <w:sz w:val="22"/>
          <w:szCs w:val="22"/>
        </w:rPr>
        <w:t xml:space="preserve">Competition </w:t>
      </w:r>
      <w:r w:rsidR="00180DEF" w:rsidRPr="00D93C0E">
        <w:rPr>
          <w:rFonts w:cs="Arial"/>
          <w:spacing w:val="-1"/>
          <w:sz w:val="22"/>
          <w:szCs w:val="22"/>
        </w:rPr>
        <w:t xml:space="preserve">Pool </w:t>
      </w:r>
      <w:r w:rsidR="00464777" w:rsidRPr="00D93C0E">
        <w:rPr>
          <w:rFonts w:cs="Arial"/>
          <w:spacing w:val="-1"/>
          <w:sz w:val="22"/>
          <w:szCs w:val="22"/>
        </w:rPr>
        <w:t>will not hinder high-performance standards</w:t>
      </w:r>
      <w:r w:rsidR="00A43815" w:rsidRPr="00D93C0E">
        <w:rPr>
          <w:rFonts w:cs="Arial"/>
          <w:spacing w:val="-1"/>
          <w:sz w:val="22"/>
          <w:szCs w:val="22"/>
        </w:rPr>
        <w:t>, based on:</w:t>
      </w:r>
    </w:p>
    <w:p w14:paraId="12B88B97" w14:textId="28AB46D7" w:rsidR="001511A0" w:rsidRPr="00D93C0E" w:rsidRDefault="001511A0" w:rsidP="00A43815">
      <w:pPr>
        <w:pStyle w:val="Heading4"/>
        <w:numPr>
          <w:ilvl w:val="0"/>
          <w:numId w:val="30"/>
        </w:numPr>
        <w:spacing w:line="290" w:lineRule="auto"/>
        <w:ind w:right="490"/>
        <w:rPr>
          <w:rFonts w:cs="Arial"/>
          <w:color w:val="000000" w:themeColor="text1"/>
          <w:spacing w:val="-1"/>
          <w:sz w:val="22"/>
          <w:szCs w:val="22"/>
        </w:rPr>
      </w:pPr>
      <w:r w:rsidRPr="00D93C0E">
        <w:rPr>
          <w:rFonts w:cs="Arial"/>
          <w:color w:val="000000" w:themeColor="text1"/>
          <w:spacing w:val="-1"/>
          <w:sz w:val="22"/>
          <w:szCs w:val="22"/>
        </w:rPr>
        <w:lastRenderedPageBreak/>
        <w:t>Performance at the Open Tryout</w:t>
      </w:r>
    </w:p>
    <w:p w14:paraId="07DF7777" w14:textId="4683357B" w:rsidR="001511A0" w:rsidRPr="00D93C0E" w:rsidRDefault="001511A0" w:rsidP="001511A0">
      <w:pPr>
        <w:pStyle w:val="Heading4"/>
        <w:numPr>
          <w:ilvl w:val="0"/>
          <w:numId w:val="30"/>
        </w:numPr>
        <w:spacing w:line="290" w:lineRule="auto"/>
        <w:ind w:right="490"/>
        <w:rPr>
          <w:rFonts w:cs="Arial"/>
          <w:color w:val="000000" w:themeColor="text1"/>
          <w:spacing w:val="-1"/>
          <w:sz w:val="22"/>
          <w:szCs w:val="22"/>
        </w:rPr>
      </w:pPr>
      <w:r w:rsidRPr="00D93C0E">
        <w:rPr>
          <w:rFonts w:cs="Arial"/>
          <w:color w:val="000000" w:themeColor="text1"/>
          <w:spacing w:val="-1"/>
          <w:sz w:val="22"/>
          <w:szCs w:val="22"/>
        </w:rPr>
        <w:t>Previous National Team or Prospect Pool experience</w:t>
      </w:r>
    </w:p>
    <w:p w14:paraId="435E43AC" w14:textId="32A79942" w:rsidR="00BF7B9F" w:rsidRPr="00D93C0E" w:rsidRDefault="00BF7B9F" w:rsidP="001511A0">
      <w:pPr>
        <w:pStyle w:val="Heading4"/>
        <w:spacing w:line="290" w:lineRule="auto"/>
        <w:ind w:left="0" w:right="490"/>
        <w:rPr>
          <w:rFonts w:cs="Arial"/>
          <w:color w:val="000000" w:themeColor="text1"/>
          <w:spacing w:val="-1"/>
          <w:sz w:val="22"/>
          <w:szCs w:val="22"/>
        </w:rPr>
      </w:pPr>
    </w:p>
    <w:p w14:paraId="15B1726C" w14:textId="619CD166" w:rsidR="00E01709" w:rsidRPr="00D93C0E" w:rsidRDefault="00BF7B9F" w:rsidP="00293843">
      <w:pPr>
        <w:pStyle w:val="Heading4"/>
        <w:spacing w:line="290" w:lineRule="auto"/>
        <w:ind w:left="1094" w:right="490" w:hanging="547"/>
        <w:rPr>
          <w:rFonts w:cs="Arial"/>
          <w:color w:val="000000" w:themeColor="text1"/>
          <w:spacing w:val="-1"/>
          <w:sz w:val="22"/>
          <w:szCs w:val="22"/>
        </w:rPr>
      </w:pPr>
      <w:r w:rsidRPr="00D93C0E">
        <w:rPr>
          <w:rFonts w:cs="Arial"/>
          <w:color w:val="000000" w:themeColor="text1"/>
          <w:spacing w:val="-1"/>
          <w:sz w:val="22"/>
          <w:szCs w:val="22"/>
        </w:rPr>
        <w:t>1</w:t>
      </w:r>
      <w:r w:rsidR="00BD77A5" w:rsidRPr="00D93C0E">
        <w:rPr>
          <w:rFonts w:cs="Arial"/>
          <w:color w:val="000000" w:themeColor="text1"/>
          <w:spacing w:val="-1"/>
          <w:sz w:val="22"/>
          <w:szCs w:val="22"/>
        </w:rPr>
        <w:t>1</w:t>
      </w:r>
      <w:r w:rsidRPr="00D93C0E">
        <w:rPr>
          <w:rFonts w:cs="Arial"/>
          <w:color w:val="000000" w:themeColor="text1"/>
          <w:spacing w:val="-1"/>
          <w:sz w:val="22"/>
          <w:szCs w:val="22"/>
        </w:rPr>
        <w:t>.3</w:t>
      </w:r>
      <w:r w:rsidRPr="00D93C0E">
        <w:rPr>
          <w:rFonts w:cs="Arial"/>
          <w:color w:val="000000" w:themeColor="text1"/>
          <w:spacing w:val="-1"/>
          <w:sz w:val="22"/>
          <w:szCs w:val="22"/>
        </w:rPr>
        <w:tab/>
      </w:r>
      <w:r w:rsidR="001A6AAF" w:rsidRPr="00D93C0E">
        <w:rPr>
          <w:rFonts w:cs="Arial"/>
          <w:color w:val="000000" w:themeColor="text1"/>
          <w:spacing w:val="-1"/>
          <w:sz w:val="22"/>
          <w:szCs w:val="22"/>
        </w:rPr>
        <w:t xml:space="preserve">The </w:t>
      </w:r>
      <w:r w:rsidR="00AA16A4" w:rsidRPr="00D93C0E">
        <w:rPr>
          <w:rFonts w:cs="Arial"/>
          <w:color w:val="000000" w:themeColor="text1"/>
          <w:spacing w:val="-1"/>
          <w:sz w:val="22"/>
          <w:szCs w:val="22"/>
        </w:rPr>
        <w:t>replacement athlete must have attended the 202</w:t>
      </w:r>
      <w:r w:rsidR="009F1F06" w:rsidRPr="00D93C0E">
        <w:rPr>
          <w:rFonts w:cs="Arial"/>
          <w:color w:val="000000" w:themeColor="text1"/>
          <w:spacing w:val="-1"/>
          <w:sz w:val="22"/>
          <w:szCs w:val="22"/>
        </w:rPr>
        <w:t>6</w:t>
      </w:r>
      <w:r w:rsidR="00AA16A4" w:rsidRPr="00D93C0E">
        <w:rPr>
          <w:rFonts w:cs="Arial"/>
          <w:color w:val="000000" w:themeColor="text1"/>
          <w:spacing w:val="-1"/>
          <w:sz w:val="22"/>
          <w:szCs w:val="22"/>
        </w:rPr>
        <w:t xml:space="preserve"> USA Goalball </w:t>
      </w:r>
      <w:r w:rsidR="00A27F45" w:rsidRPr="00D93C0E">
        <w:rPr>
          <w:rFonts w:cs="Arial"/>
          <w:color w:val="000000" w:themeColor="text1"/>
          <w:spacing w:val="-1"/>
          <w:sz w:val="22"/>
          <w:szCs w:val="22"/>
        </w:rPr>
        <w:t>Competition Pool</w:t>
      </w:r>
      <w:r w:rsidR="0085686B" w:rsidRPr="00D93C0E">
        <w:rPr>
          <w:rFonts w:cs="Arial"/>
          <w:color w:val="000000" w:themeColor="text1"/>
          <w:spacing w:val="-1"/>
          <w:sz w:val="22"/>
          <w:szCs w:val="22"/>
        </w:rPr>
        <w:t xml:space="preserve"> Open </w:t>
      </w:r>
      <w:r w:rsidR="00AA16A4" w:rsidRPr="00D93C0E">
        <w:rPr>
          <w:rFonts w:cs="Arial"/>
          <w:color w:val="000000" w:themeColor="text1"/>
          <w:spacing w:val="-1"/>
          <w:sz w:val="22"/>
          <w:szCs w:val="22"/>
        </w:rPr>
        <w:t xml:space="preserve">Tryout </w:t>
      </w:r>
      <w:r w:rsidR="00512528" w:rsidRPr="00D93C0E">
        <w:rPr>
          <w:rFonts w:cs="Arial"/>
          <w:color w:val="000000" w:themeColor="text1"/>
          <w:spacing w:val="-1"/>
          <w:sz w:val="22"/>
          <w:szCs w:val="22"/>
        </w:rPr>
        <w:t>in September o</w:t>
      </w:r>
      <w:r w:rsidR="0027216B" w:rsidRPr="00D93C0E">
        <w:rPr>
          <w:rFonts w:cs="Arial"/>
          <w:color w:val="000000" w:themeColor="text1"/>
          <w:spacing w:val="-1"/>
          <w:sz w:val="22"/>
          <w:szCs w:val="22"/>
        </w:rPr>
        <w:t xml:space="preserve">f </w:t>
      </w:r>
      <w:r w:rsidR="00826139" w:rsidRPr="00D93C0E">
        <w:rPr>
          <w:rFonts w:cs="Arial"/>
          <w:color w:val="000000" w:themeColor="text1"/>
          <w:spacing w:val="-1"/>
          <w:sz w:val="22"/>
          <w:szCs w:val="22"/>
        </w:rPr>
        <w:t>2026 and</w:t>
      </w:r>
      <w:r w:rsidR="00AA16A4" w:rsidRPr="00D93C0E">
        <w:rPr>
          <w:rFonts w:cs="Arial"/>
          <w:color w:val="000000" w:themeColor="text1"/>
          <w:spacing w:val="-1"/>
          <w:sz w:val="22"/>
          <w:szCs w:val="22"/>
        </w:rPr>
        <w:t xml:space="preserve"> </w:t>
      </w:r>
      <w:r w:rsidR="00E01709" w:rsidRPr="00D93C0E">
        <w:rPr>
          <w:rFonts w:cs="Arial"/>
          <w:color w:val="000000" w:themeColor="text1"/>
          <w:spacing w:val="-1"/>
          <w:sz w:val="22"/>
          <w:szCs w:val="22"/>
        </w:rPr>
        <w:t xml:space="preserve">must meet all requirements listed in Section </w:t>
      </w:r>
      <w:r w:rsidR="00147667" w:rsidRPr="00D93C0E">
        <w:rPr>
          <w:rFonts w:cs="Arial"/>
          <w:color w:val="000000" w:themeColor="text1"/>
          <w:spacing w:val="-1"/>
          <w:sz w:val="22"/>
          <w:szCs w:val="22"/>
        </w:rPr>
        <w:t>2</w:t>
      </w:r>
      <w:r w:rsidR="00FE10D8">
        <w:rPr>
          <w:rFonts w:cs="Arial"/>
          <w:color w:val="000000" w:themeColor="text1"/>
          <w:spacing w:val="-1"/>
          <w:sz w:val="22"/>
          <w:szCs w:val="22"/>
        </w:rPr>
        <w:t>, except as mentioned with Section 8 (Waiver Process)</w:t>
      </w:r>
    </w:p>
    <w:p w14:paraId="48BD53BF" w14:textId="5928F8D6" w:rsidR="0039403E" w:rsidRDefault="0039403E" w:rsidP="00202189">
      <w:pPr>
        <w:pStyle w:val="Heading2"/>
        <w:spacing w:before="0"/>
        <w:ind w:left="0" w:firstLine="279"/>
        <w:rPr>
          <w:rFonts w:cs="Arial"/>
          <w:b/>
          <w:bCs/>
          <w:color w:val="152B53"/>
          <w:w w:val="85"/>
          <w:sz w:val="22"/>
          <w:szCs w:val="22"/>
        </w:rPr>
      </w:pPr>
    </w:p>
    <w:p w14:paraId="05A7919B" w14:textId="77777777" w:rsidR="000C050A" w:rsidRPr="00D93C0E" w:rsidRDefault="000C050A" w:rsidP="00202189">
      <w:pPr>
        <w:pStyle w:val="Heading2"/>
        <w:spacing w:before="0"/>
        <w:ind w:left="0" w:firstLine="279"/>
        <w:rPr>
          <w:rFonts w:cs="Arial"/>
          <w:b/>
          <w:bCs/>
          <w:color w:val="152B53"/>
          <w:w w:val="85"/>
          <w:sz w:val="22"/>
          <w:szCs w:val="22"/>
        </w:rPr>
      </w:pPr>
    </w:p>
    <w:p w14:paraId="23D5076C" w14:textId="3AB42704" w:rsidR="00941176" w:rsidRPr="00D93C0E" w:rsidRDefault="000B2428" w:rsidP="003B3C3B">
      <w:pPr>
        <w:pStyle w:val="Heading2"/>
        <w:spacing w:before="80"/>
        <w:ind w:left="0" w:firstLine="279"/>
        <w:rPr>
          <w:rFonts w:cs="Arial"/>
          <w:b/>
          <w:bCs/>
          <w:color w:val="152B53"/>
          <w:w w:val="85"/>
          <w:sz w:val="22"/>
          <w:szCs w:val="22"/>
        </w:rPr>
      </w:pPr>
      <w:r w:rsidRPr="00D93C0E">
        <w:rPr>
          <w:rFonts w:cs="Arial"/>
          <w:b/>
          <w:bCs/>
          <w:color w:val="152B53"/>
          <w:w w:val="85"/>
          <w:sz w:val="22"/>
          <w:szCs w:val="22"/>
        </w:rPr>
        <w:t>SECTION 1</w:t>
      </w:r>
      <w:r w:rsidR="00BD77A5" w:rsidRPr="00D93C0E">
        <w:rPr>
          <w:rFonts w:cs="Arial"/>
          <w:b/>
          <w:bCs/>
          <w:color w:val="152B53"/>
          <w:w w:val="85"/>
          <w:sz w:val="22"/>
          <w:szCs w:val="22"/>
        </w:rPr>
        <w:t>2</w:t>
      </w:r>
      <w:r w:rsidRPr="00D93C0E">
        <w:rPr>
          <w:rFonts w:cs="Arial"/>
          <w:b/>
          <w:bCs/>
          <w:color w:val="152B53"/>
          <w:w w:val="85"/>
          <w:sz w:val="22"/>
          <w:szCs w:val="22"/>
        </w:rPr>
        <w:t xml:space="preserve">: </w:t>
      </w:r>
      <w:r w:rsidR="0094107B" w:rsidRPr="00D93C0E">
        <w:rPr>
          <w:rFonts w:cs="Arial"/>
          <w:b/>
          <w:bCs/>
          <w:color w:val="152B53"/>
          <w:w w:val="85"/>
          <w:sz w:val="22"/>
          <w:szCs w:val="22"/>
        </w:rPr>
        <w:t>USABA BYLAWS AND GRIEVANCE PROCEDURES</w:t>
      </w:r>
    </w:p>
    <w:p w14:paraId="683E6614" w14:textId="0E890C5E" w:rsidR="00574896" w:rsidRPr="00D93C0E" w:rsidRDefault="002773B7" w:rsidP="00762040">
      <w:pPr>
        <w:pStyle w:val="Heading2"/>
        <w:spacing w:before="60" w:line="290" w:lineRule="auto"/>
        <w:ind w:left="245" w:firstLine="14"/>
        <w:rPr>
          <w:rFonts w:cs="Arial"/>
          <w:b/>
          <w:bCs/>
          <w:color w:val="152B53"/>
          <w:w w:val="85"/>
          <w:sz w:val="22"/>
          <w:szCs w:val="22"/>
        </w:rPr>
      </w:pPr>
      <w:r w:rsidRPr="00D93C0E">
        <w:rPr>
          <w:rFonts w:eastAsiaTheme="minorHAnsi" w:cs="Arial"/>
          <w:sz w:val="22"/>
          <w:szCs w:val="22"/>
        </w:rPr>
        <w:t>The USABA Bylaws and Grievance Procedures can be found at: USABA Web site:</w:t>
      </w:r>
      <w:r w:rsidR="00762040" w:rsidRPr="00D93C0E">
        <w:rPr>
          <w:rFonts w:cs="Arial"/>
          <w:sz w:val="22"/>
          <w:szCs w:val="22"/>
        </w:rPr>
        <w:t xml:space="preserve"> </w:t>
      </w:r>
      <w:hyperlink r:id="rId16" w:history="1">
        <w:r w:rsidR="00762040" w:rsidRPr="00D93C0E">
          <w:rPr>
            <w:rStyle w:val="Hyperlink"/>
            <w:rFonts w:eastAsiaTheme="minorHAnsi" w:cs="Arial"/>
            <w:sz w:val="22"/>
            <w:szCs w:val="22"/>
          </w:rPr>
          <w:t>https://www.usaba.org/membership/policies-and-procedures/</w:t>
        </w:r>
      </w:hyperlink>
      <w:r w:rsidR="00762040" w:rsidRPr="00D93C0E">
        <w:rPr>
          <w:rFonts w:eastAsiaTheme="minorHAnsi" w:cs="Arial"/>
          <w:sz w:val="22"/>
          <w:szCs w:val="22"/>
        </w:rPr>
        <w:t xml:space="preserve"> </w:t>
      </w:r>
    </w:p>
    <w:p w14:paraId="4966AF73" w14:textId="77777777" w:rsidR="002773B7" w:rsidRPr="00D93C0E" w:rsidRDefault="002773B7" w:rsidP="003B3C3B">
      <w:pPr>
        <w:pStyle w:val="Heading2"/>
        <w:spacing w:before="80"/>
        <w:ind w:left="0" w:firstLine="279"/>
        <w:rPr>
          <w:rFonts w:cs="Arial"/>
          <w:b/>
          <w:bCs/>
          <w:color w:val="152B53"/>
          <w:w w:val="85"/>
          <w:sz w:val="22"/>
          <w:szCs w:val="22"/>
        </w:rPr>
      </w:pPr>
    </w:p>
    <w:p w14:paraId="6337A6B3" w14:textId="340840EB" w:rsidR="000B2428" w:rsidRPr="00D93C0E" w:rsidRDefault="00941176" w:rsidP="003B3C3B">
      <w:pPr>
        <w:pStyle w:val="Heading2"/>
        <w:spacing w:before="80"/>
        <w:ind w:left="0" w:firstLine="279"/>
        <w:rPr>
          <w:rFonts w:cs="Arial"/>
          <w:b/>
          <w:bCs/>
          <w:color w:val="152B53"/>
          <w:w w:val="85"/>
          <w:sz w:val="22"/>
          <w:szCs w:val="22"/>
        </w:rPr>
      </w:pPr>
      <w:r w:rsidRPr="00D93C0E">
        <w:rPr>
          <w:rFonts w:cs="Arial"/>
          <w:b/>
          <w:bCs/>
          <w:color w:val="152B53"/>
          <w:w w:val="85"/>
          <w:sz w:val="22"/>
          <w:szCs w:val="22"/>
        </w:rPr>
        <w:t>SECTION 1</w:t>
      </w:r>
      <w:r w:rsidR="00BD77A5" w:rsidRPr="00D93C0E">
        <w:rPr>
          <w:rFonts w:cs="Arial"/>
          <w:b/>
          <w:bCs/>
          <w:color w:val="152B53"/>
          <w:w w:val="85"/>
          <w:sz w:val="22"/>
          <w:szCs w:val="22"/>
        </w:rPr>
        <w:t>3</w:t>
      </w:r>
      <w:r w:rsidRPr="00D93C0E">
        <w:rPr>
          <w:rFonts w:cs="Arial"/>
          <w:b/>
          <w:bCs/>
          <w:color w:val="152B53"/>
          <w:w w:val="85"/>
          <w:sz w:val="22"/>
          <w:szCs w:val="22"/>
        </w:rPr>
        <w:t xml:space="preserve">: </w:t>
      </w:r>
      <w:r w:rsidR="000B2428" w:rsidRPr="00D93C0E">
        <w:rPr>
          <w:rFonts w:cs="Arial"/>
          <w:b/>
          <w:bCs/>
          <w:color w:val="152B53"/>
          <w:w w:val="85"/>
          <w:sz w:val="22"/>
          <w:szCs w:val="22"/>
        </w:rPr>
        <w:t>REQUIRED DOCUMENTS</w:t>
      </w:r>
    </w:p>
    <w:p w14:paraId="78F1B400" w14:textId="593BAF7B" w:rsidR="00797448" w:rsidRPr="00D93C0E" w:rsidRDefault="00F8158C" w:rsidP="00F67360">
      <w:pPr>
        <w:pStyle w:val="Heading2"/>
        <w:spacing w:before="60" w:line="290" w:lineRule="auto"/>
        <w:ind w:left="274" w:right="720"/>
        <w:rPr>
          <w:rFonts w:cs="Arial"/>
          <w:spacing w:val="-1"/>
          <w:sz w:val="22"/>
          <w:szCs w:val="22"/>
        </w:rPr>
      </w:pPr>
      <w:r w:rsidRPr="00D93C0E">
        <w:rPr>
          <w:rFonts w:cs="Arial"/>
          <w:spacing w:val="-1"/>
          <w:sz w:val="22"/>
          <w:szCs w:val="22"/>
        </w:rPr>
        <w:t>T</w:t>
      </w:r>
      <w:r w:rsidR="000B2428" w:rsidRPr="00D93C0E">
        <w:rPr>
          <w:rFonts w:cs="Arial"/>
          <w:spacing w:val="-1"/>
          <w:sz w:val="22"/>
          <w:szCs w:val="22"/>
        </w:rPr>
        <w:t xml:space="preserve">he following documents are required to be signed by an athlete as a condition of nomination to </w:t>
      </w:r>
      <w:r w:rsidR="00E70A0C" w:rsidRPr="00D93C0E">
        <w:rPr>
          <w:rFonts w:cs="Arial"/>
          <w:spacing w:val="-1"/>
          <w:sz w:val="22"/>
          <w:szCs w:val="22"/>
        </w:rPr>
        <w:t xml:space="preserve">Competition </w:t>
      </w:r>
      <w:r w:rsidR="009007E7" w:rsidRPr="00D93C0E">
        <w:rPr>
          <w:rFonts w:cs="Arial"/>
          <w:spacing w:val="-1"/>
          <w:sz w:val="22"/>
          <w:szCs w:val="22"/>
        </w:rPr>
        <w:t>Pool:</w:t>
      </w:r>
    </w:p>
    <w:p w14:paraId="5D78686C" w14:textId="02E215F8" w:rsidR="004271F2" w:rsidRPr="00D93C0E" w:rsidRDefault="00B80A7C" w:rsidP="00E77680">
      <w:pPr>
        <w:pStyle w:val="ListParagraph"/>
        <w:numPr>
          <w:ilvl w:val="0"/>
          <w:numId w:val="4"/>
        </w:numPr>
        <w:tabs>
          <w:tab w:val="left" w:pos="-720"/>
        </w:tabs>
        <w:suppressAutoHyphens/>
        <w:spacing w:before="60" w:line="290" w:lineRule="auto"/>
        <w:ind w:right="720"/>
        <w:rPr>
          <w:rStyle w:val="Hyperlink"/>
          <w:rFonts w:ascii="Arial" w:hAnsi="Arial" w:cs="Arial"/>
          <w:b/>
          <w:bCs/>
          <w:w w:val="85"/>
        </w:rPr>
      </w:pPr>
      <w:r w:rsidRPr="00D93C0E">
        <w:rPr>
          <w:rFonts w:ascii="Arial" w:hAnsi="Arial" w:cs="Arial"/>
          <w:color w:val="EE0000"/>
          <w:spacing w:val="-3"/>
        </w:rPr>
        <w:fldChar w:fldCharType="begin"/>
      </w:r>
      <w:r w:rsidRPr="00D93C0E">
        <w:rPr>
          <w:rFonts w:ascii="Arial" w:hAnsi="Arial" w:cs="Arial"/>
          <w:color w:val="EE0000"/>
          <w:spacing w:val="-3"/>
        </w:rPr>
        <w:instrText>HYPERLINK "https://www.usaba.org/about/governance-financials/"</w:instrText>
      </w:r>
      <w:r w:rsidRPr="00D93C0E">
        <w:rPr>
          <w:rFonts w:ascii="Arial" w:hAnsi="Arial" w:cs="Arial"/>
          <w:color w:val="EE0000"/>
          <w:spacing w:val="-3"/>
        </w:rPr>
      </w:r>
      <w:r w:rsidRPr="00D93C0E">
        <w:rPr>
          <w:rFonts w:ascii="Arial" w:hAnsi="Arial" w:cs="Arial"/>
          <w:color w:val="EE0000"/>
          <w:spacing w:val="-3"/>
        </w:rPr>
        <w:fldChar w:fldCharType="separate"/>
      </w:r>
      <w:r w:rsidR="004271F2" w:rsidRPr="00D93C0E">
        <w:rPr>
          <w:rStyle w:val="Hyperlink"/>
          <w:rFonts w:ascii="Arial" w:hAnsi="Arial" w:cs="Arial"/>
          <w:spacing w:val="-3"/>
        </w:rPr>
        <w:t>USABA</w:t>
      </w:r>
      <w:r w:rsidR="00BF1F15" w:rsidRPr="00D93C0E">
        <w:rPr>
          <w:rStyle w:val="Hyperlink"/>
          <w:rFonts w:ascii="Arial" w:hAnsi="Arial" w:cs="Arial"/>
          <w:spacing w:val="-3"/>
        </w:rPr>
        <w:t xml:space="preserve"> Code of Conduct </w:t>
      </w:r>
    </w:p>
    <w:p w14:paraId="3139D50C" w14:textId="4DC07D82" w:rsidR="00C322F6" w:rsidRPr="00D93C0E" w:rsidRDefault="00B80A7C" w:rsidP="00A60780">
      <w:pPr>
        <w:pStyle w:val="ListParagraph"/>
        <w:tabs>
          <w:tab w:val="left" w:pos="-720"/>
        </w:tabs>
        <w:suppressAutoHyphens/>
        <w:spacing w:before="80" w:line="290" w:lineRule="auto"/>
        <w:ind w:left="279" w:right="720"/>
        <w:rPr>
          <w:rFonts w:ascii="Arial" w:hAnsi="Arial" w:cs="Arial"/>
          <w:b/>
          <w:bCs/>
        </w:rPr>
      </w:pPr>
      <w:r w:rsidRPr="00D93C0E">
        <w:rPr>
          <w:rFonts w:ascii="Arial" w:hAnsi="Arial" w:cs="Arial"/>
          <w:color w:val="EE0000"/>
          <w:spacing w:val="-3"/>
        </w:rPr>
        <w:fldChar w:fldCharType="end"/>
      </w:r>
      <w:r w:rsidR="00C322F6" w:rsidRPr="00D93C0E">
        <w:rPr>
          <w:rFonts w:ascii="Arial" w:hAnsi="Arial" w:cs="Arial"/>
          <w:b/>
          <w:bCs/>
          <w:color w:val="152B53"/>
          <w:w w:val="85"/>
        </w:rPr>
        <w:t xml:space="preserve">SECTION </w:t>
      </w:r>
      <w:r w:rsidR="00941176" w:rsidRPr="00D93C0E">
        <w:rPr>
          <w:rFonts w:ascii="Arial" w:hAnsi="Arial" w:cs="Arial"/>
          <w:b/>
          <w:bCs/>
          <w:color w:val="152B53"/>
          <w:w w:val="85"/>
        </w:rPr>
        <w:t>1</w:t>
      </w:r>
      <w:r w:rsidR="00BD77A5" w:rsidRPr="00D93C0E">
        <w:rPr>
          <w:rFonts w:ascii="Arial" w:hAnsi="Arial" w:cs="Arial"/>
          <w:b/>
          <w:bCs/>
          <w:color w:val="152B53"/>
          <w:w w:val="85"/>
        </w:rPr>
        <w:t>4</w:t>
      </w:r>
      <w:r w:rsidR="00C322F6" w:rsidRPr="00D93C0E">
        <w:rPr>
          <w:rFonts w:ascii="Arial" w:hAnsi="Arial" w:cs="Arial"/>
          <w:b/>
          <w:bCs/>
          <w:color w:val="152B53"/>
          <w:w w:val="85"/>
        </w:rPr>
        <w:t xml:space="preserve">: </w:t>
      </w:r>
      <w:r w:rsidR="001511A0" w:rsidRPr="00D93C0E">
        <w:rPr>
          <w:rFonts w:ascii="Arial" w:hAnsi="Arial" w:cs="Arial"/>
          <w:b/>
          <w:bCs/>
          <w:color w:val="152B53"/>
          <w:w w:val="85"/>
        </w:rPr>
        <w:t xml:space="preserve">USABA </w:t>
      </w:r>
      <w:r w:rsidR="00C322F6" w:rsidRPr="00D93C0E">
        <w:rPr>
          <w:rFonts w:ascii="Arial" w:hAnsi="Arial" w:cs="Arial"/>
          <w:b/>
          <w:bCs/>
          <w:color w:val="152B53"/>
          <w:w w:val="85"/>
        </w:rPr>
        <w:t>CONFLICT OF INTEREST</w:t>
      </w:r>
    </w:p>
    <w:p w14:paraId="12AF0D7F" w14:textId="279FB280" w:rsidR="00C322F6" w:rsidRPr="00D93C0E" w:rsidRDefault="00343A87" w:rsidP="00C322F6">
      <w:pPr>
        <w:pStyle w:val="Heading4"/>
        <w:spacing w:line="290" w:lineRule="auto"/>
        <w:ind w:right="492"/>
        <w:rPr>
          <w:rFonts w:cs="Arial"/>
          <w:color w:val="706F73"/>
          <w:spacing w:val="-1"/>
          <w:sz w:val="22"/>
          <w:szCs w:val="22"/>
        </w:rPr>
      </w:pPr>
      <w:r w:rsidRPr="00D93C0E">
        <w:rPr>
          <w:rFonts w:cs="Arial"/>
          <w:spacing w:val="-1"/>
          <w:sz w:val="22"/>
          <w:szCs w:val="22"/>
        </w:rPr>
        <w:t>All members of the Selection Committee</w:t>
      </w:r>
      <w:r w:rsidR="00A30FE2" w:rsidRPr="00D93C0E">
        <w:rPr>
          <w:rFonts w:cs="Arial"/>
          <w:spacing w:val="-1"/>
          <w:sz w:val="22"/>
          <w:szCs w:val="22"/>
        </w:rPr>
        <w:t xml:space="preserve"> (Section </w:t>
      </w:r>
      <w:r w:rsidR="00BD77A5" w:rsidRPr="00D93C0E">
        <w:rPr>
          <w:rFonts w:cs="Arial"/>
          <w:spacing w:val="-1"/>
          <w:sz w:val="22"/>
          <w:szCs w:val="22"/>
        </w:rPr>
        <w:t>6</w:t>
      </w:r>
      <w:r w:rsidR="00A30FE2" w:rsidRPr="00D93C0E">
        <w:rPr>
          <w:rFonts w:cs="Arial"/>
          <w:spacing w:val="-1"/>
          <w:sz w:val="22"/>
          <w:szCs w:val="22"/>
        </w:rPr>
        <w:t>.</w:t>
      </w:r>
      <w:r w:rsidR="00F3152D">
        <w:rPr>
          <w:rFonts w:cs="Arial"/>
          <w:spacing w:val="-1"/>
          <w:sz w:val="22"/>
          <w:szCs w:val="22"/>
        </w:rPr>
        <w:t>2</w:t>
      </w:r>
      <w:r w:rsidR="00A30FE2" w:rsidRPr="00D93C0E">
        <w:rPr>
          <w:rFonts w:cs="Arial"/>
          <w:spacing w:val="-1"/>
          <w:sz w:val="22"/>
          <w:szCs w:val="22"/>
        </w:rPr>
        <w:t xml:space="preserve">) and all individuals who developed these selection procedures (Section </w:t>
      </w:r>
      <w:r w:rsidR="0095615E" w:rsidRPr="00D93C0E">
        <w:rPr>
          <w:rFonts w:cs="Arial"/>
          <w:spacing w:val="-1"/>
          <w:sz w:val="22"/>
          <w:szCs w:val="22"/>
        </w:rPr>
        <w:t>1</w:t>
      </w:r>
      <w:r w:rsidR="00BD77A5" w:rsidRPr="00D93C0E">
        <w:rPr>
          <w:rFonts w:cs="Arial"/>
          <w:spacing w:val="-1"/>
          <w:sz w:val="22"/>
          <w:szCs w:val="22"/>
        </w:rPr>
        <w:t>7</w:t>
      </w:r>
      <w:r w:rsidR="00A30FE2" w:rsidRPr="00D93C0E">
        <w:rPr>
          <w:rFonts w:cs="Arial"/>
          <w:spacing w:val="-1"/>
          <w:sz w:val="22"/>
          <w:szCs w:val="22"/>
        </w:rPr>
        <w:t>)</w:t>
      </w:r>
      <w:r w:rsidRPr="00D93C0E">
        <w:rPr>
          <w:rFonts w:cs="Arial"/>
          <w:spacing w:val="-1"/>
          <w:sz w:val="22"/>
          <w:szCs w:val="22"/>
        </w:rPr>
        <w:t xml:space="preserve"> must comply with the </w:t>
      </w:r>
      <w:hyperlink r:id="rId17" w:history="1">
        <w:r w:rsidR="00B80A7C" w:rsidRPr="00D93C0E">
          <w:rPr>
            <w:rStyle w:val="Hyperlink"/>
            <w:rFonts w:cs="Arial"/>
            <w:spacing w:val="-1"/>
            <w:sz w:val="22"/>
            <w:szCs w:val="22"/>
          </w:rPr>
          <w:t>USABA</w:t>
        </w:r>
        <w:r w:rsidRPr="00D93C0E">
          <w:rPr>
            <w:rStyle w:val="Hyperlink"/>
            <w:rFonts w:cs="Arial"/>
            <w:spacing w:val="-1"/>
            <w:sz w:val="22"/>
            <w:szCs w:val="22"/>
          </w:rPr>
          <w:t xml:space="preserve"> Conflict of Interest Policy</w:t>
        </w:r>
      </w:hyperlink>
      <w:r w:rsidRPr="00D93C0E">
        <w:rPr>
          <w:rFonts w:cs="Arial"/>
          <w:spacing w:val="-1"/>
          <w:sz w:val="22"/>
          <w:szCs w:val="22"/>
        </w:rPr>
        <w:t xml:space="preserve">, to include completing and submitting a disclosure form consistent with the </w:t>
      </w:r>
      <w:r w:rsidR="00B80A7C" w:rsidRPr="00D93C0E">
        <w:rPr>
          <w:rFonts w:cs="Arial"/>
          <w:spacing w:val="-1"/>
          <w:sz w:val="22"/>
          <w:szCs w:val="22"/>
        </w:rPr>
        <w:t xml:space="preserve">USABA </w:t>
      </w:r>
      <w:r w:rsidRPr="00D93C0E">
        <w:rPr>
          <w:rFonts w:cs="Arial"/>
          <w:spacing w:val="-1"/>
          <w:sz w:val="22"/>
          <w:szCs w:val="22"/>
        </w:rPr>
        <w:t xml:space="preserve">Conflict of Interest Policy before convening the committee. </w:t>
      </w:r>
    </w:p>
    <w:p w14:paraId="0E6B3884" w14:textId="77777777" w:rsidR="00C322F6" w:rsidRPr="00D93C0E" w:rsidRDefault="00C322F6" w:rsidP="005D28E7">
      <w:pPr>
        <w:pStyle w:val="Heading4"/>
        <w:spacing w:line="290" w:lineRule="auto"/>
        <w:ind w:right="492"/>
        <w:rPr>
          <w:rFonts w:cs="Arial"/>
          <w:color w:val="706F73"/>
          <w:spacing w:val="-1"/>
          <w:sz w:val="22"/>
          <w:szCs w:val="22"/>
        </w:rPr>
      </w:pPr>
    </w:p>
    <w:p w14:paraId="633D5708" w14:textId="6BF33DF3" w:rsidR="00343A87" w:rsidRPr="00D93C0E" w:rsidRDefault="00343A87" w:rsidP="00343A87">
      <w:pPr>
        <w:pStyle w:val="Heading4"/>
        <w:spacing w:line="290" w:lineRule="auto"/>
        <w:ind w:left="270" w:right="492"/>
        <w:rPr>
          <w:rFonts w:cs="Arial"/>
          <w:spacing w:val="-1"/>
          <w:sz w:val="22"/>
          <w:szCs w:val="22"/>
        </w:rPr>
      </w:pPr>
      <w:r w:rsidRPr="00D93C0E">
        <w:rPr>
          <w:rFonts w:cs="Arial"/>
          <w:spacing w:val="-1"/>
          <w:sz w:val="22"/>
          <w:szCs w:val="22"/>
        </w:rPr>
        <w:t xml:space="preserve">Additionally, any person with a good faith belief that a </w:t>
      </w:r>
      <w:r w:rsidR="00676DA6" w:rsidRPr="00D93C0E">
        <w:rPr>
          <w:rFonts w:cs="Arial"/>
          <w:spacing w:val="-1"/>
          <w:sz w:val="22"/>
          <w:szCs w:val="22"/>
        </w:rPr>
        <w:t xml:space="preserve">Selection </w:t>
      </w:r>
      <w:r w:rsidR="00433B9C" w:rsidRPr="00D93C0E">
        <w:rPr>
          <w:rFonts w:cs="Arial"/>
          <w:spacing w:val="-1"/>
          <w:sz w:val="22"/>
          <w:szCs w:val="22"/>
        </w:rPr>
        <w:t xml:space="preserve">Committee Member </w:t>
      </w:r>
      <w:r w:rsidRPr="00D93C0E">
        <w:rPr>
          <w:rFonts w:cs="Arial"/>
          <w:spacing w:val="-1"/>
          <w:sz w:val="22"/>
          <w:szCs w:val="22"/>
        </w:rPr>
        <w:t xml:space="preserve">has a conflict of interest may report the alleged conflict of interest to the </w:t>
      </w:r>
      <w:r w:rsidR="00A068AF" w:rsidRPr="00D93C0E">
        <w:rPr>
          <w:rFonts w:cs="Arial"/>
          <w:spacing w:val="-1"/>
          <w:sz w:val="22"/>
          <w:szCs w:val="22"/>
        </w:rPr>
        <w:t>USABA's Ethics &amp; Judicial Committee</w:t>
      </w:r>
      <w:r w:rsidRPr="00D93C0E">
        <w:rPr>
          <w:rFonts w:cs="Arial"/>
          <w:spacing w:val="-1"/>
          <w:sz w:val="22"/>
          <w:szCs w:val="22"/>
        </w:rPr>
        <w:t xml:space="preserve">. Reports may also be made anonymously through the </w:t>
      </w:r>
      <w:hyperlink r:id="rId18" w:history="1">
        <w:r w:rsidRPr="00D93C0E">
          <w:rPr>
            <w:rStyle w:val="Hyperlink"/>
            <w:rFonts w:cs="Arial"/>
            <w:spacing w:val="-1"/>
            <w:sz w:val="22"/>
            <w:szCs w:val="22"/>
          </w:rPr>
          <w:t>USOPC’s Integrity Portal</w:t>
        </w:r>
      </w:hyperlink>
      <w:r w:rsidRPr="00D93C0E">
        <w:rPr>
          <w:rFonts w:cs="Arial"/>
          <w:spacing w:val="-1"/>
          <w:sz w:val="22"/>
          <w:szCs w:val="22"/>
        </w:rPr>
        <w:t xml:space="preserve">. No </w:t>
      </w:r>
      <w:r w:rsidR="00676DA6" w:rsidRPr="00D93C0E">
        <w:rPr>
          <w:rFonts w:cs="Arial"/>
          <w:spacing w:val="-1"/>
          <w:sz w:val="22"/>
          <w:szCs w:val="22"/>
        </w:rPr>
        <w:t xml:space="preserve">Selection </w:t>
      </w:r>
      <w:r w:rsidR="00433B9C" w:rsidRPr="00D93C0E">
        <w:rPr>
          <w:rFonts w:cs="Arial"/>
          <w:spacing w:val="-1"/>
          <w:sz w:val="22"/>
          <w:szCs w:val="22"/>
        </w:rPr>
        <w:t>Committee Member</w:t>
      </w:r>
      <w:r w:rsidRPr="00D93C0E">
        <w:rPr>
          <w:rFonts w:cs="Arial"/>
          <w:spacing w:val="-1"/>
          <w:sz w:val="22"/>
          <w:szCs w:val="22"/>
        </w:rPr>
        <w:t xml:space="preserve"> shall retaliate in any way against a person who, in good faith, reports an alleged conflict of interest.</w:t>
      </w:r>
      <w:r w:rsidR="00E40616" w:rsidRPr="00D93C0E">
        <w:rPr>
          <w:rFonts w:cs="Arial"/>
          <w:spacing w:val="-1"/>
          <w:sz w:val="22"/>
          <w:szCs w:val="22"/>
        </w:rPr>
        <w:t xml:space="preserve"> </w:t>
      </w:r>
      <w:r w:rsidR="006C1FFD" w:rsidRPr="00D93C0E">
        <w:rPr>
          <w:rFonts w:cs="Arial"/>
          <w:spacing w:val="-1"/>
          <w:sz w:val="22"/>
          <w:szCs w:val="22"/>
        </w:rPr>
        <w:t>In addition, the USOPC maintains a strict no retaliation policy that prohibits any employee, contractor, agent, volunteer, or member of the USOPC to take or threaten to take any action against an athlete for reporting information to or seeking assistance from the Office of the Athlete Ombuds.</w:t>
      </w:r>
    </w:p>
    <w:p w14:paraId="4340B7A1" w14:textId="77777777" w:rsidR="00343A87" w:rsidRPr="00D93C0E" w:rsidRDefault="00343A87" w:rsidP="00343A87">
      <w:pPr>
        <w:pStyle w:val="Heading4"/>
        <w:spacing w:line="290" w:lineRule="auto"/>
        <w:ind w:left="270" w:right="492"/>
        <w:rPr>
          <w:rFonts w:cs="Arial"/>
          <w:spacing w:val="-1"/>
          <w:sz w:val="22"/>
          <w:szCs w:val="22"/>
        </w:rPr>
      </w:pPr>
    </w:p>
    <w:p w14:paraId="178D0229" w14:textId="07AA7D04" w:rsidR="00254247" w:rsidRPr="00D93C0E" w:rsidRDefault="00254247" w:rsidP="00254247">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941176" w:rsidRPr="00D93C0E">
        <w:rPr>
          <w:rFonts w:cs="Arial"/>
          <w:b/>
          <w:bCs/>
          <w:color w:val="152B53"/>
          <w:w w:val="85"/>
          <w:sz w:val="22"/>
          <w:szCs w:val="22"/>
        </w:rPr>
        <w:t>1</w:t>
      </w:r>
      <w:r w:rsidR="00BD77A5" w:rsidRPr="00D93C0E">
        <w:rPr>
          <w:rFonts w:cs="Arial"/>
          <w:b/>
          <w:bCs/>
          <w:color w:val="152B53"/>
          <w:w w:val="85"/>
          <w:sz w:val="22"/>
          <w:szCs w:val="22"/>
        </w:rPr>
        <w:t>5</w:t>
      </w:r>
      <w:r w:rsidRPr="00D93C0E">
        <w:rPr>
          <w:rFonts w:cs="Arial"/>
          <w:b/>
          <w:bCs/>
          <w:color w:val="152B53"/>
          <w:w w:val="85"/>
          <w:sz w:val="22"/>
          <w:szCs w:val="22"/>
        </w:rPr>
        <w:t>:</w:t>
      </w:r>
      <w:r w:rsidR="00103AAB" w:rsidRPr="00D93C0E">
        <w:rPr>
          <w:rFonts w:cs="Arial"/>
          <w:b/>
          <w:bCs/>
          <w:color w:val="152B53"/>
          <w:w w:val="85"/>
          <w:sz w:val="22"/>
          <w:szCs w:val="22"/>
        </w:rPr>
        <w:t xml:space="preserve"> QUESTIONS REGARDING ATHLETE SELECTION PROCEDURES</w:t>
      </w:r>
    </w:p>
    <w:p w14:paraId="424F9A00" w14:textId="18A82A38" w:rsidR="00254247" w:rsidRPr="00D93C0E" w:rsidRDefault="00254247" w:rsidP="005F4D6E">
      <w:pPr>
        <w:pStyle w:val="Heading4"/>
        <w:spacing w:line="290" w:lineRule="auto"/>
        <w:ind w:left="270" w:right="492"/>
        <w:rPr>
          <w:rFonts w:cs="Arial"/>
          <w:spacing w:val="-1"/>
          <w:sz w:val="22"/>
          <w:szCs w:val="22"/>
        </w:rPr>
      </w:pPr>
      <w:r w:rsidRPr="00D93C0E" w:rsidDel="00D46216">
        <w:rPr>
          <w:rFonts w:cs="Arial"/>
          <w:spacing w:val="-1"/>
          <w:sz w:val="22"/>
          <w:szCs w:val="22"/>
        </w:rPr>
        <w:t xml:space="preserve">Athletes may </w:t>
      </w:r>
      <w:r w:rsidR="00DA15C6" w:rsidRPr="00D93C0E">
        <w:rPr>
          <w:rFonts w:cs="Arial"/>
          <w:spacing w:val="-1"/>
          <w:sz w:val="22"/>
          <w:szCs w:val="22"/>
        </w:rPr>
        <w:t xml:space="preserve">contact </w:t>
      </w:r>
      <w:r w:rsidR="005F4D6E" w:rsidRPr="00D93C0E">
        <w:rPr>
          <w:rFonts w:cs="Arial"/>
          <w:spacing w:val="-1"/>
          <w:sz w:val="22"/>
          <w:szCs w:val="22"/>
        </w:rPr>
        <w:t xml:space="preserve">Michael Holmes, USABA Interim Executive Director at </w:t>
      </w:r>
      <w:hyperlink r:id="rId19" w:history="1">
        <w:r w:rsidR="00DA15C6" w:rsidRPr="00D93C0E">
          <w:rPr>
            <w:rStyle w:val="Hyperlink"/>
            <w:rFonts w:cs="Arial"/>
            <w:spacing w:val="-1"/>
            <w:sz w:val="22"/>
            <w:szCs w:val="22"/>
          </w:rPr>
          <w:t>mholmes@usaba.org</w:t>
        </w:r>
      </w:hyperlink>
      <w:r w:rsidR="00DA15C6" w:rsidRPr="00D93C0E">
        <w:rPr>
          <w:rFonts w:cs="Arial"/>
          <w:spacing w:val="-1"/>
          <w:sz w:val="22"/>
          <w:szCs w:val="22"/>
        </w:rPr>
        <w:t xml:space="preserve"> with</w:t>
      </w:r>
      <w:r w:rsidRPr="00D93C0E">
        <w:rPr>
          <w:rFonts w:cs="Arial"/>
          <w:spacing w:val="-1"/>
          <w:sz w:val="22"/>
          <w:szCs w:val="22"/>
        </w:rPr>
        <w:t xml:space="preserve"> </w:t>
      </w:r>
      <w:r w:rsidR="00DA15C6" w:rsidRPr="00D93C0E">
        <w:rPr>
          <w:rFonts w:cs="Arial"/>
          <w:spacing w:val="-1"/>
          <w:sz w:val="22"/>
          <w:szCs w:val="22"/>
        </w:rPr>
        <w:t>questions</w:t>
      </w:r>
      <w:r w:rsidRPr="00D93C0E">
        <w:rPr>
          <w:rFonts w:cs="Arial"/>
          <w:spacing w:val="-1"/>
          <w:sz w:val="22"/>
          <w:szCs w:val="22"/>
        </w:rPr>
        <w:t xml:space="preserve"> about these </w:t>
      </w:r>
      <w:r w:rsidR="008F5D01" w:rsidRPr="00D93C0E">
        <w:rPr>
          <w:rFonts w:cs="Arial"/>
          <w:spacing w:val="-1"/>
          <w:sz w:val="22"/>
          <w:szCs w:val="22"/>
        </w:rPr>
        <w:t>s</w:t>
      </w:r>
      <w:r w:rsidRPr="00D93C0E">
        <w:rPr>
          <w:rFonts w:cs="Arial"/>
          <w:spacing w:val="-1"/>
          <w:sz w:val="22"/>
          <w:szCs w:val="22"/>
        </w:rPr>
        <w:t xml:space="preserve">election </w:t>
      </w:r>
      <w:r w:rsidR="008F5D01" w:rsidRPr="00D93C0E">
        <w:rPr>
          <w:rFonts w:cs="Arial"/>
          <w:spacing w:val="-1"/>
          <w:sz w:val="22"/>
          <w:szCs w:val="22"/>
        </w:rPr>
        <w:t>p</w:t>
      </w:r>
      <w:r w:rsidRPr="00D93C0E">
        <w:rPr>
          <w:rFonts w:cs="Arial"/>
          <w:spacing w:val="-1"/>
          <w:sz w:val="22"/>
          <w:szCs w:val="22"/>
        </w:rPr>
        <w:t>rocedures</w:t>
      </w:r>
    </w:p>
    <w:p w14:paraId="7C52408E" w14:textId="77777777" w:rsidR="000A161F" w:rsidRDefault="000A161F" w:rsidP="00254247">
      <w:pPr>
        <w:pStyle w:val="Heading4"/>
        <w:spacing w:line="290" w:lineRule="auto"/>
        <w:ind w:left="720" w:right="492"/>
        <w:rPr>
          <w:rFonts w:cs="Arial"/>
          <w:color w:val="548DD4" w:themeColor="text2" w:themeTint="99"/>
          <w:spacing w:val="-1"/>
          <w:sz w:val="22"/>
          <w:szCs w:val="22"/>
        </w:rPr>
      </w:pPr>
    </w:p>
    <w:p w14:paraId="5CB0713C" w14:textId="77777777" w:rsidR="00EA2B2A" w:rsidRDefault="00EA2B2A" w:rsidP="00254247">
      <w:pPr>
        <w:pStyle w:val="Heading4"/>
        <w:spacing w:line="290" w:lineRule="auto"/>
        <w:ind w:left="720" w:right="492"/>
        <w:rPr>
          <w:rFonts w:cs="Arial"/>
          <w:color w:val="548DD4" w:themeColor="text2" w:themeTint="99"/>
          <w:spacing w:val="-1"/>
          <w:sz w:val="22"/>
          <w:szCs w:val="22"/>
        </w:rPr>
      </w:pPr>
    </w:p>
    <w:p w14:paraId="052742E6" w14:textId="77777777" w:rsidR="00F3152D" w:rsidRPr="00D93C0E" w:rsidDel="00D46216" w:rsidRDefault="00F3152D" w:rsidP="00254247">
      <w:pPr>
        <w:pStyle w:val="Heading4"/>
        <w:spacing w:line="290" w:lineRule="auto"/>
        <w:ind w:left="720" w:right="492"/>
        <w:rPr>
          <w:rFonts w:cs="Arial"/>
          <w:color w:val="548DD4" w:themeColor="text2" w:themeTint="99"/>
          <w:spacing w:val="-1"/>
          <w:sz w:val="22"/>
          <w:szCs w:val="22"/>
        </w:rPr>
      </w:pPr>
    </w:p>
    <w:p w14:paraId="38F89A3B" w14:textId="77777777" w:rsidR="00254247" w:rsidRPr="00D93C0E" w:rsidRDefault="00254247" w:rsidP="00254247">
      <w:pPr>
        <w:pStyle w:val="Heading4"/>
        <w:spacing w:line="290" w:lineRule="auto"/>
        <w:ind w:right="492"/>
        <w:rPr>
          <w:rFonts w:cs="Arial"/>
          <w:spacing w:val="-1"/>
          <w:sz w:val="22"/>
          <w:szCs w:val="22"/>
        </w:rPr>
      </w:pPr>
      <w:r w:rsidRPr="00D93C0E">
        <w:rPr>
          <w:rFonts w:cs="Arial"/>
          <w:spacing w:val="-1"/>
          <w:sz w:val="22"/>
          <w:szCs w:val="22"/>
        </w:rPr>
        <w:lastRenderedPageBreak/>
        <w:t>ATHLETE OMBUDS</w:t>
      </w:r>
    </w:p>
    <w:p w14:paraId="4AF8134D" w14:textId="597019F7" w:rsidR="00514A72" w:rsidRPr="00D93C0E" w:rsidRDefault="00580D02" w:rsidP="002A62DD">
      <w:pPr>
        <w:pStyle w:val="Heading4"/>
        <w:spacing w:line="290" w:lineRule="auto"/>
        <w:ind w:left="270" w:right="492"/>
        <w:rPr>
          <w:rFonts w:cs="Arial"/>
          <w:spacing w:val="-1"/>
          <w:sz w:val="22"/>
          <w:szCs w:val="22"/>
        </w:rPr>
      </w:pPr>
      <w:r w:rsidRPr="00D93C0E">
        <w:rPr>
          <w:rFonts w:cs="Arial"/>
          <w:spacing w:val="-1"/>
          <w:sz w:val="22"/>
          <w:szCs w:val="22"/>
        </w:rPr>
        <w:t>The Team USA Athlete Ombuds serves as a safe, independent, confidential place for Team USA Athletes to seek advice about any sport-related rule, policy, or process; how to navigate raising or responding to concerns; or access legal and mental health resources.</w:t>
      </w:r>
      <w:r w:rsidR="00A47D90" w:rsidRPr="00D93C0E">
        <w:rPr>
          <w:rFonts w:cs="Arial"/>
          <w:spacing w:val="-1"/>
          <w:sz w:val="22"/>
          <w:szCs w:val="22"/>
        </w:rPr>
        <w:t xml:space="preserve"> </w:t>
      </w:r>
    </w:p>
    <w:p w14:paraId="040AAC37" w14:textId="77777777" w:rsidR="00580D02" w:rsidRPr="00D93C0E" w:rsidRDefault="00580D02" w:rsidP="00254247">
      <w:pPr>
        <w:pStyle w:val="Heading4"/>
        <w:spacing w:line="290" w:lineRule="auto"/>
        <w:ind w:left="720" w:right="492"/>
        <w:rPr>
          <w:rFonts w:cs="Arial"/>
          <w:spacing w:val="-1"/>
          <w:sz w:val="22"/>
          <w:szCs w:val="22"/>
        </w:rPr>
      </w:pPr>
    </w:p>
    <w:p w14:paraId="54EE9215" w14:textId="1A91E034" w:rsidR="00254247" w:rsidRPr="00D93C0E" w:rsidRDefault="00254247" w:rsidP="004E5C21">
      <w:pPr>
        <w:pStyle w:val="Heading4"/>
        <w:spacing w:line="290" w:lineRule="auto"/>
        <w:ind w:left="630" w:right="492"/>
        <w:rPr>
          <w:rFonts w:cs="Arial"/>
          <w:spacing w:val="-1"/>
          <w:sz w:val="22"/>
          <w:szCs w:val="22"/>
        </w:rPr>
      </w:pPr>
      <w:r w:rsidRPr="00D93C0E">
        <w:rPr>
          <w:rFonts w:cs="Arial"/>
          <w:spacing w:val="-1"/>
          <w:sz w:val="22"/>
          <w:szCs w:val="22"/>
        </w:rPr>
        <w:t> </w:t>
      </w:r>
      <w:r w:rsidR="007D2E5C" w:rsidRPr="00D93C0E">
        <w:rPr>
          <w:rFonts w:cs="Arial"/>
          <w:spacing w:val="-1"/>
          <w:sz w:val="22"/>
          <w:szCs w:val="22"/>
        </w:rPr>
        <w:t>Team USA Athletes may contact the Athlete Ombuds: </w:t>
      </w:r>
    </w:p>
    <w:p w14:paraId="5F67123C" w14:textId="77777777" w:rsidR="00254247" w:rsidRPr="00D93C0E" w:rsidRDefault="00254247" w:rsidP="00254247">
      <w:pPr>
        <w:pStyle w:val="Heading4"/>
        <w:spacing w:line="290" w:lineRule="auto"/>
        <w:ind w:left="1800" w:right="492"/>
        <w:rPr>
          <w:rFonts w:cs="Arial"/>
          <w:spacing w:val="-1"/>
          <w:sz w:val="22"/>
          <w:szCs w:val="22"/>
        </w:rPr>
      </w:pPr>
      <w:r w:rsidRPr="00D93C0E">
        <w:rPr>
          <w:rFonts w:cs="Arial"/>
          <w:spacing w:val="-1"/>
          <w:sz w:val="22"/>
          <w:szCs w:val="22"/>
        </w:rPr>
        <w:t>PHONE: (719) 866-5000  </w:t>
      </w:r>
    </w:p>
    <w:p w14:paraId="10336323" w14:textId="491675C5" w:rsidR="00254247" w:rsidRPr="00D93C0E" w:rsidRDefault="00254247" w:rsidP="00254247">
      <w:pPr>
        <w:pStyle w:val="Heading4"/>
        <w:spacing w:line="290" w:lineRule="auto"/>
        <w:ind w:left="1800" w:right="492"/>
        <w:rPr>
          <w:rFonts w:cs="Arial"/>
          <w:color w:val="706F73"/>
          <w:spacing w:val="-1"/>
          <w:sz w:val="22"/>
          <w:szCs w:val="22"/>
        </w:rPr>
      </w:pPr>
      <w:r w:rsidRPr="00D93C0E">
        <w:rPr>
          <w:rFonts w:cs="Arial"/>
          <w:spacing w:val="-1"/>
          <w:sz w:val="22"/>
          <w:szCs w:val="22"/>
        </w:rPr>
        <w:t>EMAIL:</w:t>
      </w:r>
      <w:r w:rsidRPr="00D93C0E">
        <w:rPr>
          <w:rFonts w:cs="Arial"/>
          <w:color w:val="706F73"/>
          <w:spacing w:val="-1"/>
          <w:sz w:val="22"/>
          <w:szCs w:val="22"/>
        </w:rPr>
        <w:t> </w:t>
      </w:r>
      <w:hyperlink r:id="rId20" w:history="1">
        <w:r w:rsidR="000A161F" w:rsidRPr="00D93C0E">
          <w:rPr>
            <w:rStyle w:val="Hyperlink"/>
            <w:rFonts w:cs="Arial"/>
            <w:spacing w:val="-1"/>
            <w:sz w:val="22"/>
            <w:szCs w:val="22"/>
          </w:rPr>
          <w:t>ombudsman@usathlete.org</w:t>
        </w:r>
      </w:hyperlink>
      <w:r w:rsidRPr="00D93C0E">
        <w:rPr>
          <w:rFonts w:cs="Arial"/>
          <w:color w:val="706F73"/>
          <w:spacing w:val="-1"/>
          <w:sz w:val="22"/>
          <w:szCs w:val="22"/>
        </w:rPr>
        <w:t> </w:t>
      </w:r>
    </w:p>
    <w:p w14:paraId="1E6EF94D" w14:textId="3C0370CB" w:rsidR="00254247" w:rsidRPr="00D93C0E" w:rsidRDefault="00254247" w:rsidP="00254247">
      <w:pPr>
        <w:pStyle w:val="Heading4"/>
        <w:spacing w:line="290" w:lineRule="auto"/>
        <w:ind w:left="1800" w:right="492"/>
        <w:rPr>
          <w:rFonts w:cs="Arial"/>
          <w:color w:val="706F73"/>
          <w:spacing w:val="-1"/>
          <w:sz w:val="22"/>
          <w:szCs w:val="22"/>
        </w:rPr>
      </w:pPr>
      <w:r w:rsidRPr="00D93C0E">
        <w:rPr>
          <w:rFonts w:cs="Arial"/>
          <w:spacing w:val="-1"/>
          <w:sz w:val="22"/>
          <w:szCs w:val="22"/>
        </w:rPr>
        <w:t>WEBSITE:</w:t>
      </w:r>
      <w:r w:rsidRPr="00D93C0E">
        <w:rPr>
          <w:rFonts w:cs="Arial"/>
          <w:color w:val="706F73"/>
          <w:spacing w:val="-1"/>
          <w:sz w:val="22"/>
          <w:szCs w:val="22"/>
        </w:rPr>
        <w:t> </w:t>
      </w:r>
      <w:hyperlink r:id="rId21" w:history="1">
        <w:r w:rsidR="00580D02" w:rsidRPr="00D93C0E">
          <w:rPr>
            <w:rStyle w:val="Hyperlink"/>
            <w:rFonts w:cs="Arial"/>
            <w:sz w:val="22"/>
            <w:szCs w:val="22"/>
          </w:rPr>
          <w:t>usathlete.org</w:t>
        </w:r>
      </w:hyperlink>
      <w:r w:rsidR="00580D02" w:rsidRPr="00D93C0E">
        <w:rPr>
          <w:rFonts w:cs="Arial"/>
          <w:sz w:val="22"/>
          <w:szCs w:val="22"/>
        </w:rPr>
        <w:t xml:space="preserve"> </w:t>
      </w:r>
    </w:p>
    <w:p w14:paraId="6E96D973" w14:textId="77777777" w:rsidR="005F357A" w:rsidRPr="00D93C0E" w:rsidRDefault="005F357A" w:rsidP="003B3C3B">
      <w:pPr>
        <w:pStyle w:val="Heading2"/>
        <w:spacing w:before="80"/>
        <w:ind w:left="0" w:firstLine="279"/>
        <w:rPr>
          <w:rFonts w:cs="Arial"/>
          <w:b/>
          <w:bCs/>
          <w:color w:val="152B53"/>
          <w:w w:val="85"/>
          <w:sz w:val="22"/>
          <w:szCs w:val="22"/>
        </w:rPr>
      </w:pPr>
    </w:p>
    <w:p w14:paraId="71CD56C3" w14:textId="6485A09B" w:rsidR="00F75688" w:rsidRPr="00D93C0E" w:rsidRDefault="00500C76" w:rsidP="003B3C3B">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C625F3" w:rsidRPr="00D93C0E">
        <w:rPr>
          <w:rFonts w:cs="Arial"/>
          <w:b/>
          <w:bCs/>
          <w:color w:val="152B53"/>
          <w:w w:val="85"/>
          <w:sz w:val="22"/>
          <w:szCs w:val="22"/>
        </w:rPr>
        <w:t>1</w:t>
      </w:r>
      <w:r w:rsidR="00BD77A5" w:rsidRPr="00D93C0E">
        <w:rPr>
          <w:rFonts w:cs="Arial"/>
          <w:b/>
          <w:bCs/>
          <w:color w:val="152B53"/>
          <w:w w:val="85"/>
          <w:sz w:val="22"/>
          <w:szCs w:val="22"/>
        </w:rPr>
        <w:t>6</w:t>
      </w:r>
      <w:r w:rsidRPr="00D93C0E">
        <w:rPr>
          <w:rFonts w:cs="Arial"/>
          <w:b/>
          <w:bCs/>
          <w:color w:val="152B53"/>
          <w:w w:val="85"/>
          <w:sz w:val="22"/>
          <w:szCs w:val="22"/>
        </w:rPr>
        <w:t xml:space="preserve">: </w:t>
      </w:r>
      <w:r w:rsidR="002A0C1D" w:rsidRPr="00D93C0E">
        <w:rPr>
          <w:rFonts w:cs="Arial"/>
          <w:b/>
          <w:bCs/>
          <w:color w:val="152B53"/>
          <w:w w:val="85"/>
          <w:sz w:val="22"/>
          <w:szCs w:val="22"/>
        </w:rPr>
        <w:t>SUPPORTING DOCUMENTS</w:t>
      </w:r>
    </w:p>
    <w:p w14:paraId="0A36A3CA" w14:textId="33F83259" w:rsidR="00F75688" w:rsidRPr="00D93C0E" w:rsidRDefault="00AF6A50" w:rsidP="00AF6A50">
      <w:pPr>
        <w:pStyle w:val="Heading2"/>
        <w:spacing w:before="60" w:line="290" w:lineRule="auto"/>
        <w:ind w:left="274" w:right="720"/>
        <w:rPr>
          <w:rFonts w:cs="Arial"/>
          <w:spacing w:val="-1"/>
          <w:sz w:val="22"/>
          <w:szCs w:val="22"/>
        </w:rPr>
      </w:pPr>
      <w:r w:rsidRPr="00D93C0E">
        <w:rPr>
          <w:rFonts w:cs="Arial"/>
          <w:spacing w:val="-1"/>
          <w:sz w:val="22"/>
          <w:szCs w:val="22"/>
        </w:rPr>
        <w:t>USABA will retain the</w:t>
      </w:r>
      <w:r w:rsidR="00243ACB" w:rsidRPr="00D93C0E">
        <w:rPr>
          <w:rFonts w:cs="Arial"/>
          <w:spacing w:val="-1"/>
          <w:sz w:val="22"/>
          <w:szCs w:val="22"/>
        </w:rPr>
        <w:t>se</w:t>
      </w:r>
      <w:r w:rsidRPr="00D93C0E">
        <w:rPr>
          <w:rFonts w:cs="Arial"/>
          <w:spacing w:val="-1"/>
          <w:sz w:val="22"/>
          <w:szCs w:val="22"/>
        </w:rPr>
        <w:t xml:space="preserve"> Selection Procedures and all supporting documents, including </w:t>
      </w:r>
      <w:r w:rsidR="00512528" w:rsidRPr="00D93C0E">
        <w:rPr>
          <w:rFonts w:cs="Arial"/>
          <w:spacing w:val="-1"/>
          <w:sz w:val="22"/>
          <w:szCs w:val="22"/>
        </w:rPr>
        <w:t>Registration</w:t>
      </w:r>
      <w:r w:rsidRPr="00D93C0E">
        <w:rPr>
          <w:rFonts w:cs="Arial"/>
          <w:spacing w:val="-1"/>
          <w:sz w:val="22"/>
          <w:szCs w:val="22"/>
        </w:rPr>
        <w:t xml:space="preserve">, Tryout Testing Criteria, </w:t>
      </w:r>
      <w:r w:rsidR="00845C56" w:rsidRPr="00D93C0E">
        <w:rPr>
          <w:rFonts w:cs="Arial"/>
          <w:spacing w:val="-1"/>
          <w:sz w:val="22"/>
          <w:szCs w:val="22"/>
        </w:rPr>
        <w:t>and the conflict of interest forms of the Selection Committee</w:t>
      </w:r>
      <w:r w:rsidRPr="00D93C0E">
        <w:rPr>
          <w:rFonts w:cs="Arial"/>
          <w:spacing w:val="-1"/>
          <w:sz w:val="22"/>
          <w:szCs w:val="22"/>
        </w:rPr>
        <w:t xml:space="preserve"> </w:t>
      </w:r>
      <w:r w:rsidR="00A60780" w:rsidRPr="0047753D">
        <w:rPr>
          <w:rFonts w:cs="Arial"/>
          <w:spacing w:val="-1"/>
          <w:sz w:val="22"/>
          <w:szCs w:val="22"/>
        </w:rPr>
        <w:t xml:space="preserve">until the </w:t>
      </w:r>
      <w:r w:rsidR="00DA15C6" w:rsidRPr="0047753D">
        <w:rPr>
          <w:rFonts w:cs="Arial"/>
          <w:spacing w:val="-1"/>
          <w:sz w:val="22"/>
          <w:szCs w:val="22"/>
        </w:rPr>
        <w:t>conclusion of</w:t>
      </w:r>
      <w:r w:rsidR="00A60780" w:rsidRPr="0047753D">
        <w:rPr>
          <w:rFonts w:cs="Arial"/>
          <w:spacing w:val="-1"/>
          <w:sz w:val="22"/>
          <w:szCs w:val="22"/>
        </w:rPr>
        <w:t xml:space="preserve"> the 2028 Los Angeles Paralympic Games</w:t>
      </w:r>
      <w:r w:rsidRPr="0047753D">
        <w:rPr>
          <w:rFonts w:cs="Arial"/>
          <w:spacing w:val="-1"/>
          <w:sz w:val="22"/>
          <w:szCs w:val="22"/>
        </w:rPr>
        <w:t>.</w:t>
      </w:r>
    </w:p>
    <w:p w14:paraId="2CC00FD8" w14:textId="77777777" w:rsidR="00AF6A50" w:rsidRPr="00D93C0E" w:rsidRDefault="00AF6A50" w:rsidP="003B3C3B">
      <w:pPr>
        <w:pStyle w:val="Heading2"/>
        <w:spacing w:before="80"/>
        <w:ind w:left="0" w:firstLine="279"/>
        <w:rPr>
          <w:rFonts w:cs="Arial"/>
          <w:b/>
          <w:bCs/>
          <w:color w:val="152B53"/>
          <w:w w:val="85"/>
          <w:sz w:val="22"/>
          <w:szCs w:val="22"/>
        </w:rPr>
      </w:pPr>
    </w:p>
    <w:p w14:paraId="50E2C40F" w14:textId="57306E04" w:rsidR="003B3C3B" w:rsidRPr="00D93C0E" w:rsidRDefault="00F75688" w:rsidP="00F75688">
      <w:pPr>
        <w:pStyle w:val="Heading2"/>
        <w:spacing w:before="80"/>
        <w:ind w:left="0" w:firstLine="279"/>
        <w:rPr>
          <w:rFonts w:cs="Arial"/>
          <w:b/>
          <w:bCs/>
          <w:color w:val="152B53"/>
          <w:w w:val="85"/>
          <w:sz w:val="22"/>
          <w:szCs w:val="22"/>
        </w:rPr>
      </w:pPr>
      <w:r w:rsidRPr="00D93C0E">
        <w:rPr>
          <w:rFonts w:cs="Arial"/>
          <w:b/>
          <w:bCs/>
          <w:color w:val="152B53"/>
          <w:w w:val="85"/>
          <w:sz w:val="22"/>
          <w:szCs w:val="22"/>
        </w:rPr>
        <w:t xml:space="preserve">SECTION </w:t>
      </w:r>
      <w:r w:rsidR="0095615E" w:rsidRPr="00D93C0E">
        <w:rPr>
          <w:rFonts w:cs="Arial"/>
          <w:b/>
          <w:bCs/>
          <w:color w:val="152B53"/>
          <w:w w:val="85"/>
          <w:sz w:val="22"/>
          <w:szCs w:val="22"/>
        </w:rPr>
        <w:t>1</w:t>
      </w:r>
      <w:r w:rsidR="00BD77A5" w:rsidRPr="00D93C0E">
        <w:rPr>
          <w:rFonts w:cs="Arial"/>
          <w:b/>
          <w:bCs/>
          <w:color w:val="152B53"/>
          <w:w w:val="85"/>
          <w:sz w:val="22"/>
          <w:szCs w:val="22"/>
        </w:rPr>
        <w:t>7</w:t>
      </w:r>
      <w:r w:rsidRPr="00D93C0E">
        <w:rPr>
          <w:rFonts w:cs="Arial"/>
          <w:b/>
          <w:bCs/>
          <w:color w:val="152B53"/>
          <w:w w:val="85"/>
          <w:sz w:val="22"/>
          <w:szCs w:val="22"/>
        </w:rPr>
        <w:t xml:space="preserve">: </w:t>
      </w:r>
      <w:r w:rsidR="003B3C3B" w:rsidRPr="00D93C0E">
        <w:rPr>
          <w:rFonts w:cs="Arial"/>
          <w:b/>
          <w:bCs/>
          <w:color w:val="152B53"/>
          <w:w w:val="85"/>
          <w:sz w:val="22"/>
          <w:szCs w:val="22"/>
        </w:rPr>
        <w:t>DEVELOPMENT</w:t>
      </w:r>
      <w:r w:rsidR="003F5F61" w:rsidRPr="00D93C0E">
        <w:rPr>
          <w:rFonts w:cs="Arial"/>
          <w:b/>
          <w:bCs/>
          <w:color w:val="152B53"/>
          <w:w w:val="85"/>
          <w:sz w:val="22"/>
          <w:szCs w:val="22"/>
        </w:rPr>
        <w:t xml:space="preserve">, </w:t>
      </w:r>
      <w:r w:rsidR="003B3C3B" w:rsidRPr="00D93C0E">
        <w:rPr>
          <w:rFonts w:cs="Arial"/>
          <w:b/>
          <w:bCs/>
          <w:color w:val="152B53"/>
          <w:w w:val="85"/>
          <w:sz w:val="22"/>
          <w:szCs w:val="22"/>
        </w:rPr>
        <w:t>APPROVAL</w:t>
      </w:r>
      <w:r w:rsidR="003F5F61" w:rsidRPr="00D93C0E">
        <w:rPr>
          <w:rFonts w:cs="Arial"/>
          <w:b/>
          <w:bCs/>
          <w:color w:val="152B53"/>
          <w:w w:val="85"/>
          <w:sz w:val="22"/>
          <w:szCs w:val="22"/>
        </w:rPr>
        <w:t xml:space="preserve"> &amp; CERTIFICATION</w:t>
      </w:r>
      <w:r w:rsidR="003B3C3B" w:rsidRPr="00D93C0E">
        <w:rPr>
          <w:rFonts w:cs="Arial"/>
          <w:b/>
          <w:bCs/>
          <w:color w:val="152B53"/>
          <w:w w:val="85"/>
          <w:sz w:val="22"/>
          <w:szCs w:val="22"/>
        </w:rPr>
        <w:t xml:space="preserve"> OF SELECTION PROCEDURES</w:t>
      </w:r>
    </w:p>
    <w:p w14:paraId="268846B2" w14:textId="62E9372F" w:rsidR="003B3C3B" w:rsidRPr="00D93C0E" w:rsidRDefault="003B3C3B" w:rsidP="003B3C3B">
      <w:pPr>
        <w:pStyle w:val="Heading4"/>
        <w:spacing w:line="290" w:lineRule="auto"/>
        <w:ind w:right="492"/>
        <w:rPr>
          <w:rFonts w:cs="Arial"/>
          <w:spacing w:val="-1"/>
          <w:sz w:val="22"/>
          <w:szCs w:val="22"/>
        </w:rPr>
      </w:pPr>
      <w:r w:rsidRPr="00D93C0E">
        <w:rPr>
          <w:rFonts w:cs="Arial"/>
          <w:spacing w:val="-1"/>
          <w:sz w:val="22"/>
          <w:szCs w:val="22"/>
        </w:rPr>
        <w:t>The following committee of individuals developed these selection procedures</w:t>
      </w:r>
      <w:r w:rsidR="00330D9C">
        <w:rPr>
          <w:rFonts w:cs="Arial"/>
          <w:spacing w:val="-1"/>
          <w:sz w:val="22"/>
          <w:szCs w:val="22"/>
        </w:rPr>
        <w:t xml:space="preserve"> along with the 2026 USA Goalball Open Tryout Testing Criteria</w:t>
      </w:r>
      <w:r w:rsidR="00FF0B0F" w:rsidRPr="00D93C0E">
        <w:rPr>
          <w:rFonts w:cs="Arial"/>
          <w:spacing w:val="-1"/>
          <w:sz w:val="22"/>
          <w:szCs w:val="22"/>
        </w:rPr>
        <w:t xml:space="preserve">.  </w:t>
      </w:r>
    </w:p>
    <w:p w14:paraId="68C3A6B6" w14:textId="77777777" w:rsidR="00AA0C01" w:rsidRPr="00D93C0E" w:rsidRDefault="00AA0C01" w:rsidP="003B3C3B">
      <w:pPr>
        <w:pStyle w:val="Heading4"/>
        <w:spacing w:line="290" w:lineRule="auto"/>
        <w:ind w:right="492"/>
        <w:rPr>
          <w:rFonts w:cs="Arial"/>
          <w:color w:val="706F73"/>
          <w:spacing w:val="-1"/>
          <w:sz w:val="22"/>
          <w:szCs w:val="22"/>
        </w:rPr>
      </w:pPr>
    </w:p>
    <w:tbl>
      <w:tblPr>
        <w:tblStyle w:val="TableGrid"/>
        <w:tblW w:w="0" w:type="auto"/>
        <w:tblInd w:w="279" w:type="dxa"/>
        <w:tblLook w:val="04A0" w:firstRow="1" w:lastRow="0" w:firstColumn="1" w:lastColumn="0" w:noHBand="0" w:noVBand="1"/>
      </w:tblPr>
      <w:tblGrid>
        <w:gridCol w:w="4216"/>
        <w:gridCol w:w="6480"/>
      </w:tblGrid>
      <w:tr w:rsidR="003A1A84" w:rsidRPr="00D93C0E" w14:paraId="4627A8E1" w14:textId="77777777" w:rsidTr="00124FF0">
        <w:trPr>
          <w:trHeight w:val="362"/>
        </w:trPr>
        <w:tc>
          <w:tcPr>
            <w:tcW w:w="4216" w:type="dxa"/>
            <w:shd w:val="clear" w:color="auto" w:fill="D9D9D9" w:themeFill="background1" w:themeFillShade="D9"/>
          </w:tcPr>
          <w:p w14:paraId="7B89F5D5" w14:textId="56B64142" w:rsidR="003A1A84" w:rsidRPr="00D93C0E" w:rsidRDefault="003A1A84" w:rsidP="00FD3B9C">
            <w:pPr>
              <w:pStyle w:val="Heading4"/>
              <w:spacing w:line="290" w:lineRule="auto"/>
              <w:ind w:left="0" w:right="492"/>
              <w:rPr>
                <w:rFonts w:cs="Arial"/>
                <w:b/>
                <w:bCs/>
                <w:spacing w:val="-1"/>
                <w:sz w:val="22"/>
                <w:szCs w:val="22"/>
              </w:rPr>
            </w:pPr>
            <w:r w:rsidRPr="00D93C0E">
              <w:rPr>
                <w:rFonts w:cs="Arial"/>
                <w:b/>
                <w:bCs/>
                <w:spacing w:val="-1"/>
                <w:sz w:val="22"/>
                <w:szCs w:val="22"/>
              </w:rPr>
              <w:t>NAME</w:t>
            </w:r>
          </w:p>
        </w:tc>
        <w:tc>
          <w:tcPr>
            <w:tcW w:w="6480" w:type="dxa"/>
            <w:shd w:val="clear" w:color="auto" w:fill="D9D9D9" w:themeFill="background1" w:themeFillShade="D9"/>
          </w:tcPr>
          <w:p w14:paraId="76A8D606" w14:textId="5357F236" w:rsidR="003A1A84" w:rsidRPr="00D93C0E" w:rsidRDefault="003A1A84" w:rsidP="00FD3B9C">
            <w:pPr>
              <w:pStyle w:val="Heading4"/>
              <w:spacing w:line="290" w:lineRule="auto"/>
              <w:ind w:left="0" w:right="492"/>
              <w:rPr>
                <w:rFonts w:cs="Arial"/>
                <w:b/>
                <w:bCs/>
                <w:spacing w:val="-1"/>
                <w:sz w:val="22"/>
                <w:szCs w:val="22"/>
              </w:rPr>
            </w:pPr>
            <w:r w:rsidRPr="00D93C0E">
              <w:rPr>
                <w:rFonts w:cs="Arial"/>
                <w:b/>
                <w:bCs/>
                <w:spacing w:val="-1"/>
                <w:sz w:val="22"/>
                <w:szCs w:val="22"/>
              </w:rPr>
              <w:t xml:space="preserve">ROLE </w:t>
            </w:r>
          </w:p>
        </w:tc>
      </w:tr>
      <w:tr w:rsidR="00124FF0" w:rsidRPr="00D93C0E" w14:paraId="764F37B8" w14:textId="77777777" w:rsidTr="00124FF0">
        <w:trPr>
          <w:trHeight w:val="381"/>
        </w:trPr>
        <w:tc>
          <w:tcPr>
            <w:tcW w:w="4216" w:type="dxa"/>
          </w:tcPr>
          <w:p w14:paraId="7A868D96" w14:textId="0381D3B4" w:rsidR="00124FF0" w:rsidRPr="00D93C0E" w:rsidRDefault="00843ACC" w:rsidP="00124FF0">
            <w:pPr>
              <w:pStyle w:val="Heading4"/>
              <w:spacing w:line="290" w:lineRule="auto"/>
              <w:ind w:left="0" w:right="492"/>
              <w:rPr>
                <w:rFonts w:cs="Arial"/>
                <w:spacing w:val="-1"/>
                <w:sz w:val="22"/>
                <w:szCs w:val="22"/>
              </w:rPr>
            </w:pPr>
            <w:r w:rsidRPr="00D93C0E">
              <w:rPr>
                <w:rFonts w:cs="Arial"/>
                <w:spacing w:val="-1"/>
                <w:sz w:val="22"/>
                <w:szCs w:val="22"/>
              </w:rPr>
              <w:t>Michael Holmes</w:t>
            </w:r>
          </w:p>
        </w:tc>
        <w:tc>
          <w:tcPr>
            <w:tcW w:w="6480" w:type="dxa"/>
          </w:tcPr>
          <w:p w14:paraId="16F2A922" w14:textId="1B9D50D5" w:rsidR="00124FF0" w:rsidRPr="00D93C0E" w:rsidRDefault="00124FF0" w:rsidP="00124FF0">
            <w:pPr>
              <w:pStyle w:val="Heading4"/>
              <w:spacing w:line="290" w:lineRule="auto"/>
              <w:ind w:left="0" w:right="492"/>
              <w:rPr>
                <w:rFonts w:cs="Arial"/>
                <w:color w:val="548DD4" w:themeColor="text2" w:themeTint="99"/>
                <w:spacing w:val="-1"/>
                <w:sz w:val="22"/>
                <w:szCs w:val="22"/>
              </w:rPr>
            </w:pPr>
            <w:r w:rsidRPr="00D93C0E">
              <w:rPr>
                <w:rFonts w:cs="Arial"/>
                <w:sz w:val="22"/>
                <w:szCs w:val="22"/>
              </w:rPr>
              <w:t xml:space="preserve">USABA Interim </w:t>
            </w:r>
            <w:r w:rsidR="0027216B" w:rsidRPr="00D93C0E">
              <w:rPr>
                <w:rFonts w:cs="Arial"/>
                <w:sz w:val="22"/>
                <w:szCs w:val="22"/>
              </w:rPr>
              <w:t>Executive Director</w:t>
            </w:r>
          </w:p>
        </w:tc>
      </w:tr>
      <w:tr w:rsidR="00124FF0" w:rsidRPr="00D93C0E" w14:paraId="620D6223" w14:textId="77777777" w:rsidTr="00124FF0">
        <w:trPr>
          <w:trHeight w:val="381"/>
        </w:trPr>
        <w:tc>
          <w:tcPr>
            <w:tcW w:w="4216" w:type="dxa"/>
          </w:tcPr>
          <w:p w14:paraId="58197ACA" w14:textId="0052E7E0" w:rsidR="00124FF0" w:rsidRPr="00D93C0E" w:rsidRDefault="0059142B" w:rsidP="00124FF0">
            <w:pPr>
              <w:pStyle w:val="Heading4"/>
              <w:spacing w:line="290" w:lineRule="auto"/>
              <w:ind w:left="0" w:right="492"/>
              <w:rPr>
                <w:rFonts w:cs="Arial"/>
                <w:spacing w:val="-1"/>
                <w:sz w:val="22"/>
                <w:szCs w:val="22"/>
              </w:rPr>
            </w:pPr>
            <w:r w:rsidRPr="00D93C0E">
              <w:rPr>
                <w:rFonts w:cs="Arial"/>
                <w:spacing w:val="-1"/>
                <w:sz w:val="22"/>
                <w:szCs w:val="22"/>
              </w:rPr>
              <w:t>Vito Villa</w:t>
            </w:r>
          </w:p>
        </w:tc>
        <w:tc>
          <w:tcPr>
            <w:tcW w:w="6480" w:type="dxa"/>
          </w:tcPr>
          <w:p w14:paraId="6488756A" w14:textId="4C1F5664" w:rsidR="00124FF0" w:rsidRPr="00D93C0E" w:rsidRDefault="00124FF0" w:rsidP="00124FF0">
            <w:pPr>
              <w:pStyle w:val="Heading4"/>
              <w:spacing w:line="290" w:lineRule="auto"/>
              <w:ind w:left="0" w:right="492"/>
              <w:rPr>
                <w:rFonts w:cs="Arial"/>
                <w:color w:val="548DD4" w:themeColor="text2" w:themeTint="99"/>
                <w:spacing w:val="-1"/>
                <w:sz w:val="22"/>
                <w:szCs w:val="22"/>
              </w:rPr>
            </w:pPr>
            <w:r w:rsidRPr="00D93C0E">
              <w:rPr>
                <w:rFonts w:cs="Arial"/>
                <w:sz w:val="22"/>
                <w:szCs w:val="22"/>
              </w:rPr>
              <w:t>USABA Goalball Team &amp; Performance Coordinator</w:t>
            </w:r>
          </w:p>
        </w:tc>
      </w:tr>
      <w:tr w:rsidR="00124FF0" w:rsidRPr="00D93C0E" w14:paraId="2F9516FF" w14:textId="77777777" w:rsidTr="00124FF0">
        <w:trPr>
          <w:trHeight w:val="381"/>
        </w:trPr>
        <w:tc>
          <w:tcPr>
            <w:tcW w:w="4216" w:type="dxa"/>
          </w:tcPr>
          <w:p w14:paraId="4DC342DA" w14:textId="60B3A8B8" w:rsidR="00124FF0" w:rsidRPr="00D93C0E" w:rsidRDefault="0027216B" w:rsidP="00124FF0">
            <w:pPr>
              <w:pStyle w:val="Heading4"/>
              <w:spacing w:line="290" w:lineRule="auto"/>
              <w:ind w:left="0" w:right="492"/>
              <w:rPr>
                <w:rFonts w:cs="Arial"/>
                <w:spacing w:val="-1"/>
                <w:sz w:val="22"/>
                <w:szCs w:val="22"/>
              </w:rPr>
            </w:pPr>
            <w:r w:rsidRPr="00D93C0E">
              <w:rPr>
                <w:rFonts w:cs="Arial"/>
                <w:spacing w:val="-1"/>
                <w:sz w:val="22"/>
                <w:szCs w:val="22"/>
              </w:rPr>
              <w:t>Nicole Kirk</w:t>
            </w:r>
          </w:p>
        </w:tc>
        <w:tc>
          <w:tcPr>
            <w:tcW w:w="6480" w:type="dxa"/>
          </w:tcPr>
          <w:p w14:paraId="56E879CA" w14:textId="1B0CBBFB" w:rsidR="0027216B" w:rsidRPr="00D93C0E" w:rsidRDefault="0027216B" w:rsidP="00124FF0">
            <w:pPr>
              <w:pStyle w:val="Heading4"/>
              <w:spacing w:line="290" w:lineRule="auto"/>
              <w:ind w:left="0" w:right="492"/>
              <w:rPr>
                <w:rFonts w:cs="Arial"/>
                <w:sz w:val="22"/>
                <w:szCs w:val="22"/>
              </w:rPr>
            </w:pPr>
            <w:r w:rsidRPr="00D93C0E">
              <w:rPr>
                <w:rFonts w:cs="Arial"/>
                <w:sz w:val="22"/>
                <w:szCs w:val="22"/>
              </w:rPr>
              <w:t>USA Goalball Women’s National Team Head Coach</w:t>
            </w:r>
          </w:p>
        </w:tc>
      </w:tr>
      <w:tr w:rsidR="0027216B" w:rsidRPr="00D93C0E" w14:paraId="0CE5C038" w14:textId="77777777" w:rsidTr="00124FF0">
        <w:trPr>
          <w:trHeight w:val="381"/>
        </w:trPr>
        <w:tc>
          <w:tcPr>
            <w:tcW w:w="4216" w:type="dxa"/>
          </w:tcPr>
          <w:p w14:paraId="059FFB99" w14:textId="56A76699" w:rsidR="0027216B" w:rsidRPr="00D93C0E" w:rsidRDefault="0027216B" w:rsidP="0027216B">
            <w:pPr>
              <w:pStyle w:val="Heading4"/>
              <w:spacing w:line="290" w:lineRule="auto"/>
              <w:ind w:left="0" w:right="492"/>
              <w:rPr>
                <w:rFonts w:cs="Arial"/>
                <w:spacing w:val="-1"/>
                <w:sz w:val="22"/>
                <w:szCs w:val="22"/>
              </w:rPr>
            </w:pPr>
            <w:r w:rsidRPr="00D93C0E">
              <w:rPr>
                <w:rFonts w:cs="Arial"/>
                <w:spacing w:val="-1"/>
                <w:sz w:val="22"/>
                <w:szCs w:val="22"/>
              </w:rPr>
              <w:t>John Potts</w:t>
            </w:r>
          </w:p>
        </w:tc>
        <w:tc>
          <w:tcPr>
            <w:tcW w:w="6480" w:type="dxa"/>
          </w:tcPr>
          <w:p w14:paraId="6583D095" w14:textId="653EC70E" w:rsidR="0027216B" w:rsidRPr="00D93C0E" w:rsidRDefault="0027216B" w:rsidP="0027216B">
            <w:pPr>
              <w:pStyle w:val="Heading4"/>
              <w:spacing w:line="290" w:lineRule="auto"/>
              <w:ind w:left="0" w:right="492"/>
              <w:rPr>
                <w:rFonts w:cs="Arial"/>
                <w:sz w:val="22"/>
                <w:szCs w:val="22"/>
              </w:rPr>
            </w:pPr>
            <w:r w:rsidRPr="00D93C0E">
              <w:rPr>
                <w:rFonts w:cs="Arial"/>
                <w:sz w:val="22"/>
                <w:szCs w:val="22"/>
              </w:rPr>
              <w:t>USA Goalball Women’s National Team Assistant Coach</w:t>
            </w:r>
          </w:p>
        </w:tc>
      </w:tr>
      <w:tr w:rsidR="0027216B" w:rsidRPr="00D93C0E" w14:paraId="7C3C3ED1" w14:textId="77777777" w:rsidTr="00124FF0">
        <w:trPr>
          <w:trHeight w:val="381"/>
        </w:trPr>
        <w:tc>
          <w:tcPr>
            <w:tcW w:w="4216" w:type="dxa"/>
          </w:tcPr>
          <w:p w14:paraId="085AF63F" w14:textId="65F8CA9F" w:rsidR="0027216B" w:rsidRPr="00D93C0E" w:rsidRDefault="0027216B" w:rsidP="0027216B">
            <w:pPr>
              <w:pStyle w:val="Heading4"/>
              <w:spacing w:line="290" w:lineRule="auto"/>
              <w:ind w:left="0" w:right="492"/>
              <w:rPr>
                <w:rFonts w:cs="Arial"/>
                <w:spacing w:val="-1"/>
                <w:sz w:val="22"/>
                <w:szCs w:val="22"/>
              </w:rPr>
            </w:pPr>
            <w:r w:rsidRPr="00D93C0E">
              <w:rPr>
                <w:rFonts w:cs="Arial"/>
                <w:spacing w:val="-1"/>
                <w:sz w:val="22"/>
                <w:szCs w:val="22"/>
              </w:rPr>
              <w:t>Michael Dennis</w:t>
            </w:r>
          </w:p>
        </w:tc>
        <w:tc>
          <w:tcPr>
            <w:tcW w:w="6480" w:type="dxa"/>
          </w:tcPr>
          <w:p w14:paraId="24A5806B" w14:textId="75075740" w:rsidR="0027216B" w:rsidRPr="00D93C0E" w:rsidRDefault="0027216B" w:rsidP="0027216B">
            <w:pPr>
              <w:pStyle w:val="Heading4"/>
              <w:spacing w:line="290" w:lineRule="auto"/>
              <w:ind w:left="0" w:right="492"/>
              <w:rPr>
                <w:rFonts w:cs="Arial"/>
                <w:sz w:val="22"/>
                <w:szCs w:val="22"/>
              </w:rPr>
            </w:pPr>
            <w:r w:rsidRPr="00D93C0E">
              <w:rPr>
                <w:rFonts w:cs="Arial"/>
                <w:sz w:val="22"/>
                <w:szCs w:val="22"/>
              </w:rPr>
              <w:t>USA Goalball Men’s National Team Head Coach</w:t>
            </w:r>
          </w:p>
        </w:tc>
      </w:tr>
      <w:tr w:rsidR="0027216B" w:rsidRPr="00D93C0E" w14:paraId="6E50BC21" w14:textId="77777777" w:rsidTr="00124FF0">
        <w:trPr>
          <w:trHeight w:val="381"/>
        </w:trPr>
        <w:tc>
          <w:tcPr>
            <w:tcW w:w="4216" w:type="dxa"/>
          </w:tcPr>
          <w:p w14:paraId="46E92840" w14:textId="65F6D8D6" w:rsidR="0027216B" w:rsidRPr="00D93C0E" w:rsidRDefault="0027216B" w:rsidP="0027216B">
            <w:pPr>
              <w:pStyle w:val="Heading4"/>
              <w:spacing w:line="290" w:lineRule="auto"/>
              <w:ind w:left="0" w:right="492"/>
              <w:rPr>
                <w:rFonts w:cs="Arial"/>
                <w:spacing w:val="-1"/>
                <w:sz w:val="22"/>
                <w:szCs w:val="22"/>
              </w:rPr>
            </w:pPr>
            <w:r w:rsidRPr="00D93C0E">
              <w:rPr>
                <w:rFonts w:cs="Arial"/>
                <w:spacing w:val="-1"/>
                <w:sz w:val="22"/>
                <w:szCs w:val="22"/>
              </w:rPr>
              <w:t>Morgan Blatnik</w:t>
            </w:r>
          </w:p>
        </w:tc>
        <w:tc>
          <w:tcPr>
            <w:tcW w:w="6480" w:type="dxa"/>
          </w:tcPr>
          <w:p w14:paraId="79B9F74A" w14:textId="3AEE6A47" w:rsidR="0027216B" w:rsidRPr="00D93C0E" w:rsidRDefault="0027216B" w:rsidP="0027216B">
            <w:pPr>
              <w:pStyle w:val="Heading4"/>
              <w:spacing w:line="290" w:lineRule="auto"/>
              <w:ind w:left="0" w:right="492"/>
              <w:rPr>
                <w:rFonts w:cs="Arial"/>
                <w:sz w:val="22"/>
                <w:szCs w:val="22"/>
              </w:rPr>
            </w:pPr>
            <w:r w:rsidRPr="00D93C0E">
              <w:rPr>
                <w:rFonts w:cs="Arial"/>
                <w:sz w:val="22"/>
                <w:szCs w:val="22"/>
              </w:rPr>
              <w:t>USA Goalball Men’s National Team Assistant Coach</w:t>
            </w:r>
          </w:p>
        </w:tc>
      </w:tr>
      <w:tr w:rsidR="0027216B" w:rsidRPr="00D93C0E" w14:paraId="28A872DD" w14:textId="77777777" w:rsidTr="00124FF0">
        <w:trPr>
          <w:trHeight w:val="381"/>
        </w:trPr>
        <w:tc>
          <w:tcPr>
            <w:tcW w:w="4216" w:type="dxa"/>
          </w:tcPr>
          <w:p w14:paraId="6542EB88" w14:textId="15C2DC9A" w:rsidR="0027216B" w:rsidRPr="00D93C0E" w:rsidRDefault="0027216B" w:rsidP="0027216B">
            <w:pPr>
              <w:pStyle w:val="Heading4"/>
              <w:spacing w:line="290" w:lineRule="auto"/>
              <w:ind w:left="0" w:right="492"/>
              <w:rPr>
                <w:rFonts w:cs="Arial"/>
                <w:spacing w:val="-1"/>
                <w:sz w:val="22"/>
                <w:szCs w:val="22"/>
              </w:rPr>
            </w:pPr>
            <w:r w:rsidRPr="00D93C0E">
              <w:rPr>
                <w:rFonts w:cs="Arial"/>
                <w:spacing w:val="-1"/>
                <w:sz w:val="22"/>
                <w:szCs w:val="22"/>
              </w:rPr>
              <w:t>Ali Lawson</w:t>
            </w:r>
          </w:p>
        </w:tc>
        <w:tc>
          <w:tcPr>
            <w:tcW w:w="6480" w:type="dxa"/>
          </w:tcPr>
          <w:p w14:paraId="5352C04F" w14:textId="49491012" w:rsidR="0027216B" w:rsidRPr="00D93C0E" w:rsidRDefault="0027216B" w:rsidP="0027216B">
            <w:pPr>
              <w:pStyle w:val="Heading4"/>
              <w:spacing w:line="290" w:lineRule="auto"/>
              <w:ind w:left="0" w:right="492"/>
              <w:rPr>
                <w:rFonts w:cs="Arial"/>
                <w:sz w:val="22"/>
                <w:szCs w:val="22"/>
              </w:rPr>
            </w:pPr>
            <w:r w:rsidRPr="00D93C0E">
              <w:rPr>
                <w:rFonts w:cs="Arial"/>
                <w:sz w:val="22"/>
                <w:szCs w:val="22"/>
              </w:rPr>
              <w:t xml:space="preserve">USABA Team USA </w:t>
            </w:r>
            <w:r w:rsidR="005A74CE">
              <w:rPr>
                <w:rFonts w:cs="Arial"/>
                <w:sz w:val="22"/>
                <w:szCs w:val="22"/>
              </w:rPr>
              <w:t xml:space="preserve">Alternate </w:t>
            </w:r>
            <w:r w:rsidRPr="00D93C0E">
              <w:rPr>
                <w:rFonts w:cs="Arial"/>
                <w:sz w:val="22"/>
                <w:szCs w:val="22"/>
              </w:rPr>
              <w:t>AC Representative</w:t>
            </w:r>
          </w:p>
        </w:tc>
      </w:tr>
      <w:tr w:rsidR="0027216B" w:rsidRPr="00D93C0E" w14:paraId="2BE32688" w14:textId="77777777" w:rsidTr="00124FF0">
        <w:trPr>
          <w:trHeight w:val="381"/>
        </w:trPr>
        <w:tc>
          <w:tcPr>
            <w:tcW w:w="4216" w:type="dxa"/>
          </w:tcPr>
          <w:p w14:paraId="3247B475" w14:textId="77D53E31" w:rsidR="0027216B" w:rsidRPr="00D93C0E" w:rsidRDefault="0027216B" w:rsidP="0027216B">
            <w:pPr>
              <w:pStyle w:val="Heading4"/>
              <w:spacing w:line="290" w:lineRule="auto"/>
              <w:ind w:left="0" w:right="492"/>
              <w:rPr>
                <w:rFonts w:cs="Arial"/>
                <w:spacing w:val="-1"/>
                <w:sz w:val="22"/>
                <w:szCs w:val="22"/>
              </w:rPr>
            </w:pPr>
            <w:r w:rsidRPr="00D93C0E">
              <w:rPr>
                <w:rFonts w:cs="Arial"/>
                <w:spacing w:val="-1"/>
                <w:sz w:val="22"/>
                <w:szCs w:val="22"/>
              </w:rPr>
              <w:t>Andrew Jenks</w:t>
            </w:r>
          </w:p>
        </w:tc>
        <w:tc>
          <w:tcPr>
            <w:tcW w:w="6480" w:type="dxa"/>
          </w:tcPr>
          <w:p w14:paraId="03E2B916" w14:textId="1314C47C" w:rsidR="0027216B" w:rsidRPr="00D93C0E" w:rsidRDefault="0027216B" w:rsidP="0027216B">
            <w:pPr>
              <w:pStyle w:val="Heading4"/>
              <w:spacing w:line="290" w:lineRule="auto"/>
              <w:ind w:left="0" w:right="492"/>
              <w:rPr>
                <w:rFonts w:cs="Arial"/>
                <w:sz w:val="22"/>
                <w:szCs w:val="22"/>
              </w:rPr>
            </w:pPr>
            <w:r w:rsidRPr="00D93C0E">
              <w:rPr>
                <w:rFonts w:cs="Arial"/>
                <w:sz w:val="22"/>
                <w:szCs w:val="22"/>
              </w:rPr>
              <w:t xml:space="preserve">USABA </w:t>
            </w:r>
            <w:r w:rsidR="005A74CE">
              <w:rPr>
                <w:rFonts w:cs="Arial"/>
                <w:sz w:val="22"/>
                <w:szCs w:val="22"/>
              </w:rPr>
              <w:t>A</w:t>
            </w:r>
            <w:r w:rsidRPr="00D93C0E">
              <w:rPr>
                <w:rFonts w:cs="Arial"/>
                <w:sz w:val="22"/>
                <w:szCs w:val="22"/>
              </w:rPr>
              <w:t>AC Representatives</w:t>
            </w:r>
          </w:p>
        </w:tc>
      </w:tr>
      <w:tr w:rsidR="0027216B" w:rsidRPr="00D93C0E" w14:paraId="2C10BC3B" w14:textId="77777777" w:rsidTr="00124FF0">
        <w:trPr>
          <w:trHeight w:val="381"/>
        </w:trPr>
        <w:tc>
          <w:tcPr>
            <w:tcW w:w="4216" w:type="dxa"/>
          </w:tcPr>
          <w:p w14:paraId="444A0952" w14:textId="650BEB68" w:rsidR="0027216B" w:rsidRPr="00D93C0E" w:rsidRDefault="0027216B" w:rsidP="0027216B">
            <w:pPr>
              <w:pStyle w:val="Heading4"/>
              <w:spacing w:line="290" w:lineRule="auto"/>
              <w:ind w:left="0" w:right="492"/>
              <w:rPr>
                <w:rFonts w:cs="Arial"/>
                <w:spacing w:val="-1"/>
                <w:sz w:val="22"/>
                <w:szCs w:val="22"/>
              </w:rPr>
            </w:pPr>
            <w:r w:rsidRPr="00D93C0E">
              <w:rPr>
                <w:rFonts w:cs="Arial"/>
                <w:spacing w:val="-1"/>
                <w:sz w:val="22"/>
                <w:szCs w:val="22"/>
              </w:rPr>
              <w:t>Jen Armbruster</w:t>
            </w:r>
          </w:p>
        </w:tc>
        <w:tc>
          <w:tcPr>
            <w:tcW w:w="6480" w:type="dxa"/>
          </w:tcPr>
          <w:p w14:paraId="6754676D" w14:textId="4E015D09" w:rsidR="0027216B" w:rsidRPr="00D93C0E" w:rsidRDefault="0027216B" w:rsidP="0027216B">
            <w:pPr>
              <w:pStyle w:val="Heading4"/>
              <w:spacing w:line="290" w:lineRule="auto"/>
              <w:ind w:left="0" w:right="492"/>
              <w:rPr>
                <w:rFonts w:cs="Arial"/>
                <w:sz w:val="22"/>
                <w:szCs w:val="22"/>
              </w:rPr>
            </w:pPr>
            <w:r w:rsidRPr="00D93C0E">
              <w:rPr>
                <w:rFonts w:cs="Arial"/>
                <w:sz w:val="22"/>
                <w:szCs w:val="22"/>
              </w:rPr>
              <w:t xml:space="preserve">USABA </w:t>
            </w:r>
            <w:r w:rsidR="005A74CE">
              <w:rPr>
                <w:rFonts w:cs="Arial"/>
                <w:sz w:val="22"/>
                <w:szCs w:val="22"/>
              </w:rPr>
              <w:t>A</w:t>
            </w:r>
            <w:r w:rsidRPr="00D93C0E">
              <w:rPr>
                <w:rFonts w:cs="Arial"/>
                <w:sz w:val="22"/>
                <w:szCs w:val="22"/>
              </w:rPr>
              <w:t>AC Representatives</w:t>
            </w:r>
          </w:p>
        </w:tc>
      </w:tr>
      <w:tr w:rsidR="0027216B" w:rsidRPr="00D93C0E" w14:paraId="04E90B3D" w14:textId="77777777" w:rsidTr="00124FF0">
        <w:trPr>
          <w:trHeight w:val="381"/>
        </w:trPr>
        <w:tc>
          <w:tcPr>
            <w:tcW w:w="4216" w:type="dxa"/>
          </w:tcPr>
          <w:p w14:paraId="1911F209" w14:textId="5D35A657" w:rsidR="0027216B" w:rsidRPr="00D93C0E" w:rsidRDefault="0027216B" w:rsidP="0027216B">
            <w:pPr>
              <w:pStyle w:val="Heading4"/>
              <w:spacing w:line="290" w:lineRule="auto"/>
              <w:ind w:left="0" w:right="492"/>
              <w:rPr>
                <w:rFonts w:cs="Arial"/>
                <w:spacing w:val="-1"/>
                <w:sz w:val="22"/>
                <w:szCs w:val="22"/>
              </w:rPr>
            </w:pPr>
            <w:r w:rsidRPr="00D93C0E">
              <w:rPr>
                <w:rFonts w:cs="Arial"/>
                <w:spacing w:val="-1"/>
                <w:sz w:val="22"/>
                <w:szCs w:val="22"/>
              </w:rPr>
              <w:t>John Kusku</w:t>
            </w:r>
          </w:p>
        </w:tc>
        <w:tc>
          <w:tcPr>
            <w:tcW w:w="6480" w:type="dxa"/>
          </w:tcPr>
          <w:p w14:paraId="607F0B80" w14:textId="12FA5D81" w:rsidR="0027216B" w:rsidRPr="00D93C0E" w:rsidRDefault="0027216B" w:rsidP="0027216B">
            <w:pPr>
              <w:pStyle w:val="Heading4"/>
              <w:spacing w:line="290" w:lineRule="auto"/>
              <w:ind w:left="0" w:right="492"/>
              <w:rPr>
                <w:rFonts w:cs="Arial"/>
                <w:sz w:val="22"/>
                <w:szCs w:val="22"/>
              </w:rPr>
            </w:pPr>
            <w:r w:rsidRPr="00D93C0E">
              <w:rPr>
                <w:rFonts w:cs="Arial"/>
                <w:sz w:val="22"/>
                <w:szCs w:val="22"/>
              </w:rPr>
              <w:t>USABA Team USA AC Representative</w:t>
            </w:r>
          </w:p>
        </w:tc>
      </w:tr>
    </w:tbl>
    <w:p w14:paraId="4E6E876C" w14:textId="6F9F617C" w:rsidR="000C050A" w:rsidRDefault="000C050A" w:rsidP="00831A6B">
      <w:pPr>
        <w:pStyle w:val="Heading4"/>
        <w:spacing w:line="290" w:lineRule="auto"/>
        <w:ind w:right="492"/>
        <w:rPr>
          <w:rFonts w:cs="Arial"/>
          <w:color w:val="706F73"/>
          <w:spacing w:val="-1"/>
          <w:sz w:val="22"/>
          <w:szCs w:val="22"/>
        </w:rPr>
      </w:pPr>
    </w:p>
    <w:p w14:paraId="506BBDF1" w14:textId="77777777" w:rsidR="000C050A" w:rsidRDefault="000C050A">
      <w:pPr>
        <w:rPr>
          <w:rFonts w:ascii="Arial" w:eastAsia="Arial" w:hAnsi="Arial" w:cs="Arial"/>
          <w:color w:val="706F73"/>
          <w:spacing w:val="-1"/>
        </w:rPr>
      </w:pPr>
      <w:r>
        <w:rPr>
          <w:rFonts w:cs="Arial"/>
          <w:color w:val="706F73"/>
          <w:spacing w:val="-1"/>
        </w:rPr>
        <w:br w:type="page"/>
      </w:r>
    </w:p>
    <w:p w14:paraId="5576482D" w14:textId="0ABED777" w:rsidR="00C856D8" w:rsidRPr="00D93C0E" w:rsidRDefault="00124FF0" w:rsidP="00C856D8">
      <w:pPr>
        <w:pStyle w:val="Heading4"/>
        <w:spacing w:line="288" w:lineRule="auto"/>
        <w:ind w:right="492"/>
        <w:rPr>
          <w:rFonts w:cs="Arial"/>
          <w:color w:val="000000" w:themeColor="text1"/>
          <w:spacing w:val="-1"/>
          <w:sz w:val="22"/>
          <w:szCs w:val="22"/>
        </w:rPr>
      </w:pPr>
      <w:bookmarkStart w:id="0" w:name="_Hlk151309330"/>
      <w:r w:rsidRPr="00D93C0E">
        <w:rPr>
          <w:rFonts w:cs="Arial"/>
          <w:color w:val="000000" w:themeColor="text1"/>
          <w:spacing w:val="-1"/>
          <w:sz w:val="22"/>
          <w:szCs w:val="22"/>
        </w:rPr>
        <w:lastRenderedPageBreak/>
        <w:t>T</w:t>
      </w:r>
      <w:r w:rsidR="00C856D8" w:rsidRPr="00D93C0E">
        <w:rPr>
          <w:rFonts w:cs="Arial"/>
          <w:color w:val="000000" w:themeColor="text1"/>
          <w:spacing w:val="-1"/>
          <w:sz w:val="22"/>
          <w:szCs w:val="22"/>
        </w:rPr>
        <w:t xml:space="preserve">he following individual approved these selection procedures </w:t>
      </w:r>
      <w:r w:rsidR="00794E9B" w:rsidRPr="00794E9B">
        <w:rPr>
          <w:rFonts w:cs="Arial"/>
          <w:color w:val="000000" w:themeColor="text1"/>
          <w:spacing w:val="-1"/>
          <w:sz w:val="22"/>
          <w:szCs w:val="22"/>
        </w:rPr>
        <w:t>along with the 2026 USA Goalball Open Tryout Testing Criteria</w:t>
      </w:r>
      <w:r w:rsidR="00794E9B">
        <w:rPr>
          <w:rFonts w:cs="Arial"/>
          <w:color w:val="000000" w:themeColor="text1"/>
          <w:spacing w:val="-1"/>
          <w:sz w:val="22"/>
          <w:szCs w:val="22"/>
        </w:rPr>
        <w:t xml:space="preserve"> </w:t>
      </w:r>
      <w:r w:rsidR="00C856D8" w:rsidRPr="00D93C0E">
        <w:rPr>
          <w:rFonts w:cs="Arial"/>
          <w:color w:val="000000" w:themeColor="text1"/>
          <w:spacing w:val="-1"/>
          <w:sz w:val="22"/>
          <w:szCs w:val="22"/>
        </w:rPr>
        <w:t xml:space="preserve">and </w:t>
      </w:r>
      <w:r w:rsidR="32B6D1A8" w:rsidRPr="00D93C0E">
        <w:rPr>
          <w:rFonts w:cs="Arial"/>
          <w:color w:val="000000" w:themeColor="text1"/>
          <w:spacing w:val="-1"/>
          <w:sz w:val="22"/>
          <w:szCs w:val="22"/>
        </w:rPr>
        <w:t>certifies</w:t>
      </w:r>
      <w:r w:rsidR="00870103" w:rsidRPr="00D93C0E">
        <w:rPr>
          <w:rFonts w:cs="Arial"/>
          <w:color w:val="000000" w:themeColor="text1"/>
          <w:spacing w:val="-1"/>
          <w:sz w:val="22"/>
          <w:szCs w:val="22"/>
        </w:rPr>
        <w:t xml:space="preserve"> that </w:t>
      </w:r>
      <w:r w:rsidR="00C856D8" w:rsidRPr="00D93C0E">
        <w:rPr>
          <w:rFonts w:cs="Arial"/>
          <w:color w:val="000000" w:themeColor="text1"/>
          <w:spacing w:val="-1"/>
          <w:sz w:val="22"/>
          <w:szCs w:val="22"/>
        </w:rPr>
        <w:t xml:space="preserve">these selection procedures will be posted </w:t>
      </w:r>
      <w:r w:rsidR="00B770FC" w:rsidRPr="00D93C0E">
        <w:rPr>
          <w:rFonts w:cs="Arial"/>
          <w:color w:val="000000" w:themeColor="text1"/>
          <w:spacing w:val="-1"/>
          <w:sz w:val="22"/>
          <w:szCs w:val="22"/>
        </w:rPr>
        <w:t xml:space="preserve">on the </w:t>
      </w:r>
      <w:r w:rsidR="00BD60B2" w:rsidRPr="00D93C0E">
        <w:rPr>
          <w:rFonts w:cs="Arial"/>
          <w:color w:val="000000" w:themeColor="text1"/>
          <w:spacing w:val="-1"/>
          <w:sz w:val="22"/>
          <w:szCs w:val="22"/>
        </w:rPr>
        <w:t>USABA</w:t>
      </w:r>
      <w:r w:rsidR="00B770FC" w:rsidRPr="00D93C0E">
        <w:rPr>
          <w:rFonts w:cs="Arial"/>
          <w:color w:val="000000" w:themeColor="text1"/>
          <w:spacing w:val="-1"/>
          <w:sz w:val="22"/>
          <w:szCs w:val="22"/>
        </w:rPr>
        <w:t xml:space="preserve"> website</w:t>
      </w:r>
      <w:r w:rsidR="009671D3" w:rsidRPr="00D93C0E">
        <w:rPr>
          <w:rFonts w:cs="Arial"/>
          <w:color w:val="000000" w:themeColor="text1"/>
          <w:spacing w:val="-1"/>
          <w:sz w:val="22"/>
          <w:szCs w:val="22"/>
        </w:rPr>
        <w:t>.</w:t>
      </w:r>
      <w:r w:rsidR="00B770FC" w:rsidRPr="00D93C0E">
        <w:rPr>
          <w:rFonts w:cs="Arial"/>
          <w:color w:val="000000" w:themeColor="text1"/>
          <w:spacing w:val="-1"/>
          <w:sz w:val="22"/>
          <w:szCs w:val="22"/>
        </w:rPr>
        <w:t xml:space="preserve"> </w:t>
      </w:r>
    </w:p>
    <w:bookmarkEnd w:id="0"/>
    <w:p w14:paraId="7EE95821" w14:textId="7831C1C6" w:rsidR="75CCE3C2" w:rsidRPr="00D93C0E" w:rsidRDefault="75CCE3C2" w:rsidP="75CCE3C2">
      <w:pPr>
        <w:pStyle w:val="Heading4"/>
        <w:spacing w:line="290" w:lineRule="auto"/>
        <w:ind w:right="492"/>
        <w:rPr>
          <w:rFonts w:cs="Arial"/>
          <w:color w:val="706F73"/>
          <w:sz w:val="22"/>
          <w:szCs w:val="22"/>
        </w:rPr>
      </w:pPr>
    </w:p>
    <w:tbl>
      <w:tblPr>
        <w:tblStyle w:val="TableGrid"/>
        <w:tblW w:w="0" w:type="auto"/>
        <w:tblInd w:w="279" w:type="dxa"/>
        <w:tblLook w:val="04A0" w:firstRow="1" w:lastRow="0" w:firstColumn="1" w:lastColumn="0" w:noHBand="0" w:noVBand="1"/>
      </w:tblPr>
      <w:tblGrid>
        <w:gridCol w:w="2934"/>
        <w:gridCol w:w="2501"/>
        <w:gridCol w:w="3217"/>
        <w:gridCol w:w="2579"/>
      </w:tblGrid>
      <w:tr w:rsidR="00AA2AC4" w:rsidRPr="00D93C0E" w14:paraId="60E23A0E" w14:textId="77777777" w:rsidTr="75CCE3C2">
        <w:trPr>
          <w:trHeight w:val="348"/>
        </w:trPr>
        <w:tc>
          <w:tcPr>
            <w:tcW w:w="2956" w:type="dxa"/>
            <w:shd w:val="clear" w:color="auto" w:fill="D9D9D9" w:themeFill="background1" w:themeFillShade="D9"/>
          </w:tcPr>
          <w:p w14:paraId="59D79613" w14:textId="090D5D24" w:rsidR="00AA2AC4" w:rsidRPr="00D93C0E" w:rsidRDefault="00AA2AC4" w:rsidP="003B3C3B">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POSITION</w:t>
            </w:r>
          </w:p>
        </w:tc>
        <w:tc>
          <w:tcPr>
            <w:tcW w:w="2520" w:type="dxa"/>
            <w:shd w:val="clear" w:color="auto" w:fill="D9D9D9" w:themeFill="background1" w:themeFillShade="D9"/>
          </w:tcPr>
          <w:p w14:paraId="3EA534B7" w14:textId="25F859CF" w:rsidR="00AA2AC4" w:rsidRPr="00D93C0E" w:rsidRDefault="00AA2AC4" w:rsidP="003B3C3B">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NAME</w:t>
            </w:r>
          </w:p>
        </w:tc>
        <w:tc>
          <w:tcPr>
            <w:tcW w:w="3240" w:type="dxa"/>
            <w:shd w:val="clear" w:color="auto" w:fill="D9D9D9" w:themeFill="background1" w:themeFillShade="D9"/>
          </w:tcPr>
          <w:p w14:paraId="62E413D7" w14:textId="11BF4B99" w:rsidR="00AA2AC4" w:rsidRPr="00D93C0E" w:rsidRDefault="00AA2AC4" w:rsidP="003B3C3B">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SIGNATURE</w:t>
            </w:r>
          </w:p>
        </w:tc>
        <w:tc>
          <w:tcPr>
            <w:tcW w:w="2603" w:type="dxa"/>
            <w:shd w:val="clear" w:color="auto" w:fill="D9D9D9" w:themeFill="background1" w:themeFillShade="D9"/>
          </w:tcPr>
          <w:p w14:paraId="62DA0442" w14:textId="2BA476FE" w:rsidR="00AA2AC4" w:rsidRPr="00D93C0E" w:rsidRDefault="00AA2AC4" w:rsidP="003B3C3B">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DATE</w:t>
            </w:r>
          </w:p>
        </w:tc>
      </w:tr>
      <w:tr w:rsidR="00AA2AC4" w:rsidRPr="00D93C0E" w14:paraId="34584F34" w14:textId="77777777" w:rsidTr="75CCE3C2">
        <w:trPr>
          <w:trHeight w:val="366"/>
        </w:trPr>
        <w:tc>
          <w:tcPr>
            <w:tcW w:w="2956" w:type="dxa"/>
          </w:tcPr>
          <w:p w14:paraId="61DA225F" w14:textId="155C29A0" w:rsidR="00AA2AC4" w:rsidRPr="00D93C0E" w:rsidRDefault="00124FF0" w:rsidP="00731954">
            <w:pPr>
              <w:pStyle w:val="Heading4"/>
              <w:spacing w:line="290" w:lineRule="auto"/>
              <w:ind w:left="0" w:right="75"/>
              <w:rPr>
                <w:rFonts w:cs="Arial"/>
                <w:color w:val="706F73"/>
                <w:spacing w:val="-1"/>
                <w:sz w:val="22"/>
                <w:szCs w:val="22"/>
              </w:rPr>
            </w:pPr>
            <w:r w:rsidRPr="00D93C0E">
              <w:rPr>
                <w:rFonts w:cs="Arial"/>
                <w:spacing w:val="-1"/>
                <w:sz w:val="22"/>
                <w:szCs w:val="22"/>
              </w:rPr>
              <w:t>USABA Interim</w:t>
            </w:r>
            <w:r w:rsidR="00DD2B6A" w:rsidRPr="00D93C0E">
              <w:rPr>
                <w:rFonts w:cs="Arial"/>
                <w:spacing w:val="-1"/>
                <w:sz w:val="22"/>
                <w:szCs w:val="22"/>
              </w:rPr>
              <w:t xml:space="preserve"> </w:t>
            </w:r>
            <w:r w:rsidR="00EB51AD" w:rsidRPr="00D93C0E">
              <w:rPr>
                <w:rFonts w:cs="Arial"/>
                <w:spacing w:val="-1"/>
                <w:sz w:val="22"/>
                <w:szCs w:val="22"/>
              </w:rPr>
              <w:t>E</w:t>
            </w:r>
            <w:r w:rsidR="001F79BA" w:rsidRPr="00D93C0E">
              <w:rPr>
                <w:rFonts w:cs="Arial"/>
                <w:spacing w:val="-1"/>
                <w:sz w:val="22"/>
                <w:szCs w:val="22"/>
              </w:rPr>
              <w:t>xecutive</w:t>
            </w:r>
            <w:r w:rsidR="00F947CA" w:rsidRPr="00D93C0E">
              <w:rPr>
                <w:rFonts w:cs="Arial"/>
                <w:spacing w:val="-1"/>
                <w:sz w:val="22"/>
                <w:szCs w:val="22"/>
              </w:rPr>
              <w:t xml:space="preserve"> Director</w:t>
            </w:r>
          </w:p>
        </w:tc>
        <w:tc>
          <w:tcPr>
            <w:tcW w:w="2520" w:type="dxa"/>
          </w:tcPr>
          <w:p w14:paraId="601ED5E5" w14:textId="28F955F3" w:rsidR="00AA2AC4" w:rsidRPr="00D93C0E" w:rsidRDefault="00B378BC" w:rsidP="003B3C3B">
            <w:pPr>
              <w:pStyle w:val="Heading4"/>
              <w:spacing w:line="290" w:lineRule="auto"/>
              <w:ind w:left="0" w:right="492"/>
              <w:rPr>
                <w:rFonts w:cs="Arial"/>
                <w:color w:val="706F73"/>
                <w:spacing w:val="-1"/>
                <w:sz w:val="22"/>
                <w:szCs w:val="22"/>
              </w:rPr>
            </w:pPr>
            <w:r w:rsidRPr="00D93C0E">
              <w:rPr>
                <w:rFonts w:cs="Arial"/>
                <w:spacing w:val="-1"/>
                <w:sz w:val="22"/>
                <w:szCs w:val="22"/>
              </w:rPr>
              <w:t>Michael Holmes</w:t>
            </w:r>
          </w:p>
          <w:p w14:paraId="086576F3" w14:textId="77777777" w:rsidR="00CD3C97" w:rsidRPr="00D93C0E" w:rsidRDefault="00CD3C97" w:rsidP="003B3C3B">
            <w:pPr>
              <w:pStyle w:val="Heading4"/>
              <w:spacing w:line="290" w:lineRule="auto"/>
              <w:ind w:left="0" w:right="492"/>
              <w:rPr>
                <w:rFonts w:cs="Arial"/>
                <w:color w:val="706F73"/>
                <w:spacing w:val="-1"/>
                <w:sz w:val="22"/>
                <w:szCs w:val="22"/>
              </w:rPr>
            </w:pPr>
          </w:p>
        </w:tc>
        <w:tc>
          <w:tcPr>
            <w:tcW w:w="3240" w:type="dxa"/>
          </w:tcPr>
          <w:p w14:paraId="3790F2FD" w14:textId="77777777" w:rsidR="00AA2AC4" w:rsidRPr="00D93C0E" w:rsidRDefault="00AA2AC4" w:rsidP="003B3C3B">
            <w:pPr>
              <w:pStyle w:val="Heading4"/>
              <w:spacing w:line="290" w:lineRule="auto"/>
              <w:ind w:left="0" w:right="492"/>
              <w:rPr>
                <w:rFonts w:cs="Arial"/>
                <w:color w:val="706F73"/>
                <w:spacing w:val="-1"/>
                <w:sz w:val="22"/>
                <w:szCs w:val="22"/>
              </w:rPr>
            </w:pPr>
          </w:p>
        </w:tc>
        <w:tc>
          <w:tcPr>
            <w:tcW w:w="2603" w:type="dxa"/>
          </w:tcPr>
          <w:p w14:paraId="4EC69BEA" w14:textId="77777777" w:rsidR="00AA2AC4" w:rsidRPr="00D93C0E" w:rsidRDefault="00AA2AC4" w:rsidP="003B3C3B">
            <w:pPr>
              <w:pStyle w:val="Heading4"/>
              <w:spacing w:line="290" w:lineRule="auto"/>
              <w:ind w:left="0" w:right="492"/>
              <w:rPr>
                <w:rFonts w:cs="Arial"/>
                <w:color w:val="706F73"/>
                <w:spacing w:val="-1"/>
                <w:sz w:val="22"/>
                <w:szCs w:val="22"/>
              </w:rPr>
            </w:pPr>
          </w:p>
        </w:tc>
      </w:tr>
    </w:tbl>
    <w:p w14:paraId="489BDEF1" w14:textId="389EC040" w:rsidR="75CCE3C2" w:rsidRPr="00D93C0E" w:rsidRDefault="75CCE3C2">
      <w:pPr>
        <w:rPr>
          <w:rFonts w:ascii="Arial" w:hAnsi="Arial" w:cs="Arial"/>
        </w:rPr>
      </w:pPr>
    </w:p>
    <w:p w14:paraId="4B9175FD" w14:textId="13FEA943" w:rsidR="00731954" w:rsidRPr="00D93C0E" w:rsidRDefault="00731954" w:rsidP="00731954">
      <w:pPr>
        <w:pStyle w:val="Heading4"/>
        <w:spacing w:line="288" w:lineRule="auto"/>
        <w:ind w:right="492"/>
        <w:rPr>
          <w:rFonts w:cs="Arial"/>
          <w:spacing w:val="-1"/>
          <w:sz w:val="22"/>
          <w:szCs w:val="22"/>
        </w:rPr>
      </w:pPr>
      <w:r w:rsidRPr="00D93C0E">
        <w:rPr>
          <w:rFonts w:cs="Arial"/>
          <w:spacing w:val="-1"/>
          <w:sz w:val="22"/>
          <w:szCs w:val="22"/>
        </w:rPr>
        <w:t xml:space="preserve">The following individual affirms that </w:t>
      </w:r>
      <w:r w:rsidR="00A749FE" w:rsidRPr="00D93C0E">
        <w:rPr>
          <w:rFonts w:cs="Arial"/>
          <w:spacing w:val="-1"/>
          <w:sz w:val="22"/>
          <w:szCs w:val="22"/>
        </w:rPr>
        <w:t xml:space="preserve">they have </w:t>
      </w:r>
      <w:r w:rsidRPr="00D93C0E">
        <w:rPr>
          <w:rFonts w:cs="Arial"/>
          <w:spacing w:val="-1"/>
          <w:sz w:val="22"/>
          <w:szCs w:val="22"/>
        </w:rPr>
        <w:t xml:space="preserve">read and understand the </w:t>
      </w:r>
      <w:r w:rsidR="00E8122C" w:rsidRPr="00D93C0E">
        <w:rPr>
          <w:rFonts w:cs="Arial"/>
          <w:spacing w:val="-1"/>
          <w:sz w:val="22"/>
          <w:szCs w:val="22"/>
        </w:rPr>
        <w:t>s</w:t>
      </w:r>
      <w:r w:rsidRPr="00D93C0E">
        <w:rPr>
          <w:rFonts w:cs="Arial"/>
          <w:spacing w:val="-1"/>
          <w:sz w:val="22"/>
          <w:szCs w:val="22"/>
        </w:rPr>
        <w:t xml:space="preserve">election </w:t>
      </w:r>
      <w:r w:rsidR="00E8122C" w:rsidRPr="00D93C0E">
        <w:rPr>
          <w:rFonts w:cs="Arial"/>
          <w:spacing w:val="-1"/>
          <w:sz w:val="22"/>
          <w:szCs w:val="22"/>
        </w:rPr>
        <w:t>p</w:t>
      </w:r>
      <w:r w:rsidRPr="00D93C0E">
        <w:rPr>
          <w:rFonts w:cs="Arial"/>
          <w:spacing w:val="-1"/>
          <w:sz w:val="22"/>
          <w:szCs w:val="22"/>
        </w:rPr>
        <w:t>rocedures.</w:t>
      </w:r>
    </w:p>
    <w:p w14:paraId="71C38E90" w14:textId="77777777" w:rsidR="00731954" w:rsidRPr="00D93C0E" w:rsidRDefault="00731954" w:rsidP="003B3C3B">
      <w:pPr>
        <w:pStyle w:val="Heading4"/>
        <w:spacing w:line="290" w:lineRule="auto"/>
        <w:ind w:right="492"/>
        <w:rPr>
          <w:rFonts w:cs="Arial"/>
          <w:color w:val="706F73"/>
          <w:spacing w:val="-1"/>
          <w:sz w:val="22"/>
          <w:szCs w:val="22"/>
        </w:rPr>
      </w:pPr>
    </w:p>
    <w:tbl>
      <w:tblPr>
        <w:tblStyle w:val="TableGrid"/>
        <w:tblW w:w="0" w:type="auto"/>
        <w:tblInd w:w="279" w:type="dxa"/>
        <w:tblLook w:val="04A0" w:firstRow="1" w:lastRow="0" w:firstColumn="1" w:lastColumn="0" w:noHBand="0" w:noVBand="1"/>
      </w:tblPr>
      <w:tblGrid>
        <w:gridCol w:w="2933"/>
        <w:gridCol w:w="2497"/>
        <w:gridCol w:w="3216"/>
        <w:gridCol w:w="2585"/>
      </w:tblGrid>
      <w:tr w:rsidR="00731954" w:rsidRPr="00D93C0E" w14:paraId="2D1DB9B4" w14:textId="77777777" w:rsidTr="000A5AA1">
        <w:trPr>
          <w:trHeight w:val="301"/>
        </w:trPr>
        <w:tc>
          <w:tcPr>
            <w:tcW w:w="2956" w:type="dxa"/>
            <w:shd w:val="clear" w:color="auto" w:fill="D9D9D9" w:themeFill="background1" w:themeFillShade="D9"/>
          </w:tcPr>
          <w:p w14:paraId="738F8A6B" w14:textId="77777777" w:rsidR="00731954" w:rsidRPr="00D93C0E" w:rsidRDefault="00731954" w:rsidP="00FD3B9C">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POSITION</w:t>
            </w:r>
          </w:p>
        </w:tc>
        <w:tc>
          <w:tcPr>
            <w:tcW w:w="2520" w:type="dxa"/>
            <w:shd w:val="clear" w:color="auto" w:fill="D9D9D9" w:themeFill="background1" w:themeFillShade="D9"/>
          </w:tcPr>
          <w:p w14:paraId="64BE2A8C" w14:textId="77777777" w:rsidR="00731954" w:rsidRPr="00D93C0E" w:rsidRDefault="00731954" w:rsidP="00FD3B9C">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NAME</w:t>
            </w:r>
          </w:p>
        </w:tc>
        <w:tc>
          <w:tcPr>
            <w:tcW w:w="3240" w:type="dxa"/>
            <w:shd w:val="clear" w:color="auto" w:fill="D9D9D9" w:themeFill="background1" w:themeFillShade="D9"/>
          </w:tcPr>
          <w:p w14:paraId="6E732A7A" w14:textId="77777777" w:rsidR="00731954" w:rsidRPr="00D93C0E" w:rsidRDefault="00731954" w:rsidP="00FD3B9C">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SIGNATURE</w:t>
            </w:r>
          </w:p>
        </w:tc>
        <w:tc>
          <w:tcPr>
            <w:tcW w:w="2610" w:type="dxa"/>
            <w:shd w:val="clear" w:color="auto" w:fill="D9D9D9" w:themeFill="background1" w:themeFillShade="D9"/>
          </w:tcPr>
          <w:p w14:paraId="5331808E" w14:textId="77777777" w:rsidR="00731954" w:rsidRPr="00D93C0E" w:rsidRDefault="00731954" w:rsidP="00FD3B9C">
            <w:pPr>
              <w:pStyle w:val="Heading4"/>
              <w:spacing w:line="290" w:lineRule="auto"/>
              <w:ind w:left="0" w:right="492"/>
              <w:rPr>
                <w:rFonts w:cs="Arial"/>
                <w:b/>
                <w:bCs/>
                <w:color w:val="002060"/>
                <w:spacing w:val="-1"/>
                <w:sz w:val="22"/>
                <w:szCs w:val="22"/>
              </w:rPr>
            </w:pPr>
            <w:r w:rsidRPr="00D93C0E">
              <w:rPr>
                <w:rFonts w:cs="Arial"/>
                <w:b/>
                <w:bCs/>
                <w:color w:val="002060"/>
                <w:spacing w:val="-1"/>
                <w:sz w:val="22"/>
                <w:szCs w:val="22"/>
              </w:rPr>
              <w:t>DATE</w:t>
            </w:r>
          </w:p>
        </w:tc>
      </w:tr>
      <w:tr w:rsidR="00731954" w:rsidRPr="0047753D" w14:paraId="3F4CD4F7" w14:textId="77777777" w:rsidTr="000A5AA1">
        <w:trPr>
          <w:trHeight w:val="301"/>
        </w:trPr>
        <w:tc>
          <w:tcPr>
            <w:tcW w:w="2956" w:type="dxa"/>
          </w:tcPr>
          <w:p w14:paraId="174E56CD" w14:textId="77777777" w:rsidR="00731954" w:rsidRPr="0047753D" w:rsidRDefault="00731954" w:rsidP="00731954">
            <w:pPr>
              <w:pStyle w:val="Heading4"/>
              <w:spacing w:line="290" w:lineRule="auto"/>
              <w:ind w:left="0" w:right="-15"/>
              <w:rPr>
                <w:rFonts w:cs="Arial"/>
                <w:spacing w:val="-1"/>
                <w:sz w:val="22"/>
                <w:szCs w:val="22"/>
              </w:rPr>
            </w:pPr>
            <w:r w:rsidRPr="0047753D">
              <w:rPr>
                <w:rFonts w:cs="Arial"/>
                <w:spacing w:val="-1"/>
                <w:sz w:val="22"/>
                <w:szCs w:val="22"/>
              </w:rPr>
              <w:t>Team USA Athletes</w:t>
            </w:r>
          </w:p>
          <w:p w14:paraId="59D14019" w14:textId="506B3706" w:rsidR="00731954" w:rsidRPr="0047753D" w:rsidRDefault="00731954" w:rsidP="00731954">
            <w:pPr>
              <w:pStyle w:val="Heading4"/>
              <w:spacing w:line="290" w:lineRule="auto"/>
              <w:ind w:left="0" w:right="-15"/>
              <w:rPr>
                <w:rFonts w:cs="Arial"/>
                <w:color w:val="706F73"/>
                <w:spacing w:val="-1"/>
                <w:sz w:val="22"/>
                <w:szCs w:val="22"/>
              </w:rPr>
            </w:pPr>
            <w:r w:rsidRPr="0047753D">
              <w:rPr>
                <w:rFonts w:cs="Arial"/>
                <w:spacing w:val="-1"/>
                <w:sz w:val="22"/>
                <w:szCs w:val="22"/>
              </w:rPr>
              <w:t>Commission Representative*</w:t>
            </w:r>
          </w:p>
        </w:tc>
        <w:tc>
          <w:tcPr>
            <w:tcW w:w="2520" w:type="dxa"/>
          </w:tcPr>
          <w:p w14:paraId="4B94D7B9" w14:textId="2D58CC38" w:rsidR="00731954" w:rsidRPr="0047753D" w:rsidRDefault="00B378BC" w:rsidP="00FD3B9C">
            <w:pPr>
              <w:pStyle w:val="Heading4"/>
              <w:spacing w:line="290" w:lineRule="auto"/>
              <w:ind w:left="0" w:right="492"/>
              <w:rPr>
                <w:rFonts w:cs="Arial"/>
                <w:color w:val="706F73"/>
                <w:spacing w:val="-1"/>
                <w:sz w:val="22"/>
                <w:szCs w:val="22"/>
              </w:rPr>
            </w:pPr>
            <w:r w:rsidRPr="0047753D">
              <w:rPr>
                <w:rFonts w:cs="Arial"/>
                <w:spacing w:val="-1"/>
                <w:sz w:val="22"/>
                <w:szCs w:val="22"/>
              </w:rPr>
              <w:t>John Kusku</w:t>
            </w:r>
          </w:p>
        </w:tc>
        <w:tc>
          <w:tcPr>
            <w:tcW w:w="3240" w:type="dxa"/>
          </w:tcPr>
          <w:p w14:paraId="2824A97A" w14:textId="77777777" w:rsidR="00731954" w:rsidRPr="0047753D" w:rsidRDefault="00731954" w:rsidP="00FD3B9C">
            <w:pPr>
              <w:pStyle w:val="Heading4"/>
              <w:spacing w:line="290" w:lineRule="auto"/>
              <w:ind w:left="0" w:right="492"/>
              <w:rPr>
                <w:rFonts w:cs="Arial"/>
                <w:color w:val="706F73"/>
                <w:spacing w:val="-1"/>
                <w:sz w:val="22"/>
                <w:szCs w:val="22"/>
              </w:rPr>
            </w:pPr>
          </w:p>
        </w:tc>
        <w:tc>
          <w:tcPr>
            <w:tcW w:w="2610" w:type="dxa"/>
          </w:tcPr>
          <w:p w14:paraId="21867BEC" w14:textId="77777777" w:rsidR="00731954" w:rsidRPr="0047753D" w:rsidRDefault="00731954" w:rsidP="00FD3B9C">
            <w:pPr>
              <w:pStyle w:val="Heading4"/>
              <w:spacing w:line="290" w:lineRule="auto"/>
              <w:ind w:left="0" w:right="492"/>
              <w:rPr>
                <w:rFonts w:cs="Arial"/>
                <w:color w:val="706F73"/>
                <w:spacing w:val="-1"/>
                <w:sz w:val="22"/>
                <w:szCs w:val="22"/>
              </w:rPr>
            </w:pPr>
          </w:p>
        </w:tc>
      </w:tr>
    </w:tbl>
    <w:p w14:paraId="3B3A1099" w14:textId="77777777" w:rsidR="00731954" w:rsidRPr="0047753D" w:rsidRDefault="00731954" w:rsidP="00012E95">
      <w:pPr>
        <w:pStyle w:val="Heading4"/>
        <w:spacing w:line="290" w:lineRule="auto"/>
        <w:ind w:left="450" w:right="720"/>
        <w:rPr>
          <w:rFonts w:cs="Arial"/>
          <w:color w:val="706F73"/>
          <w:spacing w:val="-1"/>
          <w:sz w:val="22"/>
          <w:szCs w:val="22"/>
        </w:rPr>
      </w:pPr>
    </w:p>
    <w:p w14:paraId="070BA51D" w14:textId="6FFBAEDD" w:rsidR="00012E95" w:rsidRPr="0047753D" w:rsidRDefault="00012E95" w:rsidP="00012E95">
      <w:pPr>
        <w:ind w:left="450" w:right="720"/>
        <w:rPr>
          <w:rFonts w:ascii="Arial" w:eastAsia="Times New Roman" w:hAnsi="Arial" w:cs="Arial"/>
        </w:rPr>
      </w:pPr>
      <w:r w:rsidRPr="0047753D">
        <w:rPr>
          <w:rFonts w:ascii="Arial" w:eastAsia="Times New Roman" w:hAnsi="Arial" w:cs="Arial"/>
        </w:rPr>
        <w:t>* If the Team USA Athletes’ Commission</w:t>
      </w:r>
      <w:r w:rsidR="007840CC" w:rsidRPr="0047753D">
        <w:rPr>
          <w:rFonts w:ascii="Arial" w:eastAsia="Times New Roman" w:hAnsi="Arial" w:cs="Arial"/>
        </w:rPr>
        <w:t xml:space="preserve"> (AC)</w:t>
      </w:r>
      <w:r w:rsidRPr="0047753D">
        <w:rPr>
          <w:rFonts w:ascii="Arial" w:eastAsia="Times New Roman" w:hAnsi="Arial" w:cs="Arial"/>
        </w:rPr>
        <w:t xml:space="preserve"> Representative ha</w:t>
      </w:r>
      <w:r w:rsidR="000B5B6D" w:rsidRPr="0047753D">
        <w:rPr>
          <w:rFonts w:ascii="Arial" w:eastAsia="Times New Roman" w:hAnsi="Arial" w:cs="Arial"/>
        </w:rPr>
        <w:t>s</w:t>
      </w:r>
      <w:r w:rsidRPr="0047753D">
        <w:rPr>
          <w:rFonts w:ascii="Arial" w:eastAsia="Times New Roman" w:hAnsi="Arial" w:cs="Arial"/>
        </w:rPr>
        <w:t xml:space="preserve"> delegated authority to </w:t>
      </w:r>
      <w:r w:rsidR="000B5B6D" w:rsidRPr="0047753D">
        <w:rPr>
          <w:rFonts w:ascii="Arial" w:eastAsia="Times New Roman" w:hAnsi="Arial" w:cs="Arial"/>
        </w:rPr>
        <w:t xml:space="preserve">the </w:t>
      </w:r>
      <w:r w:rsidR="00AC3949" w:rsidRPr="0047753D">
        <w:rPr>
          <w:rFonts w:ascii="Arial" w:eastAsia="Times New Roman" w:hAnsi="Arial" w:cs="Arial"/>
        </w:rPr>
        <w:t>Team USA Athletes’ Commission Alternate</w:t>
      </w:r>
      <w:r w:rsidRPr="0047753D">
        <w:rPr>
          <w:rFonts w:ascii="Arial" w:eastAsia="Times New Roman" w:hAnsi="Arial" w:cs="Arial"/>
        </w:rPr>
        <w:t xml:space="preserve"> to sign the Selection Procedures, attach a letter from the Team USA AC Representative indicating the reason they have delegated authority.  </w:t>
      </w:r>
    </w:p>
    <w:p w14:paraId="64C9F1FF" w14:textId="77777777" w:rsidR="00012E95" w:rsidRPr="0047753D" w:rsidRDefault="00012E95" w:rsidP="00012E95">
      <w:pPr>
        <w:ind w:left="450" w:right="720"/>
        <w:rPr>
          <w:rFonts w:ascii="Arial" w:eastAsia="Times New Roman" w:hAnsi="Arial" w:cs="Arial"/>
        </w:rPr>
      </w:pPr>
      <w:r w:rsidRPr="0047753D">
        <w:rPr>
          <w:rFonts w:ascii="Arial" w:eastAsia="Times New Roman" w:hAnsi="Arial" w:cs="Arial"/>
        </w:rPr>
        <w:t>  </w:t>
      </w:r>
    </w:p>
    <w:p w14:paraId="0F09D56B" w14:textId="5382201F" w:rsidR="00DA15C6" w:rsidRPr="00D93C0E" w:rsidRDefault="00012E95" w:rsidP="00330D9C">
      <w:pPr>
        <w:ind w:left="450" w:right="720"/>
        <w:rPr>
          <w:rFonts w:ascii="Arial" w:eastAsia="Times New Roman" w:hAnsi="Arial" w:cs="Arial"/>
        </w:rPr>
      </w:pPr>
      <w:r w:rsidRPr="0047753D">
        <w:rPr>
          <w:rFonts w:ascii="Arial" w:eastAsia="Times New Roman" w:hAnsi="Arial" w:cs="Arial"/>
        </w:rPr>
        <w:t>* Signature by the Athlete Representative constitutes that they have read and understand the Selection Procedures. If the Athlete Representative reads and does not agree with the Athlete Selection Procedures being submitted by the NGB, they may submit those reasons in writing to their US</w:t>
      </w:r>
      <w:r w:rsidRPr="00D93C0E">
        <w:rPr>
          <w:rFonts w:ascii="Arial" w:eastAsia="Times New Roman" w:hAnsi="Arial" w:cs="Arial"/>
        </w:rPr>
        <w:t>OPC Sport Performance Team.  </w:t>
      </w:r>
      <w:r w:rsidR="00DA15C6" w:rsidRPr="00D93C0E">
        <w:rPr>
          <w:rFonts w:ascii="Arial" w:hAnsi="Arial" w:cs="Arial"/>
        </w:rPr>
        <w:br w:type="page"/>
      </w:r>
    </w:p>
    <w:p w14:paraId="4AE37B8E" w14:textId="114FC599" w:rsidR="0094618C" w:rsidRDefault="0094618C" w:rsidP="0094618C">
      <w:pPr>
        <w:pStyle w:val="Heading1"/>
        <w:spacing w:after="20"/>
        <w:jc w:val="center"/>
      </w:pPr>
      <w:r>
        <w:rPr>
          <w:rFonts w:ascii="Arial" w:hAnsi="Arial"/>
          <w:b/>
          <w:color w:val="002B5C"/>
          <w:sz w:val="30"/>
        </w:rPr>
        <w:lastRenderedPageBreak/>
        <w:t>Appendix A: Selection Committee Guidance</w:t>
      </w:r>
    </w:p>
    <w:p w14:paraId="266EF69E" w14:textId="77777777" w:rsidR="005E4A72" w:rsidRPr="005E4A72" w:rsidRDefault="005E4A72" w:rsidP="005E4A72">
      <w:pPr>
        <w:pStyle w:val="EndnoteText"/>
        <w:tabs>
          <w:tab w:val="left" w:pos="-720"/>
        </w:tabs>
        <w:suppressAutoHyphens/>
        <w:ind w:left="360" w:right="540"/>
        <w:jc w:val="center"/>
        <w:rPr>
          <w:rFonts w:ascii="Arial" w:hAnsi="Arial" w:cs="Arial"/>
          <w:b/>
          <w:bCs/>
          <w:sz w:val="22"/>
          <w:szCs w:val="22"/>
        </w:rPr>
      </w:pPr>
    </w:p>
    <w:tbl>
      <w:tblPr>
        <w:tblW w:w="0" w:type="auto"/>
        <w:jc w:val="center"/>
        <w:tblLook w:val="04A0" w:firstRow="1" w:lastRow="0" w:firstColumn="1" w:lastColumn="0" w:noHBand="0" w:noVBand="1"/>
      </w:tblPr>
      <w:tblGrid>
        <w:gridCol w:w="9936"/>
      </w:tblGrid>
      <w:tr w:rsidR="005E4A72" w:rsidRPr="005E4A72" w14:paraId="33F1AB60" w14:textId="77777777" w:rsidTr="0076359B">
        <w:trPr>
          <w:jc w:val="center"/>
        </w:trPr>
        <w:tc>
          <w:tcPr>
            <w:tcW w:w="9936" w:type="dxa"/>
            <w:shd w:val="clear" w:color="auto" w:fill="EAF2F8"/>
            <w:tcMar>
              <w:top w:w="110" w:type="dxa"/>
              <w:left w:w="150" w:type="dxa"/>
              <w:bottom w:w="110" w:type="dxa"/>
              <w:right w:w="150" w:type="dxa"/>
            </w:tcMar>
          </w:tcPr>
          <w:p w14:paraId="1A687232" w14:textId="77777777" w:rsidR="005E4A72" w:rsidRPr="005E4A72" w:rsidRDefault="005E4A72" w:rsidP="005E4A72">
            <w:pPr>
              <w:widowControl/>
              <w:spacing w:line="259" w:lineRule="auto"/>
              <w:rPr>
                <w:rFonts w:ascii="Calibri" w:eastAsia="Calibri" w:hAnsi="Calibri" w:cs="Times New Roman"/>
                <w:sz w:val="21"/>
              </w:rPr>
            </w:pPr>
            <w:r w:rsidRPr="005E4A72">
              <w:rPr>
                <w:rFonts w:ascii="Calibri" w:eastAsia="Calibri" w:hAnsi="Calibri" w:cs="Times New Roman"/>
                <w:b/>
                <w:sz w:val="21"/>
              </w:rPr>
              <w:t xml:space="preserve">Purpose. </w:t>
            </w:r>
            <w:r w:rsidRPr="005E4A72">
              <w:rPr>
                <w:rFonts w:ascii="Calibri" w:eastAsia="Calibri" w:hAnsi="Calibri" w:cs="Times New Roman"/>
                <w:sz w:val="21"/>
              </w:rPr>
              <w:t>This guidance is intended to support a consistent, fair, and transparent process for selecting the 12 athletes who will make up the 2027-2028 USA Goalball Competition Pool. The selection process should remain led by the tryout scores while also ensuring that the final pool has the positional balance and versatility needed to compete effectively.</w:t>
            </w:r>
          </w:p>
        </w:tc>
      </w:tr>
    </w:tbl>
    <w:p w14:paraId="59485917" w14:textId="77777777" w:rsidR="005E4A72" w:rsidRPr="005E4A72" w:rsidRDefault="005E4A72" w:rsidP="005E4A72">
      <w:pPr>
        <w:widowControl/>
        <w:spacing w:after="100" w:line="259" w:lineRule="auto"/>
        <w:rPr>
          <w:rFonts w:ascii="Calibri" w:eastAsia="Calibri" w:hAnsi="Calibri" w:cs="Times New Roman"/>
          <w:sz w:val="21"/>
        </w:rPr>
      </w:pPr>
    </w:p>
    <w:p w14:paraId="478EB1AE" w14:textId="77777777" w:rsidR="005E4A72" w:rsidRPr="005E4A72" w:rsidRDefault="005E4A72" w:rsidP="005E4A72">
      <w:pPr>
        <w:keepNext/>
        <w:keepLines/>
        <w:widowControl/>
        <w:spacing w:before="180" w:after="80" w:line="259" w:lineRule="auto"/>
        <w:outlineLvl w:val="0"/>
        <w:rPr>
          <w:rFonts w:ascii="Calibri" w:eastAsia="MS Gothic" w:hAnsi="Calibri" w:cs="Times New Roman"/>
          <w:b/>
          <w:bCs/>
          <w:color w:val="1F4E79"/>
          <w:sz w:val="26"/>
          <w:szCs w:val="28"/>
        </w:rPr>
      </w:pPr>
      <w:r w:rsidRPr="005E4A72">
        <w:rPr>
          <w:rFonts w:ascii="Calibri" w:eastAsia="MS Gothic" w:hAnsi="Calibri" w:cs="Times New Roman"/>
          <w:b/>
          <w:bCs/>
          <w:color w:val="1F4E79"/>
          <w:sz w:val="26"/>
          <w:szCs w:val="28"/>
        </w:rPr>
        <w:t>Guiding Selection Principles</w:t>
      </w:r>
    </w:p>
    <w:p w14:paraId="48433062" w14:textId="77777777" w:rsidR="005E4A72" w:rsidRPr="005E4A72" w:rsidRDefault="005E4A72" w:rsidP="005E4A72">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Score-led selection. The starting point is to select the athletes with the highest overall tryout scores.</w:t>
      </w:r>
    </w:p>
    <w:p w14:paraId="54A40714" w14:textId="77777777" w:rsidR="005E4A72" w:rsidRPr="005E4A72" w:rsidRDefault="005E4A72" w:rsidP="005E4A72">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Positional balance. The final group of 12 must provide appropriate coverage at left wing, center, and right wing.</w:t>
      </w:r>
    </w:p>
    <w:p w14:paraId="33B05E30" w14:textId="77777777" w:rsidR="005E4A72" w:rsidRPr="005E4A72" w:rsidRDefault="005E4A72" w:rsidP="005E4A72">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Consistent athlete review. Each athlete discussed should be evaluated using the same criteria and in comparison with other athletes at the same primary position.</w:t>
      </w:r>
    </w:p>
    <w:p w14:paraId="101A1BB3" w14:textId="77777777" w:rsidR="005E4A72" w:rsidRPr="005E4A72" w:rsidRDefault="005E4A72" w:rsidP="005E4A72">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Clear rationale. Any decision that changes the order established by the overall scores should be tied to positional need, versatility, or the evaluation factors outlined below.</w:t>
      </w:r>
    </w:p>
    <w:p w14:paraId="54A567B6" w14:textId="77777777" w:rsidR="005E4A72" w:rsidRPr="005E4A72" w:rsidRDefault="005E4A72" w:rsidP="005E4A72">
      <w:pPr>
        <w:keepNext/>
        <w:keepLines/>
        <w:widowControl/>
        <w:spacing w:before="180" w:after="80" w:line="259" w:lineRule="auto"/>
        <w:outlineLvl w:val="0"/>
        <w:rPr>
          <w:rFonts w:ascii="Calibri" w:eastAsia="MS Gothic" w:hAnsi="Calibri" w:cs="Times New Roman"/>
          <w:b/>
          <w:bCs/>
          <w:color w:val="1F4E79"/>
          <w:sz w:val="26"/>
          <w:szCs w:val="28"/>
        </w:rPr>
      </w:pPr>
      <w:r w:rsidRPr="005E4A72">
        <w:rPr>
          <w:rFonts w:ascii="Calibri" w:eastAsia="MS Gothic" w:hAnsi="Calibri" w:cs="Times New Roman"/>
          <w:b/>
          <w:bCs/>
          <w:color w:val="1F4E79"/>
          <w:sz w:val="26"/>
          <w:szCs w:val="28"/>
        </w:rPr>
        <w:t>Recommended Selection Process</w:t>
      </w:r>
    </w:p>
    <w:p w14:paraId="6888881B" w14:textId="77777777" w:rsidR="005E4A72" w:rsidRPr="005E4A72" w:rsidRDefault="005E4A72" w:rsidP="005E4A72">
      <w:pPr>
        <w:keepNext/>
        <w:keepLines/>
        <w:widowControl/>
        <w:spacing w:before="120" w:after="60" w:line="259" w:lineRule="auto"/>
        <w:outlineLvl w:val="1"/>
        <w:rPr>
          <w:rFonts w:ascii="Calibri" w:eastAsia="MS Gothic" w:hAnsi="Calibri" w:cs="Times New Roman"/>
          <w:b/>
          <w:bCs/>
          <w:color w:val="2F5597"/>
          <w:szCs w:val="26"/>
        </w:rPr>
      </w:pPr>
      <w:r w:rsidRPr="005E4A72">
        <w:rPr>
          <w:rFonts w:ascii="Calibri" w:eastAsia="MS Gothic" w:hAnsi="Calibri" w:cs="Times New Roman"/>
          <w:b/>
          <w:bCs/>
          <w:color w:val="2F5597"/>
          <w:szCs w:val="26"/>
        </w:rPr>
        <w:t>1. Rank all athletes by total score.</w:t>
      </w:r>
    </w:p>
    <w:p w14:paraId="58DA6F97" w14:textId="77777777" w:rsidR="005E4A72" w:rsidRPr="005E4A72" w:rsidRDefault="005E4A72" w:rsidP="005E4A72">
      <w:pPr>
        <w:widowControl/>
        <w:spacing w:after="80" w:line="259" w:lineRule="auto"/>
        <w:ind w:left="173"/>
        <w:rPr>
          <w:rFonts w:ascii="Calibri" w:eastAsia="Calibri" w:hAnsi="Calibri" w:cs="Times New Roman"/>
          <w:sz w:val="21"/>
        </w:rPr>
      </w:pPr>
      <w:r w:rsidRPr="005E4A72">
        <w:rPr>
          <w:rFonts w:ascii="Calibri" w:eastAsia="Calibri" w:hAnsi="Calibri" w:cs="Times New Roman"/>
          <w:sz w:val="21"/>
        </w:rPr>
        <w:t>Begin with the complete tryout results and rank all athletes from highest to lowest total score.</w:t>
      </w:r>
    </w:p>
    <w:p w14:paraId="4EF7D064" w14:textId="77777777" w:rsidR="005E4A72" w:rsidRPr="005E4A72" w:rsidRDefault="005E4A72" w:rsidP="005E4A72">
      <w:pPr>
        <w:keepNext/>
        <w:keepLines/>
        <w:widowControl/>
        <w:spacing w:before="120" w:after="60" w:line="259" w:lineRule="auto"/>
        <w:outlineLvl w:val="1"/>
        <w:rPr>
          <w:rFonts w:ascii="Calibri" w:eastAsia="MS Gothic" w:hAnsi="Calibri" w:cs="Times New Roman"/>
          <w:b/>
          <w:bCs/>
          <w:color w:val="2F5597"/>
          <w:szCs w:val="26"/>
        </w:rPr>
      </w:pPr>
      <w:r w:rsidRPr="005E4A72">
        <w:rPr>
          <w:rFonts w:ascii="Calibri" w:eastAsia="MS Gothic" w:hAnsi="Calibri" w:cs="Times New Roman"/>
          <w:b/>
          <w:bCs/>
          <w:color w:val="2F5597"/>
          <w:szCs w:val="26"/>
        </w:rPr>
        <w:t>2. Identify the top six athletes.</w:t>
      </w:r>
    </w:p>
    <w:p w14:paraId="140272AF" w14:textId="77777777" w:rsidR="005E4A72" w:rsidRPr="005E4A72" w:rsidRDefault="005E4A72" w:rsidP="005E4A72">
      <w:pPr>
        <w:widowControl/>
        <w:spacing w:after="80" w:line="259" w:lineRule="auto"/>
        <w:ind w:left="173"/>
        <w:rPr>
          <w:rFonts w:ascii="Calibri" w:eastAsia="Calibri" w:hAnsi="Calibri" w:cs="Times New Roman"/>
          <w:sz w:val="21"/>
        </w:rPr>
      </w:pPr>
      <w:r w:rsidRPr="005E4A72">
        <w:rPr>
          <w:rFonts w:ascii="Calibri" w:eastAsia="Calibri" w:hAnsi="Calibri" w:cs="Times New Roman"/>
          <w:sz w:val="21"/>
        </w:rPr>
        <w:t>The six highest-scoring athletes should be treated as presumptive selections for the Competition Pool. The committee should briefly confirm their primary positions and verify that selecting all six does not create a significant positional concern. Unless a material concern is identified, these athletes should not require extended discussion.</w:t>
      </w:r>
    </w:p>
    <w:p w14:paraId="3CF65BB2" w14:textId="77777777" w:rsidR="005E4A72" w:rsidRPr="005E4A72" w:rsidRDefault="005E4A72" w:rsidP="005E4A72">
      <w:pPr>
        <w:keepNext/>
        <w:keepLines/>
        <w:widowControl/>
        <w:spacing w:before="120" w:after="60" w:line="259" w:lineRule="auto"/>
        <w:outlineLvl w:val="1"/>
        <w:rPr>
          <w:rFonts w:ascii="Calibri" w:eastAsia="MS Gothic" w:hAnsi="Calibri" w:cs="Times New Roman"/>
          <w:b/>
          <w:bCs/>
          <w:color w:val="2F5597"/>
          <w:szCs w:val="26"/>
        </w:rPr>
      </w:pPr>
      <w:r w:rsidRPr="005E4A72">
        <w:rPr>
          <w:rFonts w:ascii="Calibri" w:eastAsia="MS Gothic" w:hAnsi="Calibri" w:cs="Times New Roman"/>
          <w:b/>
          <w:bCs/>
          <w:color w:val="2F5597"/>
          <w:szCs w:val="26"/>
        </w:rPr>
        <w:t>3. Assess the initial positional distribution.</w:t>
      </w:r>
    </w:p>
    <w:p w14:paraId="52289760" w14:textId="77777777" w:rsidR="005E4A72" w:rsidRPr="005E4A72" w:rsidRDefault="005E4A72" w:rsidP="005E4A72">
      <w:pPr>
        <w:widowControl/>
        <w:spacing w:after="80" w:line="259" w:lineRule="auto"/>
        <w:ind w:left="173"/>
        <w:rPr>
          <w:rFonts w:ascii="Calibri" w:eastAsia="Calibri" w:hAnsi="Calibri" w:cs="Times New Roman"/>
          <w:sz w:val="21"/>
        </w:rPr>
      </w:pPr>
      <w:r w:rsidRPr="005E4A72">
        <w:rPr>
          <w:rFonts w:ascii="Calibri" w:eastAsia="Calibri" w:hAnsi="Calibri" w:cs="Times New Roman"/>
          <w:sz w:val="21"/>
        </w:rPr>
        <w:t>After the top six are identified, record how many athletes have been selected at each primary position: left wing, center, and right wing.</w:t>
      </w:r>
    </w:p>
    <w:p w14:paraId="7A44244C" w14:textId="77777777" w:rsidR="005E4A72" w:rsidRPr="005E4A72" w:rsidRDefault="005E4A72" w:rsidP="005E4A72">
      <w:pPr>
        <w:keepNext/>
        <w:keepLines/>
        <w:widowControl/>
        <w:spacing w:before="120" w:after="60" w:line="259" w:lineRule="auto"/>
        <w:outlineLvl w:val="1"/>
        <w:rPr>
          <w:rFonts w:ascii="Calibri" w:eastAsia="MS Gothic" w:hAnsi="Calibri" w:cs="Times New Roman"/>
          <w:b/>
          <w:bCs/>
          <w:color w:val="2F5597"/>
          <w:szCs w:val="26"/>
        </w:rPr>
      </w:pPr>
      <w:r w:rsidRPr="005E4A72">
        <w:rPr>
          <w:rFonts w:ascii="Calibri" w:eastAsia="MS Gothic" w:hAnsi="Calibri" w:cs="Times New Roman"/>
          <w:b/>
          <w:bCs/>
          <w:color w:val="2F5597"/>
          <w:szCs w:val="26"/>
        </w:rPr>
        <w:t>4. Evaluate the remaining candidates in relation to both score and positional need.</w:t>
      </w:r>
    </w:p>
    <w:p w14:paraId="2331836D" w14:textId="77777777" w:rsidR="005E4A72" w:rsidRPr="005E4A72" w:rsidRDefault="005E4A72" w:rsidP="005E4A72">
      <w:pPr>
        <w:widowControl/>
        <w:spacing w:after="80" w:line="259" w:lineRule="auto"/>
        <w:ind w:left="173"/>
        <w:rPr>
          <w:rFonts w:ascii="Calibri" w:eastAsia="Calibri" w:hAnsi="Calibri" w:cs="Times New Roman"/>
          <w:sz w:val="21"/>
        </w:rPr>
      </w:pPr>
      <w:r w:rsidRPr="005E4A72">
        <w:rPr>
          <w:rFonts w:ascii="Calibri" w:eastAsia="Calibri" w:hAnsi="Calibri" w:cs="Times New Roman"/>
          <w:sz w:val="21"/>
        </w:rPr>
        <w:t>The next group of athletes should be considered in score order, with particular attention to the positions that still need to be filled. The ideal distribution is four left wings, four centers, and four right wings. A 5-4-3 distribution may also be appropriate. The committee should avoid selecting an unnecessarily high or low number of athletes who share the same primary position (i.e., no more than 5 athletes and no less than 3 athletes for a given primary position).</w:t>
      </w:r>
    </w:p>
    <w:p w14:paraId="3D8BC457" w14:textId="77777777" w:rsidR="005E4A72" w:rsidRPr="005E4A72" w:rsidRDefault="005E4A72" w:rsidP="005E4A72">
      <w:pPr>
        <w:keepNext/>
        <w:keepLines/>
        <w:widowControl/>
        <w:spacing w:before="120" w:after="60" w:line="259" w:lineRule="auto"/>
        <w:outlineLvl w:val="1"/>
        <w:rPr>
          <w:rFonts w:ascii="Calibri" w:eastAsia="MS Gothic" w:hAnsi="Calibri" w:cs="Times New Roman"/>
          <w:b/>
          <w:bCs/>
          <w:color w:val="2F5597"/>
          <w:szCs w:val="26"/>
        </w:rPr>
      </w:pPr>
      <w:r w:rsidRPr="005E4A72">
        <w:rPr>
          <w:rFonts w:ascii="Calibri" w:eastAsia="MS Gothic" w:hAnsi="Calibri" w:cs="Times New Roman"/>
          <w:b/>
          <w:bCs/>
          <w:color w:val="2F5597"/>
          <w:szCs w:val="26"/>
        </w:rPr>
        <w:t>5. Apply the close-score comparison criteria.</w:t>
      </w:r>
    </w:p>
    <w:p w14:paraId="35F80BFB" w14:textId="77777777" w:rsidR="005E4A72" w:rsidRPr="005E4A72" w:rsidRDefault="005E4A72" w:rsidP="005E4A72">
      <w:pPr>
        <w:widowControl/>
        <w:spacing w:after="80" w:line="259" w:lineRule="auto"/>
        <w:ind w:left="173"/>
        <w:rPr>
          <w:rFonts w:ascii="Calibri" w:eastAsia="Calibri" w:hAnsi="Calibri" w:cs="Times New Roman"/>
          <w:sz w:val="21"/>
        </w:rPr>
      </w:pPr>
      <w:r w:rsidRPr="005E4A72">
        <w:rPr>
          <w:rFonts w:ascii="Calibri" w:eastAsia="Calibri" w:hAnsi="Calibri" w:cs="Times New Roman"/>
          <w:sz w:val="21"/>
        </w:rPr>
        <w:t>When athletes are within five points of one another, the committee should compare them with the following criteria:</w:t>
      </w:r>
    </w:p>
    <w:p w14:paraId="07F075E0" w14:textId="77777777" w:rsidR="005E4A72" w:rsidRPr="005E4A72" w:rsidRDefault="005E4A72" w:rsidP="005E4A72">
      <w:pPr>
        <w:widowControl/>
        <w:spacing w:after="60" w:line="259" w:lineRule="auto"/>
        <w:ind w:left="720" w:hanging="288"/>
        <w:rPr>
          <w:rFonts w:ascii="Calibri" w:eastAsia="Calibri" w:hAnsi="Calibri" w:cs="Times New Roman"/>
          <w:sz w:val="21"/>
        </w:rPr>
      </w:pPr>
      <w:r w:rsidRPr="005E4A72">
        <w:rPr>
          <w:rFonts w:ascii="Calibri" w:eastAsia="Calibri" w:hAnsi="Calibri" w:cs="Times New Roman"/>
          <w:b/>
          <w:sz w:val="21"/>
        </w:rPr>
        <w:t xml:space="preserve">a. Secondary position and positional versatility: </w:t>
      </w:r>
      <w:r w:rsidRPr="005E4A72">
        <w:rPr>
          <w:rFonts w:ascii="Calibri" w:eastAsia="Calibri" w:hAnsi="Calibri" w:cs="Times New Roman"/>
          <w:sz w:val="21"/>
        </w:rPr>
        <w:t>Consider whether the athlete can credibly cover another position and how that flexibility strengthens the overall pool.</w:t>
      </w:r>
    </w:p>
    <w:p w14:paraId="2EE6D61D" w14:textId="77777777" w:rsidR="005E4A72" w:rsidRPr="005E4A72" w:rsidRDefault="005E4A72" w:rsidP="005E4A72">
      <w:pPr>
        <w:widowControl/>
        <w:spacing w:after="60" w:line="259" w:lineRule="auto"/>
        <w:ind w:left="720" w:hanging="288"/>
        <w:rPr>
          <w:rFonts w:ascii="Calibri" w:eastAsia="Calibri" w:hAnsi="Calibri" w:cs="Times New Roman"/>
          <w:sz w:val="21"/>
        </w:rPr>
      </w:pPr>
      <w:r w:rsidRPr="005E4A72">
        <w:rPr>
          <w:rFonts w:ascii="Calibri" w:eastAsia="Calibri" w:hAnsi="Calibri" w:cs="Times New Roman"/>
          <w:b/>
          <w:sz w:val="21"/>
        </w:rPr>
        <w:t xml:space="preserve">b. Objective testing results: </w:t>
      </w:r>
      <w:r w:rsidRPr="005E4A72">
        <w:rPr>
          <w:rFonts w:ascii="Calibri" w:eastAsia="Calibri" w:hAnsi="Calibri" w:cs="Times New Roman"/>
          <w:sz w:val="21"/>
        </w:rPr>
        <w:t>Review strength and conditioning results, accuracy testing, and in-game defensive and offensive performance.</w:t>
      </w:r>
    </w:p>
    <w:p w14:paraId="68B0D1CD" w14:textId="77777777" w:rsidR="005E4A72" w:rsidRPr="005E4A72" w:rsidRDefault="005E4A72" w:rsidP="005E4A72">
      <w:pPr>
        <w:widowControl/>
        <w:spacing w:after="60" w:line="259" w:lineRule="auto"/>
        <w:ind w:left="720" w:hanging="288"/>
        <w:rPr>
          <w:rFonts w:ascii="Calibri" w:eastAsia="Calibri" w:hAnsi="Calibri" w:cs="Times New Roman"/>
          <w:sz w:val="21"/>
        </w:rPr>
      </w:pPr>
      <w:r w:rsidRPr="005E4A72">
        <w:rPr>
          <w:rFonts w:ascii="Calibri" w:eastAsia="Calibri" w:hAnsi="Calibri" w:cs="Times New Roman"/>
          <w:b/>
          <w:sz w:val="21"/>
        </w:rPr>
        <w:lastRenderedPageBreak/>
        <w:t xml:space="preserve">c. Subjective evaluation areas: </w:t>
      </w:r>
      <w:r w:rsidRPr="005E4A72">
        <w:rPr>
          <w:rFonts w:ascii="Calibri" w:eastAsia="Calibri" w:hAnsi="Calibri" w:cs="Times New Roman"/>
          <w:sz w:val="21"/>
        </w:rPr>
        <w:t>Review the scored subjective categories, with particular attention to team culture and the athlete's ability to contribute positively within the national team environment.</w:t>
      </w:r>
    </w:p>
    <w:p w14:paraId="626D994F" w14:textId="77777777" w:rsidR="005E4A72" w:rsidRPr="005E4A72" w:rsidRDefault="005E4A72" w:rsidP="005E4A72">
      <w:pPr>
        <w:keepNext/>
        <w:keepLines/>
        <w:widowControl/>
        <w:spacing w:before="120" w:after="60" w:line="259" w:lineRule="auto"/>
        <w:outlineLvl w:val="1"/>
        <w:rPr>
          <w:rFonts w:ascii="Calibri" w:eastAsia="MS Gothic" w:hAnsi="Calibri" w:cs="Times New Roman"/>
          <w:b/>
          <w:bCs/>
          <w:color w:val="2F5597"/>
          <w:szCs w:val="26"/>
        </w:rPr>
      </w:pPr>
      <w:r w:rsidRPr="005E4A72">
        <w:rPr>
          <w:rFonts w:ascii="Calibri" w:eastAsia="MS Gothic" w:hAnsi="Calibri" w:cs="Times New Roman"/>
          <w:b/>
          <w:bCs/>
          <w:color w:val="2F5597"/>
          <w:szCs w:val="26"/>
        </w:rPr>
        <w:t>6. Confirm the final pool.</w:t>
      </w:r>
    </w:p>
    <w:p w14:paraId="219F64DC" w14:textId="77777777" w:rsidR="005E4A72" w:rsidRPr="005E4A72" w:rsidRDefault="005E4A72" w:rsidP="005E4A72">
      <w:pPr>
        <w:widowControl/>
        <w:spacing w:after="100" w:line="259" w:lineRule="auto"/>
        <w:ind w:left="173"/>
        <w:rPr>
          <w:rFonts w:ascii="Calibri" w:eastAsia="Calibri" w:hAnsi="Calibri" w:cs="Times New Roman"/>
          <w:sz w:val="21"/>
        </w:rPr>
      </w:pPr>
      <w:r w:rsidRPr="005E4A72">
        <w:rPr>
          <w:rFonts w:ascii="Calibri" w:eastAsia="Calibri" w:hAnsi="Calibri" w:cs="Times New Roman"/>
          <w:sz w:val="21"/>
        </w:rPr>
        <w:t>Before finalizing the 12 athletes, review the complete position chart and confirm that the pool has sufficient coverage at all three positions. The committee should also document a concise selection rationale for all athletes.</w:t>
      </w:r>
    </w:p>
    <w:p w14:paraId="7AED1ABE" w14:textId="77777777" w:rsidR="005E4A72" w:rsidRPr="005E4A72" w:rsidRDefault="005E4A72" w:rsidP="005E4A72">
      <w:pPr>
        <w:keepNext/>
        <w:keepLines/>
        <w:widowControl/>
        <w:spacing w:before="180" w:after="80" w:line="259" w:lineRule="auto"/>
        <w:outlineLvl w:val="0"/>
        <w:rPr>
          <w:rFonts w:ascii="Calibri" w:eastAsia="MS Gothic" w:hAnsi="Calibri" w:cs="Times New Roman"/>
          <w:b/>
          <w:bCs/>
          <w:color w:val="1F4E79"/>
          <w:sz w:val="26"/>
          <w:szCs w:val="28"/>
        </w:rPr>
      </w:pPr>
      <w:r w:rsidRPr="005E4A72">
        <w:rPr>
          <w:rFonts w:ascii="Calibri" w:eastAsia="MS Gothic" w:hAnsi="Calibri" w:cs="Times New Roman"/>
          <w:b/>
          <w:bCs/>
          <w:color w:val="1F4E79"/>
          <w:sz w:val="26"/>
          <w:szCs w:val="28"/>
        </w:rPr>
        <w:t>Individual Athlete Review</w:t>
      </w:r>
    </w:p>
    <w:p w14:paraId="7527EE85" w14:textId="77777777" w:rsidR="005E4A72" w:rsidRPr="005E4A72" w:rsidRDefault="005E4A72" w:rsidP="005E4A72">
      <w:pPr>
        <w:widowControl/>
        <w:spacing w:after="100" w:line="259" w:lineRule="auto"/>
        <w:rPr>
          <w:rFonts w:ascii="Calibri" w:eastAsia="Calibri" w:hAnsi="Calibri" w:cs="Times New Roman"/>
          <w:sz w:val="21"/>
        </w:rPr>
      </w:pPr>
      <w:r w:rsidRPr="005E4A72">
        <w:rPr>
          <w:rFonts w:ascii="Calibri" w:eastAsia="Calibri" w:hAnsi="Calibri" w:cs="Times New Roman"/>
          <w:sz w:val="21"/>
        </w:rPr>
        <w:t>As each athlete comes forward for discussion, the committee should work through the same review sequence. This is especially important for athletes being considered for Competition Pool positions 7-12 and for any athlete within five points of the selection line.</w:t>
      </w:r>
    </w:p>
    <w:tbl>
      <w:tblPr>
        <w:tblStyle w:val="TableGrid1"/>
        <w:tblW w:w="9936" w:type="dxa"/>
        <w:jc w:val="center"/>
        <w:tblLayout w:type="fixed"/>
        <w:tblLook w:val="04A0" w:firstRow="1" w:lastRow="0" w:firstColumn="1" w:lastColumn="0" w:noHBand="0" w:noVBand="1"/>
      </w:tblPr>
      <w:tblGrid>
        <w:gridCol w:w="2477"/>
        <w:gridCol w:w="7459"/>
      </w:tblGrid>
      <w:tr w:rsidR="005E4A72" w:rsidRPr="005E4A72" w14:paraId="67EF366A" w14:textId="77777777" w:rsidTr="0076359B">
        <w:trPr>
          <w:cantSplit/>
          <w:tblHeader/>
          <w:jc w:val="center"/>
        </w:trPr>
        <w:tc>
          <w:tcPr>
            <w:tcW w:w="2477" w:type="dxa"/>
            <w:shd w:val="clear" w:color="auto" w:fill="1F4E79"/>
            <w:tcMar>
              <w:top w:w="80" w:type="dxa"/>
              <w:left w:w="90" w:type="dxa"/>
              <w:bottom w:w="80" w:type="dxa"/>
              <w:right w:w="90" w:type="dxa"/>
            </w:tcMar>
            <w:vAlign w:val="center"/>
          </w:tcPr>
          <w:p w14:paraId="17F65C21" w14:textId="77777777" w:rsidR="005E4A72" w:rsidRPr="005E4A72" w:rsidRDefault="005E4A72" w:rsidP="005E4A72">
            <w:pPr>
              <w:spacing w:after="100" w:line="259" w:lineRule="auto"/>
              <w:jc w:val="center"/>
              <w:rPr>
                <w:rFonts w:ascii="Calibri" w:eastAsia="Calibri" w:hAnsi="Calibri" w:cs="Times New Roman"/>
                <w:sz w:val="21"/>
              </w:rPr>
            </w:pPr>
            <w:r w:rsidRPr="005E4A72">
              <w:rPr>
                <w:rFonts w:ascii="Calibri" w:eastAsia="Calibri" w:hAnsi="Calibri" w:cs="Times New Roman"/>
                <w:b/>
                <w:color w:val="FFFFFF"/>
                <w:sz w:val="19"/>
              </w:rPr>
              <w:t>Review Area</w:t>
            </w:r>
          </w:p>
        </w:tc>
        <w:tc>
          <w:tcPr>
            <w:tcW w:w="7459" w:type="dxa"/>
            <w:shd w:val="clear" w:color="auto" w:fill="1F4E79"/>
            <w:tcMar>
              <w:top w:w="80" w:type="dxa"/>
              <w:left w:w="90" w:type="dxa"/>
              <w:bottom w:w="80" w:type="dxa"/>
              <w:right w:w="90" w:type="dxa"/>
            </w:tcMar>
            <w:vAlign w:val="center"/>
          </w:tcPr>
          <w:p w14:paraId="6139228C" w14:textId="77777777" w:rsidR="005E4A72" w:rsidRPr="005E4A72" w:rsidRDefault="005E4A72" w:rsidP="005E4A72">
            <w:pPr>
              <w:spacing w:after="100" w:line="259" w:lineRule="auto"/>
              <w:jc w:val="center"/>
              <w:rPr>
                <w:rFonts w:ascii="Calibri" w:eastAsia="Calibri" w:hAnsi="Calibri" w:cs="Times New Roman"/>
                <w:sz w:val="21"/>
              </w:rPr>
            </w:pPr>
            <w:r w:rsidRPr="005E4A72">
              <w:rPr>
                <w:rFonts w:ascii="Calibri" w:eastAsia="Calibri" w:hAnsi="Calibri" w:cs="Times New Roman"/>
                <w:b/>
                <w:color w:val="FFFFFF"/>
                <w:sz w:val="19"/>
              </w:rPr>
              <w:t>Committee Guidance</w:t>
            </w:r>
          </w:p>
        </w:tc>
      </w:tr>
      <w:tr w:rsidR="005E4A72" w:rsidRPr="005E4A72" w14:paraId="6F9241FB" w14:textId="77777777" w:rsidTr="0076359B">
        <w:trPr>
          <w:cantSplit/>
          <w:jc w:val="center"/>
        </w:trPr>
        <w:tc>
          <w:tcPr>
            <w:tcW w:w="2477" w:type="dxa"/>
            <w:tcMar>
              <w:top w:w="80" w:type="dxa"/>
              <w:left w:w="80" w:type="dxa"/>
              <w:bottom w:w="80" w:type="dxa"/>
              <w:right w:w="80" w:type="dxa"/>
            </w:tcMar>
            <w:vAlign w:val="center"/>
          </w:tcPr>
          <w:p w14:paraId="5F076D61"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b/>
                <w:sz w:val="18"/>
              </w:rPr>
              <w:t>1. Overall score and ranking</w:t>
            </w:r>
          </w:p>
        </w:tc>
        <w:tc>
          <w:tcPr>
            <w:tcW w:w="7459" w:type="dxa"/>
            <w:tcMar>
              <w:top w:w="80" w:type="dxa"/>
              <w:left w:w="80" w:type="dxa"/>
              <w:bottom w:w="80" w:type="dxa"/>
              <w:right w:w="80" w:type="dxa"/>
            </w:tcMar>
            <w:vAlign w:val="center"/>
          </w:tcPr>
          <w:p w14:paraId="3AFBF928"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sz w:val="18"/>
              </w:rPr>
              <w:t>Confirm the athlete's total score, overall rank, and distance from the current selection line.</w:t>
            </w:r>
          </w:p>
        </w:tc>
      </w:tr>
      <w:tr w:rsidR="005E4A72" w:rsidRPr="005E4A72" w14:paraId="147E1761" w14:textId="77777777" w:rsidTr="0076359B">
        <w:trPr>
          <w:cantSplit/>
          <w:jc w:val="center"/>
        </w:trPr>
        <w:tc>
          <w:tcPr>
            <w:tcW w:w="2477" w:type="dxa"/>
            <w:shd w:val="clear" w:color="auto" w:fill="F3F6F9"/>
            <w:tcMar>
              <w:top w:w="80" w:type="dxa"/>
              <w:left w:w="80" w:type="dxa"/>
              <w:bottom w:w="80" w:type="dxa"/>
              <w:right w:w="80" w:type="dxa"/>
            </w:tcMar>
            <w:vAlign w:val="center"/>
          </w:tcPr>
          <w:p w14:paraId="58FA1AD7"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b/>
                <w:sz w:val="18"/>
              </w:rPr>
              <w:t>2. Primary position</w:t>
            </w:r>
          </w:p>
        </w:tc>
        <w:tc>
          <w:tcPr>
            <w:tcW w:w="7459" w:type="dxa"/>
            <w:shd w:val="clear" w:color="auto" w:fill="F3F6F9"/>
            <w:tcMar>
              <w:top w:w="80" w:type="dxa"/>
              <w:left w:w="80" w:type="dxa"/>
              <w:bottom w:w="80" w:type="dxa"/>
              <w:right w:w="80" w:type="dxa"/>
            </w:tcMar>
            <w:vAlign w:val="center"/>
          </w:tcPr>
          <w:p w14:paraId="0DE4903C"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sz w:val="18"/>
              </w:rPr>
              <w:t>Evaluate the athlete within their primary position and compare their score and performance with the other athletes competing at that position.</w:t>
            </w:r>
          </w:p>
        </w:tc>
      </w:tr>
      <w:tr w:rsidR="005E4A72" w:rsidRPr="005E4A72" w14:paraId="4F445DC8" w14:textId="77777777" w:rsidTr="0076359B">
        <w:trPr>
          <w:cantSplit/>
          <w:jc w:val="center"/>
        </w:trPr>
        <w:tc>
          <w:tcPr>
            <w:tcW w:w="2477" w:type="dxa"/>
            <w:tcMar>
              <w:top w:w="80" w:type="dxa"/>
              <w:left w:w="80" w:type="dxa"/>
              <w:bottom w:w="80" w:type="dxa"/>
              <w:right w:w="80" w:type="dxa"/>
            </w:tcMar>
            <w:vAlign w:val="center"/>
          </w:tcPr>
          <w:p w14:paraId="4453A5F3"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b/>
                <w:sz w:val="18"/>
              </w:rPr>
              <w:t>3. Positional need</w:t>
            </w:r>
          </w:p>
        </w:tc>
        <w:tc>
          <w:tcPr>
            <w:tcW w:w="7459" w:type="dxa"/>
            <w:tcMar>
              <w:top w:w="80" w:type="dxa"/>
              <w:left w:w="80" w:type="dxa"/>
              <w:bottom w:w="80" w:type="dxa"/>
              <w:right w:w="80" w:type="dxa"/>
            </w:tcMar>
            <w:vAlign w:val="center"/>
          </w:tcPr>
          <w:p w14:paraId="58124094"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sz w:val="18"/>
              </w:rPr>
              <w:t>Identify whether the athlete fills a position that is still needed or would create unnecessary duplication within the pool.</w:t>
            </w:r>
          </w:p>
        </w:tc>
      </w:tr>
      <w:tr w:rsidR="005E4A72" w:rsidRPr="005E4A72" w14:paraId="537175A5" w14:textId="77777777" w:rsidTr="0076359B">
        <w:trPr>
          <w:cantSplit/>
          <w:jc w:val="center"/>
        </w:trPr>
        <w:tc>
          <w:tcPr>
            <w:tcW w:w="2477" w:type="dxa"/>
            <w:shd w:val="clear" w:color="auto" w:fill="F3F6F9"/>
            <w:tcMar>
              <w:top w:w="80" w:type="dxa"/>
              <w:left w:w="80" w:type="dxa"/>
              <w:bottom w:w="80" w:type="dxa"/>
              <w:right w:w="80" w:type="dxa"/>
            </w:tcMar>
            <w:vAlign w:val="center"/>
          </w:tcPr>
          <w:p w14:paraId="0CCEB0B4"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b/>
                <w:sz w:val="18"/>
              </w:rPr>
              <w:t>4. Secondary position</w:t>
            </w:r>
          </w:p>
        </w:tc>
        <w:tc>
          <w:tcPr>
            <w:tcW w:w="7459" w:type="dxa"/>
            <w:shd w:val="clear" w:color="auto" w:fill="F3F6F9"/>
            <w:tcMar>
              <w:top w:w="80" w:type="dxa"/>
              <w:left w:w="80" w:type="dxa"/>
              <w:bottom w:w="80" w:type="dxa"/>
              <w:right w:w="80" w:type="dxa"/>
            </w:tcMar>
            <w:vAlign w:val="center"/>
          </w:tcPr>
          <w:p w14:paraId="705DA435"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sz w:val="18"/>
              </w:rPr>
              <w:t>Determine whether the athlete can provide meaningful coverage at another position and whether that versatility improves the final group of 12.</w:t>
            </w:r>
          </w:p>
        </w:tc>
      </w:tr>
      <w:tr w:rsidR="005E4A72" w:rsidRPr="005E4A72" w14:paraId="6B312419" w14:textId="77777777" w:rsidTr="0076359B">
        <w:trPr>
          <w:cantSplit/>
          <w:jc w:val="center"/>
        </w:trPr>
        <w:tc>
          <w:tcPr>
            <w:tcW w:w="2477" w:type="dxa"/>
            <w:tcMar>
              <w:top w:w="80" w:type="dxa"/>
              <w:left w:w="80" w:type="dxa"/>
              <w:bottom w:w="80" w:type="dxa"/>
              <w:right w:w="80" w:type="dxa"/>
            </w:tcMar>
            <w:vAlign w:val="center"/>
          </w:tcPr>
          <w:p w14:paraId="42BB2677"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b/>
                <w:sz w:val="18"/>
              </w:rPr>
              <w:t>5. Objective performance</w:t>
            </w:r>
          </w:p>
        </w:tc>
        <w:tc>
          <w:tcPr>
            <w:tcW w:w="7459" w:type="dxa"/>
            <w:tcMar>
              <w:top w:w="80" w:type="dxa"/>
              <w:left w:w="80" w:type="dxa"/>
              <w:bottom w:w="80" w:type="dxa"/>
              <w:right w:w="80" w:type="dxa"/>
            </w:tcMar>
            <w:vAlign w:val="center"/>
          </w:tcPr>
          <w:p w14:paraId="20BF6FCF"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sz w:val="18"/>
              </w:rPr>
              <w:t>Review strength and conditioning, accuracy, and in-game defensive results. Identify any objective strengths or concerns that distinguish the athlete from closely scored peers.</w:t>
            </w:r>
          </w:p>
        </w:tc>
      </w:tr>
      <w:tr w:rsidR="005E4A72" w:rsidRPr="005E4A72" w14:paraId="2E06C015" w14:textId="77777777" w:rsidTr="0076359B">
        <w:trPr>
          <w:cantSplit/>
          <w:jc w:val="center"/>
        </w:trPr>
        <w:tc>
          <w:tcPr>
            <w:tcW w:w="2477" w:type="dxa"/>
            <w:shd w:val="clear" w:color="auto" w:fill="F3F6F9"/>
            <w:tcMar>
              <w:top w:w="80" w:type="dxa"/>
              <w:left w:w="80" w:type="dxa"/>
              <w:bottom w:w="80" w:type="dxa"/>
              <w:right w:w="80" w:type="dxa"/>
            </w:tcMar>
            <w:vAlign w:val="center"/>
          </w:tcPr>
          <w:p w14:paraId="5742D35C"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b/>
                <w:sz w:val="18"/>
              </w:rPr>
              <w:t>6. Subjective evaluation</w:t>
            </w:r>
          </w:p>
        </w:tc>
        <w:tc>
          <w:tcPr>
            <w:tcW w:w="7459" w:type="dxa"/>
            <w:shd w:val="clear" w:color="auto" w:fill="F3F6F9"/>
            <w:tcMar>
              <w:top w:w="80" w:type="dxa"/>
              <w:left w:w="80" w:type="dxa"/>
              <w:bottom w:w="80" w:type="dxa"/>
              <w:right w:w="80" w:type="dxa"/>
            </w:tcMar>
            <w:vAlign w:val="center"/>
          </w:tcPr>
          <w:p w14:paraId="39B34910"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sz w:val="18"/>
              </w:rPr>
              <w:t>Review the athlete's scores in the subjective categories, including team culture, coachability, communication, and contribution to the training environment, as reflected in the tryout evaluation.</w:t>
            </w:r>
          </w:p>
        </w:tc>
      </w:tr>
      <w:tr w:rsidR="005E4A72" w:rsidRPr="005E4A72" w14:paraId="26676E7F" w14:textId="77777777" w:rsidTr="0076359B">
        <w:trPr>
          <w:cantSplit/>
          <w:jc w:val="center"/>
        </w:trPr>
        <w:tc>
          <w:tcPr>
            <w:tcW w:w="2477" w:type="dxa"/>
            <w:tcMar>
              <w:top w:w="80" w:type="dxa"/>
              <w:left w:w="80" w:type="dxa"/>
              <w:bottom w:w="80" w:type="dxa"/>
              <w:right w:w="80" w:type="dxa"/>
            </w:tcMar>
            <w:vAlign w:val="center"/>
          </w:tcPr>
          <w:p w14:paraId="5403B43A"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b/>
                <w:sz w:val="18"/>
              </w:rPr>
              <w:t>7. Committee conclusion</w:t>
            </w:r>
          </w:p>
        </w:tc>
        <w:tc>
          <w:tcPr>
            <w:tcW w:w="7459" w:type="dxa"/>
            <w:tcMar>
              <w:top w:w="80" w:type="dxa"/>
              <w:left w:w="80" w:type="dxa"/>
              <w:bottom w:w="80" w:type="dxa"/>
              <w:right w:w="80" w:type="dxa"/>
            </w:tcMar>
            <w:vAlign w:val="center"/>
          </w:tcPr>
          <w:p w14:paraId="2D2603AA" w14:textId="77777777" w:rsidR="005E4A72" w:rsidRPr="005E4A72" w:rsidRDefault="005E4A72" w:rsidP="005E4A72">
            <w:pPr>
              <w:rPr>
                <w:rFonts w:ascii="Calibri" w:eastAsia="Calibri" w:hAnsi="Calibri" w:cs="Times New Roman"/>
                <w:sz w:val="21"/>
              </w:rPr>
            </w:pPr>
            <w:r w:rsidRPr="005E4A72">
              <w:rPr>
                <w:rFonts w:ascii="Calibri" w:eastAsia="Calibri" w:hAnsi="Calibri" w:cs="Times New Roman"/>
                <w:sz w:val="18"/>
              </w:rPr>
              <w:t>State whether the athlete should be selected or not selected. Record a brief reason tied to the established criteria.</w:t>
            </w:r>
          </w:p>
        </w:tc>
      </w:tr>
    </w:tbl>
    <w:p w14:paraId="6906BA87" w14:textId="77777777" w:rsidR="005E4A72" w:rsidRPr="005E4A72" w:rsidRDefault="005E4A72" w:rsidP="005E4A72">
      <w:pPr>
        <w:keepNext/>
        <w:keepLines/>
        <w:widowControl/>
        <w:spacing w:before="180" w:after="80" w:line="259" w:lineRule="auto"/>
        <w:outlineLvl w:val="0"/>
        <w:rPr>
          <w:rFonts w:ascii="Calibri" w:eastAsia="MS Gothic" w:hAnsi="Calibri" w:cs="Times New Roman"/>
          <w:b/>
          <w:bCs/>
          <w:color w:val="1F4E79"/>
          <w:sz w:val="26"/>
          <w:szCs w:val="28"/>
        </w:rPr>
      </w:pPr>
      <w:r w:rsidRPr="005E4A72">
        <w:rPr>
          <w:rFonts w:ascii="Calibri" w:eastAsia="MS Gothic" w:hAnsi="Calibri" w:cs="Times New Roman"/>
          <w:b/>
          <w:bCs/>
          <w:color w:val="1F4E79"/>
          <w:sz w:val="26"/>
          <w:szCs w:val="28"/>
        </w:rPr>
        <w:t>Expected Level of Discussion</w:t>
      </w:r>
    </w:p>
    <w:p w14:paraId="422EB651" w14:textId="77777777" w:rsidR="005E4A72" w:rsidRPr="005E4A72" w:rsidRDefault="005E4A72" w:rsidP="005E4A72">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Athletes ranked 1-6: Conduct a brief validation of position and overall pool balance. Extended discussion should occur only if a significant concern is identified.</w:t>
      </w:r>
    </w:p>
    <w:p w14:paraId="15152323" w14:textId="77777777" w:rsidR="005E4A72" w:rsidRPr="005E4A72" w:rsidRDefault="005E4A72" w:rsidP="005E4A72">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Athletes being considered for Competition Pool positions 7-12: Plan for a focused discussion per athlete, including a review of the athlete's individual scores, strengths, positional fit, and comparison with other athletes at the same position.</w:t>
      </w:r>
    </w:p>
    <w:p w14:paraId="0CF0B0AB" w14:textId="36632184" w:rsidR="00AC00CF" w:rsidRDefault="005E4A72" w:rsidP="00AC00CF">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Athletes immediately outside the top 12: Discuss when they are within five points of an athlete under consideration or when their position or versatility is relevant to building a balanced pool.</w:t>
      </w:r>
    </w:p>
    <w:p w14:paraId="4C8E6C6A" w14:textId="1B47998D" w:rsidR="00AC00CF" w:rsidRPr="005E4A72" w:rsidRDefault="00AC00CF" w:rsidP="00AC00CF">
      <w:pPr>
        <w:widowControl/>
        <w:spacing w:after="60" w:line="259" w:lineRule="auto"/>
        <w:ind w:left="346" w:hanging="230"/>
        <w:rPr>
          <w:rFonts w:ascii="Calibri" w:eastAsia="Calibri" w:hAnsi="Calibri" w:cs="Times New Roman"/>
          <w:sz w:val="21"/>
        </w:rPr>
      </w:pPr>
      <w:r w:rsidRPr="005E4A72">
        <w:rPr>
          <w:rFonts w:ascii="Calibri" w:eastAsia="Calibri" w:hAnsi="Calibri" w:cs="Times New Roman"/>
          <w:sz w:val="21"/>
        </w:rPr>
        <w:t xml:space="preserve">• </w:t>
      </w:r>
      <w:r>
        <w:rPr>
          <w:rFonts w:ascii="Calibri" w:eastAsia="Calibri" w:hAnsi="Calibri" w:cs="Times New Roman"/>
          <w:sz w:val="21"/>
        </w:rPr>
        <w:t>Waivered athletes should be</w:t>
      </w:r>
      <w:r w:rsidR="00FC5C72">
        <w:rPr>
          <w:rFonts w:ascii="Calibri" w:eastAsia="Calibri" w:hAnsi="Calibri" w:cs="Times New Roman"/>
          <w:sz w:val="21"/>
        </w:rPr>
        <w:t xml:space="preserve"> </w:t>
      </w:r>
      <w:r w:rsidR="00873221">
        <w:rPr>
          <w:rFonts w:ascii="Calibri" w:eastAsia="Calibri" w:hAnsi="Calibri" w:cs="Times New Roman"/>
          <w:sz w:val="21"/>
        </w:rPr>
        <w:t>counted</w:t>
      </w:r>
      <w:r w:rsidR="00FC5C72">
        <w:rPr>
          <w:rFonts w:ascii="Calibri" w:eastAsia="Calibri" w:hAnsi="Calibri" w:cs="Times New Roman"/>
          <w:sz w:val="21"/>
        </w:rPr>
        <w:t xml:space="preserve"> </w:t>
      </w:r>
      <w:r w:rsidR="0059090E">
        <w:rPr>
          <w:rFonts w:ascii="Calibri" w:eastAsia="Calibri" w:hAnsi="Calibri" w:cs="Times New Roman"/>
          <w:sz w:val="21"/>
        </w:rPr>
        <w:t>towards</w:t>
      </w:r>
      <w:r w:rsidR="003B1736">
        <w:rPr>
          <w:rFonts w:ascii="Calibri" w:eastAsia="Calibri" w:hAnsi="Calibri" w:cs="Times New Roman"/>
          <w:sz w:val="21"/>
        </w:rPr>
        <w:t xml:space="preserve"> a </w:t>
      </w:r>
      <w:r w:rsidR="00A21CE0">
        <w:rPr>
          <w:rFonts w:ascii="Calibri" w:eastAsia="Calibri" w:hAnsi="Calibri" w:cs="Times New Roman"/>
          <w:sz w:val="21"/>
        </w:rPr>
        <w:t>spot</w:t>
      </w:r>
      <w:r w:rsidR="003B1736">
        <w:rPr>
          <w:rFonts w:ascii="Calibri" w:eastAsia="Calibri" w:hAnsi="Calibri" w:cs="Times New Roman"/>
          <w:sz w:val="21"/>
        </w:rPr>
        <w:t xml:space="preserve"> under their primary position</w:t>
      </w:r>
      <w:r w:rsidR="0041162A">
        <w:rPr>
          <w:rFonts w:ascii="Calibri" w:eastAsia="Calibri" w:hAnsi="Calibri" w:cs="Times New Roman"/>
          <w:sz w:val="21"/>
        </w:rPr>
        <w:t>.</w:t>
      </w:r>
    </w:p>
    <w:p w14:paraId="5F2597C8" w14:textId="77777777" w:rsidR="005E4A72" w:rsidRPr="005E4A72" w:rsidRDefault="005E4A72" w:rsidP="005E4A72">
      <w:pPr>
        <w:widowControl/>
        <w:spacing w:after="60" w:line="259" w:lineRule="auto"/>
        <w:ind w:left="346" w:hanging="230"/>
        <w:rPr>
          <w:rFonts w:ascii="Calibri" w:eastAsia="Calibri" w:hAnsi="Calibri" w:cs="Times New Roman"/>
          <w:sz w:val="21"/>
        </w:rPr>
      </w:pPr>
    </w:p>
    <w:tbl>
      <w:tblPr>
        <w:tblW w:w="0" w:type="auto"/>
        <w:jc w:val="center"/>
        <w:tblLook w:val="04A0" w:firstRow="1" w:lastRow="0" w:firstColumn="1" w:lastColumn="0" w:noHBand="0" w:noVBand="1"/>
      </w:tblPr>
      <w:tblGrid>
        <w:gridCol w:w="9936"/>
      </w:tblGrid>
      <w:tr w:rsidR="005E4A72" w:rsidRPr="005E4A72" w14:paraId="770042F4" w14:textId="77777777" w:rsidTr="0076359B">
        <w:trPr>
          <w:jc w:val="center"/>
        </w:trPr>
        <w:tc>
          <w:tcPr>
            <w:tcW w:w="9936" w:type="dxa"/>
            <w:shd w:val="clear" w:color="auto" w:fill="FFF2CC"/>
            <w:tcMar>
              <w:top w:w="100" w:type="dxa"/>
              <w:left w:w="140" w:type="dxa"/>
              <w:bottom w:w="100" w:type="dxa"/>
              <w:right w:w="140" w:type="dxa"/>
            </w:tcMar>
          </w:tcPr>
          <w:p w14:paraId="403CC938" w14:textId="77777777" w:rsidR="005E4A72" w:rsidRPr="005E4A72" w:rsidRDefault="005E4A72" w:rsidP="005E4A72">
            <w:pPr>
              <w:widowControl/>
              <w:spacing w:line="259" w:lineRule="auto"/>
              <w:rPr>
                <w:rFonts w:ascii="Calibri" w:eastAsia="Calibri" w:hAnsi="Calibri" w:cs="Times New Roman"/>
                <w:sz w:val="21"/>
              </w:rPr>
            </w:pPr>
            <w:r w:rsidRPr="005E4A72">
              <w:rPr>
                <w:rFonts w:ascii="Calibri" w:eastAsia="Calibri" w:hAnsi="Calibri" w:cs="Times New Roman"/>
                <w:b/>
                <w:sz w:val="21"/>
              </w:rPr>
              <w:t xml:space="preserve">Final decision standard. </w:t>
            </w:r>
            <w:r w:rsidRPr="005E4A72">
              <w:rPr>
                <w:rFonts w:ascii="Calibri" w:eastAsia="Calibri" w:hAnsi="Calibri" w:cs="Times New Roman"/>
                <w:sz w:val="21"/>
              </w:rPr>
              <w:t>The committee should select the strongest group of 12 based on the tryout scoring while ensuring the final pool is appropriately balanced across positions. When athletes are closely scored, the committee should use the established comparison criteria consistently and clearly document the reason for its decision.</w:t>
            </w:r>
          </w:p>
        </w:tc>
      </w:tr>
    </w:tbl>
    <w:p w14:paraId="3C264ED2" w14:textId="24AA9240" w:rsidR="005E4A72" w:rsidRDefault="005E4A72">
      <w:pPr>
        <w:rPr>
          <w:rFonts w:ascii="Arial" w:eastAsia="Times New Roman" w:hAnsi="Arial" w:cs="Arial"/>
        </w:rPr>
      </w:pPr>
      <w:r>
        <w:rPr>
          <w:rFonts w:ascii="Arial" w:hAnsi="Arial" w:cs="Arial"/>
        </w:rPr>
        <w:br w:type="page"/>
      </w:r>
    </w:p>
    <w:p w14:paraId="11447A12" w14:textId="77777777" w:rsidR="0094618C" w:rsidRDefault="0094618C" w:rsidP="0094618C">
      <w:pPr>
        <w:pStyle w:val="Heading1"/>
        <w:spacing w:after="20"/>
        <w:jc w:val="center"/>
        <w:rPr>
          <w:rFonts w:ascii="Arial" w:hAnsi="Arial"/>
          <w:b/>
          <w:color w:val="002B5C"/>
          <w:sz w:val="30"/>
        </w:rPr>
      </w:pPr>
      <w:r>
        <w:rPr>
          <w:rFonts w:ascii="Arial" w:hAnsi="Arial"/>
          <w:b/>
          <w:color w:val="002B5C"/>
          <w:sz w:val="30"/>
        </w:rPr>
        <w:lastRenderedPageBreak/>
        <w:t>Appendix B: Medical Waiver Request Form</w:t>
      </w:r>
    </w:p>
    <w:p w14:paraId="42D6A991" w14:textId="77777777" w:rsidR="004C4945" w:rsidRPr="004C4945" w:rsidRDefault="004C4945" w:rsidP="0094618C">
      <w:pPr>
        <w:pStyle w:val="Heading1"/>
        <w:spacing w:after="20"/>
        <w:jc w:val="center"/>
        <w:rPr>
          <w:sz w:val="24"/>
          <w:szCs w:val="52"/>
        </w:rPr>
      </w:pPr>
    </w:p>
    <w:tbl>
      <w:tblPr>
        <w:tblW w:w="0" w:type="auto"/>
        <w:jc w:val="center"/>
        <w:tblLayout w:type="fixed"/>
        <w:tblLook w:val="04A0" w:firstRow="1" w:lastRow="0" w:firstColumn="1" w:lastColumn="0" w:noHBand="0" w:noVBand="1"/>
      </w:tblPr>
      <w:tblGrid>
        <w:gridCol w:w="10368"/>
      </w:tblGrid>
      <w:tr w:rsidR="004C4945" w:rsidRPr="004C4945" w14:paraId="24D92699" w14:textId="77777777" w:rsidTr="008816AF">
        <w:trPr>
          <w:jc w:val="center"/>
        </w:trPr>
        <w:tc>
          <w:tcPr>
            <w:tcW w:w="10368" w:type="dxa"/>
            <w:tcBorders>
              <w:top w:val="single" w:sz="4" w:space="0" w:color="B7B7B7"/>
              <w:left w:val="single" w:sz="4" w:space="0" w:color="B7B7B7"/>
              <w:bottom w:val="single" w:sz="4" w:space="0" w:color="B7B7B7"/>
              <w:right w:val="single" w:sz="4" w:space="0" w:color="B7B7B7"/>
            </w:tcBorders>
            <w:shd w:val="clear" w:color="auto" w:fill="D9EAF7"/>
            <w:tcMar>
              <w:top w:w="70" w:type="dxa"/>
              <w:left w:w="90" w:type="dxa"/>
              <w:bottom w:w="70" w:type="dxa"/>
              <w:right w:w="90" w:type="dxa"/>
            </w:tcMar>
            <w:vAlign w:val="center"/>
          </w:tcPr>
          <w:p w14:paraId="6345D4A3" w14:textId="77777777" w:rsidR="004C4945" w:rsidRPr="004C4945" w:rsidRDefault="004C4945" w:rsidP="004C4945">
            <w:pPr>
              <w:widowControl/>
              <w:spacing w:line="276" w:lineRule="auto"/>
              <w:rPr>
                <w:rFonts w:ascii="Arial" w:eastAsia="MS Mincho" w:hAnsi="Arial" w:cs="Times New Roman"/>
                <w:sz w:val="20"/>
              </w:rPr>
            </w:pPr>
            <w:r w:rsidRPr="004C4945">
              <w:rPr>
                <w:rFonts w:ascii="Arial" w:eastAsia="MS Mincho" w:hAnsi="Arial" w:cs="Times New Roman"/>
                <w:b/>
                <w:color w:val="002B5C"/>
                <w:sz w:val="20"/>
              </w:rPr>
              <w:t>Purpose and Submission Requirements</w:t>
            </w:r>
          </w:p>
          <w:p w14:paraId="267291B6" w14:textId="77777777" w:rsidR="004C4945" w:rsidRPr="004C4945" w:rsidRDefault="004C4945" w:rsidP="00873D8C">
            <w:pPr>
              <w:pStyle w:val="ListParagraph"/>
              <w:widowControl/>
              <w:numPr>
                <w:ilvl w:val="0"/>
                <w:numId w:val="42"/>
              </w:numPr>
              <w:tabs>
                <w:tab w:val="num" w:pos="360"/>
              </w:tabs>
              <w:spacing w:after="40" w:line="276" w:lineRule="auto"/>
              <w:ind w:left="259" w:hanging="173"/>
              <w:contextualSpacing/>
              <w:rPr>
                <w:rFonts w:ascii="Arial" w:eastAsia="MS Mincho" w:hAnsi="Arial" w:cs="Times New Roman"/>
                <w:sz w:val="20"/>
              </w:rPr>
            </w:pPr>
            <w:r w:rsidRPr="004C4945">
              <w:rPr>
                <w:rFonts w:ascii="Arial" w:eastAsia="MS Mincho" w:hAnsi="Arial" w:cs="Times New Roman"/>
                <w:sz w:val="18"/>
              </w:rPr>
              <w:t>Only athletes selected to the 2026 USA Goalball National Team may request a waiver from the 2026 Open Tryout under Section 8 of the Selection Procedures.</w:t>
            </w:r>
          </w:p>
          <w:p w14:paraId="5958E951" w14:textId="77777777" w:rsidR="004C4945" w:rsidRPr="004C4945" w:rsidRDefault="004C4945" w:rsidP="00F43EFF">
            <w:pPr>
              <w:pStyle w:val="ListParagraph"/>
              <w:widowControl/>
              <w:numPr>
                <w:ilvl w:val="0"/>
                <w:numId w:val="42"/>
              </w:numPr>
              <w:tabs>
                <w:tab w:val="num" w:pos="360"/>
              </w:tabs>
              <w:spacing w:after="40" w:line="276" w:lineRule="auto"/>
              <w:ind w:left="259" w:hanging="173"/>
              <w:contextualSpacing/>
              <w:rPr>
                <w:rFonts w:ascii="Arial" w:eastAsia="MS Mincho" w:hAnsi="Arial" w:cs="Times New Roman"/>
                <w:sz w:val="20"/>
              </w:rPr>
            </w:pPr>
            <w:r w:rsidRPr="004C4945">
              <w:rPr>
                <w:rFonts w:ascii="Arial" w:eastAsia="MS Mincho" w:hAnsi="Arial" w:cs="Times New Roman"/>
                <w:sz w:val="18"/>
              </w:rPr>
              <w:t>Use this form when a verifiable injury, illness, or medical condition prevents attendance or full participation. Extenuating circumstance requests must use Appendix C.</w:t>
            </w:r>
          </w:p>
          <w:p w14:paraId="774B19E5" w14:textId="77777777" w:rsidR="00B15C22" w:rsidRPr="00B15C22" w:rsidRDefault="004C4945" w:rsidP="00D91B40">
            <w:pPr>
              <w:pStyle w:val="ListParagraph"/>
              <w:widowControl/>
              <w:numPr>
                <w:ilvl w:val="0"/>
                <w:numId w:val="42"/>
              </w:numPr>
              <w:tabs>
                <w:tab w:val="num" w:pos="360"/>
              </w:tabs>
              <w:spacing w:after="40" w:line="276" w:lineRule="auto"/>
              <w:ind w:left="259" w:hanging="173"/>
              <w:contextualSpacing/>
              <w:rPr>
                <w:rFonts w:ascii="Arial" w:eastAsia="MS Mincho" w:hAnsi="Arial" w:cs="Times New Roman"/>
                <w:sz w:val="20"/>
              </w:rPr>
            </w:pPr>
            <w:r w:rsidRPr="004C4945">
              <w:rPr>
                <w:rFonts w:ascii="Arial" w:eastAsia="MS Mincho" w:hAnsi="Arial" w:cs="Times New Roman"/>
                <w:sz w:val="18"/>
              </w:rPr>
              <w:t>Submit this completed form and all supporting medical documentation by August 31, 2026 (male athletes) or September 14, 2026 (female athletes). An emergency medical waiver arising during the Open Tryout should be submitted as soon as reasonably possible.</w:t>
            </w:r>
          </w:p>
          <w:p w14:paraId="4F670908" w14:textId="1053BB74" w:rsidR="004C4945" w:rsidRPr="004C4945" w:rsidRDefault="004C4945" w:rsidP="00D91B40">
            <w:pPr>
              <w:pStyle w:val="ListParagraph"/>
              <w:widowControl/>
              <w:numPr>
                <w:ilvl w:val="0"/>
                <w:numId w:val="42"/>
              </w:numPr>
              <w:tabs>
                <w:tab w:val="num" w:pos="360"/>
              </w:tabs>
              <w:spacing w:after="40" w:line="276" w:lineRule="auto"/>
              <w:ind w:left="259" w:hanging="173"/>
              <w:contextualSpacing/>
              <w:rPr>
                <w:rFonts w:ascii="Arial" w:eastAsia="MS Mincho" w:hAnsi="Arial" w:cs="Times New Roman"/>
                <w:sz w:val="20"/>
              </w:rPr>
            </w:pPr>
            <w:r w:rsidRPr="004C4945">
              <w:rPr>
                <w:rFonts w:ascii="Arial" w:eastAsia="MS Mincho" w:hAnsi="Arial" w:cs="Times New Roman"/>
                <w:sz w:val="18"/>
              </w:rPr>
              <w:t>A request is not complete until USABA receives the required information. Submission does not guarantee approval. Medical waiver requests are reviewed by the USA Goalball Head Team Physician(s).</w:t>
            </w:r>
          </w:p>
          <w:p w14:paraId="3ED24CCD" w14:textId="77777777" w:rsidR="004C4945" w:rsidRPr="004C4945" w:rsidRDefault="004C4945" w:rsidP="004C4945">
            <w:pPr>
              <w:widowControl/>
              <w:spacing w:before="60" w:after="60" w:line="276" w:lineRule="auto"/>
              <w:rPr>
                <w:rFonts w:ascii="Arial" w:eastAsia="MS Mincho" w:hAnsi="Arial" w:cs="Times New Roman"/>
                <w:sz w:val="20"/>
              </w:rPr>
            </w:pPr>
            <w:r w:rsidRPr="004C4945">
              <w:rPr>
                <w:rFonts w:ascii="Arial" w:eastAsia="MS Mincho" w:hAnsi="Arial" w:cs="Times New Roman"/>
                <w:b/>
                <w:color w:val="002B5C"/>
                <w:sz w:val="18"/>
              </w:rPr>
              <w:t xml:space="preserve">Important: </w:t>
            </w:r>
            <w:r w:rsidRPr="004C4945">
              <w:rPr>
                <w:rFonts w:ascii="Arial" w:eastAsia="MS Mincho" w:hAnsi="Arial" w:cs="Times New Roman"/>
                <w:sz w:val="18"/>
              </w:rPr>
              <w:t>Keep a copy of the completed form and every attachment submitted.</w:t>
            </w:r>
          </w:p>
        </w:tc>
      </w:tr>
    </w:tbl>
    <w:p w14:paraId="39AA720E" w14:textId="77777777" w:rsidR="004C4945" w:rsidRPr="004C4945" w:rsidRDefault="004C4945" w:rsidP="00B15C22">
      <w:pPr>
        <w:keepNext/>
        <w:keepLines/>
        <w:widowControl/>
        <w:spacing w:before="140" w:after="80" w:line="276" w:lineRule="auto"/>
        <w:outlineLvl w:val="1"/>
        <w:rPr>
          <w:rFonts w:ascii="Calibri" w:eastAsia="MS Gothic" w:hAnsi="Calibri" w:cs="Times New Roman"/>
          <w:b/>
          <w:bCs/>
          <w:color w:val="002B5C"/>
          <w:szCs w:val="26"/>
        </w:rPr>
      </w:pPr>
      <w:r w:rsidRPr="004C4945">
        <w:rPr>
          <w:rFonts w:ascii="Arial" w:eastAsia="MS Gothic" w:hAnsi="Arial" w:cs="Times New Roman"/>
          <w:b/>
          <w:bCs/>
          <w:color w:val="002B5C"/>
          <w:szCs w:val="26"/>
        </w:rPr>
        <w:t>1. Athlete Information</w:t>
      </w:r>
    </w:p>
    <w:tbl>
      <w:tblPr>
        <w:tblW w:w="0" w:type="auto"/>
        <w:jc w:val="center"/>
        <w:tblLayout w:type="fixed"/>
        <w:tblLook w:val="04A0" w:firstRow="1" w:lastRow="0" w:firstColumn="1" w:lastColumn="0" w:noHBand="0" w:noVBand="1"/>
      </w:tblPr>
      <w:tblGrid>
        <w:gridCol w:w="5112"/>
        <w:gridCol w:w="5112"/>
      </w:tblGrid>
      <w:tr w:rsidR="004C4945" w:rsidRPr="004C4945" w14:paraId="04E03E27"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AE65EF2"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Athlete full legal name</w:t>
            </w:r>
          </w:p>
          <w:p w14:paraId="52D55E47"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hlete Name"/>
                <w:tag w:val="ATHLETE_NAME"/>
                <w:id w:val="279928430"/>
                <w:text/>
              </w:sdtPr>
              <w:sdtContent>
                <w:r w:rsidR="004C4945" w:rsidRPr="004C4945">
                  <w:rPr>
                    <w:rFonts w:ascii="Arial" w:eastAsia="MS Mincho" w:hAnsi="Arial" w:cs="Times New Roman"/>
                    <w:sz w:val="20"/>
                  </w:rPr>
                  <w:t>Enter full legal name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E8EA701"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 of birth</w:t>
            </w:r>
          </w:p>
          <w:p w14:paraId="21A9A9B5"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Date Of Birth"/>
                <w:tag w:val="DATE_OF_BIRTH"/>
                <w:id w:val="-939129913"/>
                <w:text/>
              </w:sdtPr>
              <w:sdtContent>
                <w:r w:rsidR="004C4945" w:rsidRPr="004C4945">
                  <w:rPr>
                    <w:rFonts w:ascii="Arial" w:eastAsia="MS Mincho" w:hAnsi="Arial" w:cs="Times New Roman"/>
                    <w:sz w:val="20"/>
                  </w:rPr>
                  <w:t>MM/DD/YYYY</w:t>
                </w:r>
              </w:sdtContent>
            </w:sdt>
          </w:p>
        </w:tc>
      </w:tr>
      <w:tr w:rsidR="004C4945" w:rsidRPr="004C4945" w14:paraId="14E3FD3D"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9BD16E4"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Email address</w:t>
            </w:r>
          </w:p>
          <w:p w14:paraId="5623EF8F"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hlete Email"/>
                <w:tag w:val="ATHLETE_EMAIL"/>
                <w:id w:val="-1029409020"/>
                <w:text/>
              </w:sdtPr>
              <w:sdtContent>
                <w:r w:rsidR="004C4945" w:rsidRPr="004C4945">
                  <w:rPr>
                    <w:rFonts w:ascii="Arial" w:eastAsia="MS Mincho" w:hAnsi="Arial" w:cs="Times New Roman"/>
                    <w:sz w:val="20"/>
                  </w:rPr>
                  <w:t>Enter email address</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BAA2CC6"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Phone number</w:t>
            </w:r>
          </w:p>
          <w:p w14:paraId="0A846A05"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hlete Phone"/>
                <w:tag w:val="ATHLETE_PHONE"/>
                <w:id w:val="29622999"/>
                <w:text/>
              </w:sdtPr>
              <w:sdtContent>
                <w:r w:rsidR="004C4945" w:rsidRPr="004C4945">
                  <w:rPr>
                    <w:rFonts w:ascii="Arial" w:eastAsia="MS Mincho" w:hAnsi="Arial" w:cs="Times New Roman"/>
                    <w:sz w:val="20"/>
                  </w:rPr>
                  <w:t>Enter phone number</w:t>
                </w:r>
              </w:sdtContent>
            </w:sdt>
          </w:p>
        </w:tc>
      </w:tr>
      <w:tr w:rsidR="004C4945" w:rsidRPr="004C4945" w14:paraId="5ADAD385"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976C237"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National Team</w:t>
            </w:r>
          </w:p>
          <w:p w14:paraId="2C055C2C"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National Team"/>
                <w:tag w:val="NATIONAL_TEAM"/>
                <w:id w:val="1349053300"/>
                <w:text/>
              </w:sdtPr>
              <w:sdtContent>
                <w:r w:rsidR="004C4945" w:rsidRPr="004C4945">
                  <w:rPr>
                    <w:rFonts w:ascii="Arial" w:eastAsia="MS Mincho" w:hAnsi="Arial" w:cs="Times New Roman"/>
                    <w:sz w:val="20"/>
                  </w:rPr>
                  <w:t>Enter Men's or Women's National Team</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4ADD38E"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Athlete status</w:t>
            </w:r>
          </w:p>
          <w:p w14:paraId="7B99EB0A"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ge Status"/>
                <w:tag w:val="AGE_STATUS"/>
                <w:id w:val="-1664622500"/>
                <w:text/>
              </w:sdtPr>
              <w:sdtContent>
                <w:r w:rsidR="004C4945" w:rsidRPr="004C4945">
                  <w:rPr>
                    <w:rFonts w:ascii="Arial" w:eastAsia="MS Mincho" w:hAnsi="Arial" w:cs="Times New Roman"/>
                    <w:sz w:val="20"/>
                  </w:rPr>
                  <w:t>Enter adult or minor</w:t>
                </w:r>
              </w:sdtContent>
            </w:sdt>
          </w:p>
        </w:tc>
      </w:tr>
    </w:tbl>
    <w:p w14:paraId="17F17CF2" w14:textId="77777777" w:rsidR="004C4945" w:rsidRPr="004C4945" w:rsidRDefault="004C4945" w:rsidP="00B15C22">
      <w:pPr>
        <w:keepNext/>
        <w:keepLines/>
        <w:widowControl/>
        <w:spacing w:before="140" w:after="80" w:line="276" w:lineRule="auto"/>
        <w:outlineLvl w:val="1"/>
        <w:rPr>
          <w:rFonts w:ascii="Calibri" w:eastAsia="MS Gothic" w:hAnsi="Calibri" w:cs="Times New Roman"/>
          <w:b/>
          <w:bCs/>
          <w:color w:val="002B5C"/>
          <w:szCs w:val="26"/>
        </w:rPr>
      </w:pPr>
      <w:r w:rsidRPr="004C4945">
        <w:rPr>
          <w:rFonts w:ascii="Arial" w:eastAsia="MS Gothic" w:hAnsi="Arial" w:cs="Times New Roman"/>
          <w:b/>
          <w:bCs/>
          <w:color w:val="002B5C"/>
          <w:szCs w:val="26"/>
        </w:rPr>
        <w:t>2. Medical Waiver Request</w:t>
      </w:r>
    </w:p>
    <w:p w14:paraId="26530B69" w14:textId="77777777" w:rsidR="004C4945" w:rsidRPr="004C4945" w:rsidRDefault="004C4945" w:rsidP="004C4945">
      <w:pPr>
        <w:widowControl/>
        <w:spacing w:after="60" w:line="276" w:lineRule="auto"/>
        <w:ind w:firstLine="720"/>
        <w:rPr>
          <w:rFonts w:ascii="Arial" w:eastAsia="MS Mincho" w:hAnsi="Arial" w:cs="Times New Roman"/>
          <w:sz w:val="20"/>
        </w:rPr>
      </w:pPr>
      <w:r w:rsidRPr="004C4945">
        <w:rPr>
          <w:rFonts w:ascii="Arial" w:eastAsia="MS Mincho" w:hAnsi="Arial" w:cs="Times New Roman"/>
          <w:b/>
          <w:sz w:val="19"/>
        </w:rPr>
        <w:t xml:space="preserve">Requested waiver type (mark one):  </w:t>
      </w:r>
      <w:r w:rsidRPr="004C4945">
        <w:rPr>
          <w:rFonts w:ascii="Arial" w:eastAsia="MS Mincho" w:hAnsi="Arial" w:cs="Times New Roman"/>
          <w:sz w:val="19"/>
        </w:rPr>
        <w:t>[ ] Unable to attend Open Tryout     [ ] Emergency medical waiver during Open Tryout</w:t>
      </w:r>
    </w:p>
    <w:tbl>
      <w:tblPr>
        <w:tblW w:w="0" w:type="auto"/>
        <w:jc w:val="center"/>
        <w:tblLayout w:type="fixed"/>
        <w:tblLook w:val="04A0" w:firstRow="1" w:lastRow="0" w:firstColumn="1" w:lastColumn="0" w:noHBand="0" w:noVBand="1"/>
      </w:tblPr>
      <w:tblGrid>
        <w:gridCol w:w="5112"/>
        <w:gridCol w:w="5112"/>
      </w:tblGrid>
      <w:tr w:rsidR="004C4945" w:rsidRPr="004C4945" w14:paraId="43697F92"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AE97729"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Open Tryout affected</w:t>
            </w:r>
          </w:p>
          <w:p w14:paraId="498D4CB1"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Tryout Affected"/>
                <w:tag w:val="TRYOUT_AFFECTED"/>
                <w:id w:val="103697232"/>
                <w:text/>
              </w:sdtPr>
              <w:sdtContent>
                <w:r w:rsidR="004C4945" w:rsidRPr="004C4945">
                  <w:rPr>
                    <w:rFonts w:ascii="Arial" w:eastAsia="MS Mincho" w:hAnsi="Arial" w:cs="Times New Roman"/>
                    <w:sz w:val="20"/>
                  </w:rPr>
                  <w:t>Enter men's or women's tryout and dates</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CC3F24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 injury, illness, or condition began</w:t>
            </w:r>
          </w:p>
          <w:p w14:paraId="143153D3"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Condition Onset"/>
                <w:tag w:val="CONDITION_ONSET"/>
                <w:id w:val="633914777"/>
                <w:text/>
              </w:sdtPr>
              <w:sdtContent>
                <w:r w:rsidR="004C4945" w:rsidRPr="004C4945">
                  <w:rPr>
                    <w:rFonts w:ascii="Arial" w:eastAsia="MS Mincho" w:hAnsi="Arial" w:cs="Times New Roman"/>
                    <w:sz w:val="20"/>
                  </w:rPr>
                  <w:t>MM/DD/YYYY</w:t>
                </w:r>
              </w:sdtContent>
            </w:sdt>
          </w:p>
        </w:tc>
      </w:tr>
      <w:tr w:rsidR="004C4945" w:rsidRPr="004C4945" w14:paraId="42BDCE82"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14FED8A"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 last able to participate fully in goalball</w:t>
            </w:r>
          </w:p>
          <w:p w14:paraId="32589762"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Last Full Participation"/>
                <w:tag w:val="LAST_FULL_PARTICIPATION"/>
                <w:id w:val="275534535"/>
                <w:text/>
              </w:sdtPr>
              <w:sdtContent>
                <w:r w:rsidR="004C4945" w:rsidRPr="004C4945">
                  <w:rPr>
                    <w:rFonts w:ascii="Arial" w:eastAsia="MS Mincho" w:hAnsi="Arial" w:cs="Times New Roman"/>
                    <w:sz w:val="20"/>
                  </w:rPr>
                  <w:t>MM/DD/YYYY or not applicable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BB452B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Current treatment status</w:t>
            </w:r>
          </w:p>
          <w:p w14:paraId="1FD4D360"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Treatment Status"/>
                <w:tag w:val="TREATMENT_STATUS"/>
                <w:id w:val="-1280406151"/>
                <w:text/>
              </w:sdtPr>
              <w:sdtContent>
                <w:r w:rsidR="004C4945" w:rsidRPr="004C4945">
                  <w:rPr>
                    <w:rFonts w:ascii="Arial" w:eastAsia="MS Mincho" w:hAnsi="Arial" w:cs="Times New Roman"/>
                    <w:sz w:val="20"/>
                  </w:rPr>
                  <w:t>Enter active treatment, rehabilitation, pending evaluation, etc.</w:t>
                </w:r>
              </w:sdtContent>
            </w:sdt>
          </w:p>
        </w:tc>
      </w:tr>
      <w:tr w:rsidR="004C4945" w:rsidRPr="004C4945" w14:paraId="1C41FCCB" w14:textId="77777777" w:rsidTr="008816AF">
        <w:trPr>
          <w:jc w:val="center"/>
        </w:trPr>
        <w:tc>
          <w:tcPr>
            <w:tcW w:w="10224" w:type="dxa"/>
            <w:gridSpan w:val="2"/>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6A839C1"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Briefly identify the injury, illness, or medical condition</w:t>
            </w:r>
          </w:p>
          <w:p w14:paraId="7EBC637F"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Condition Summary"/>
                <w:tag w:val="CONDITION_SUMMARY"/>
                <w:id w:val="957691608"/>
                <w:text w:multiLine="1"/>
              </w:sdtPr>
              <w:sdtContent>
                <w:r w:rsidR="004C4945" w:rsidRPr="004C4945">
                  <w:rPr>
                    <w:rFonts w:ascii="Arial" w:eastAsia="MS Mincho" w:hAnsi="Arial" w:cs="Times New Roman"/>
                    <w:sz w:val="20"/>
                  </w:rPr>
                  <w:t>Enter a concise description. Detailed medical documentation must be attached.</w:t>
                </w:r>
              </w:sdtContent>
            </w:sdt>
            <w:r w:rsidR="004C4945" w:rsidRPr="004C4945">
              <w:rPr>
                <w:rFonts w:ascii="Arial" w:eastAsia="MS Mincho" w:hAnsi="Arial" w:cs="Times New Roman"/>
                <w:sz w:val="20"/>
              </w:rPr>
              <w:br/>
            </w:r>
          </w:p>
        </w:tc>
      </w:tr>
      <w:tr w:rsidR="004C4945" w:rsidRPr="004C4945" w14:paraId="79CBF34B" w14:textId="77777777" w:rsidTr="008816AF">
        <w:trPr>
          <w:jc w:val="center"/>
        </w:trPr>
        <w:tc>
          <w:tcPr>
            <w:tcW w:w="10224" w:type="dxa"/>
            <w:gridSpan w:val="2"/>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A8BC2C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Explain specifically why the condition prevents attendance or full participation in the Open Tryout</w:t>
            </w:r>
          </w:p>
          <w:p w14:paraId="4EBB12C5"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articipation Impact"/>
                <w:tag w:val="PARTICIPATION_IMPACT"/>
                <w:id w:val="135998496"/>
                <w:text w:multiLine="1"/>
              </w:sdtPr>
              <w:sdtContent>
                <w:r w:rsidR="004C4945" w:rsidRPr="004C4945">
                  <w:rPr>
                    <w:rFonts w:ascii="Arial" w:eastAsia="MS Mincho" w:hAnsi="Arial" w:cs="Times New Roman"/>
                    <w:sz w:val="20"/>
                  </w:rPr>
                  <w:t>Describe the functional impact and why participation is not medically appropriate or possible.</w:t>
                </w:r>
              </w:sdtContent>
            </w:sdt>
            <w:r w:rsidR="004C4945" w:rsidRPr="004C4945">
              <w:rPr>
                <w:rFonts w:ascii="Arial" w:eastAsia="MS Mincho" w:hAnsi="Arial" w:cs="Times New Roman"/>
                <w:sz w:val="20"/>
              </w:rPr>
              <w:br/>
            </w:r>
            <w:r w:rsidR="004C4945" w:rsidRPr="004C4945">
              <w:rPr>
                <w:rFonts w:ascii="Arial" w:eastAsia="MS Mincho" w:hAnsi="Arial" w:cs="Times New Roman"/>
                <w:sz w:val="20"/>
              </w:rPr>
              <w:br/>
            </w:r>
            <w:r w:rsidR="004C4945" w:rsidRPr="004C4945">
              <w:rPr>
                <w:rFonts w:ascii="Arial" w:eastAsia="MS Mincho" w:hAnsi="Arial" w:cs="Times New Roman"/>
                <w:sz w:val="20"/>
              </w:rPr>
              <w:br/>
            </w:r>
          </w:p>
        </w:tc>
      </w:tr>
    </w:tbl>
    <w:p w14:paraId="20417B62" w14:textId="77777777" w:rsidR="004C4945" w:rsidRPr="004C4945" w:rsidRDefault="004C4945" w:rsidP="004C4945">
      <w:pPr>
        <w:widowControl/>
        <w:spacing w:after="60" w:line="276" w:lineRule="auto"/>
        <w:rPr>
          <w:rFonts w:ascii="Arial" w:eastAsia="MS Mincho" w:hAnsi="Arial" w:cs="Times New Roman"/>
          <w:sz w:val="20"/>
        </w:rPr>
      </w:pPr>
      <w:r w:rsidRPr="004C4945">
        <w:rPr>
          <w:rFonts w:ascii="Arial" w:eastAsia="MS Mincho" w:hAnsi="Arial" w:cs="Times New Roman"/>
          <w:sz w:val="20"/>
        </w:rPr>
        <w:br w:type="page"/>
      </w:r>
    </w:p>
    <w:p w14:paraId="722DC84F" w14:textId="77777777" w:rsidR="00364302" w:rsidRDefault="004C4945" w:rsidP="00364302">
      <w:pPr>
        <w:keepNext/>
        <w:keepLines/>
        <w:widowControl/>
        <w:spacing w:line="276" w:lineRule="auto"/>
        <w:jc w:val="center"/>
        <w:outlineLvl w:val="0"/>
        <w:rPr>
          <w:rFonts w:ascii="Arial" w:eastAsia="MS Gothic" w:hAnsi="Arial" w:cs="Times New Roman"/>
          <w:b/>
          <w:bCs/>
          <w:color w:val="002B5C"/>
          <w:sz w:val="28"/>
          <w:szCs w:val="28"/>
        </w:rPr>
      </w:pPr>
      <w:r w:rsidRPr="004C4945">
        <w:rPr>
          <w:rFonts w:ascii="Arial" w:eastAsia="MS Gothic" w:hAnsi="Arial" w:cs="Times New Roman"/>
          <w:b/>
          <w:bCs/>
          <w:color w:val="002B5C"/>
          <w:sz w:val="28"/>
          <w:szCs w:val="28"/>
        </w:rPr>
        <w:lastRenderedPageBreak/>
        <w:t>Medical Provider Information and Support</w:t>
      </w:r>
      <w:r w:rsidR="001A7BD3">
        <w:rPr>
          <w:rFonts w:ascii="Arial" w:eastAsia="MS Gothic" w:hAnsi="Arial" w:cs="Times New Roman"/>
          <w:b/>
          <w:bCs/>
          <w:color w:val="002B5C"/>
          <w:sz w:val="28"/>
          <w:szCs w:val="28"/>
        </w:rPr>
        <w:t xml:space="preserve"> </w:t>
      </w:r>
    </w:p>
    <w:p w14:paraId="7AB8C8D0" w14:textId="5BF57246" w:rsidR="00866A3D" w:rsidRPr="00866A3D" w:rsidRDefault="001A7BD3" w:rsidP="007028D5">
      <w:pPr>
        <w:keepNext/>
        <w:keepLines/>
        <w:widowControl/>
        <w:spacing w:line="276" w:lineRule="auto"/>
        <w:jc w:val="center"/>
        <w:outlineLvl w:val="0"/>
        <w:rPr>
          <w:rFonts w:ascii="Arial" w:eastAsia="MS Gothic" w:hAnsi="Arial" w:cs="Times New Roman"/>
          <w:color w:val="002B5C"/>
          <w:sz w:val="20"/>
          <w:szCs w:val="20"/>
        </w:rPr>
      </w:pPr>
      <w:r w:rsidRPr="00866A3D">
        <w:rPr>
          <w:rFonts w:ascii="Arial" w:eastAsia="MS Gothic" w:hAnsi="Arial" w:cs="Times New Roman"/>
          <w:color w:val="002B5C"/>
          <w:sz w:val="20"/>
          <w:szCs w:val="20"/>
        </w:rPr>
        <w:t xml:space="preserve">(to be completed by the </w:t>
      </w:r>
      <w:r w:rsidR="00866A3D" w:rsidRPr="00866A3D">
        <w:rPr>
          <w:rFonts w:ascii="Arial" w:eastAsia="MS Gothic" w:hAnsi="Arial" w:cs="Times New Roman"/>
          <w:color w:val="002B5C"/>
          <w:sz w:val="20"/>
          <w:szCs w:val="20"/>
        </w:rPr>
        <w:t>provider)</w:t>
      </w:r>
    </w:p>
    <w:p w14:paraId="03329519" w14:textId="33F5935F" w:rsidR="004C4945" w:rsidRPr="006476A1" w:rsidRDefault="004C4945" w:rsidP="007028D5">
      <w:pPr>
        <w:keepNext/>
        <w:keepLines/>
        <w:widowControl/>
        <w:spacing w:line="276" w:lineRule="auto"/>
        <w:outlineLvl w:val="1"/>
        <w:rPr>
          <w:rFonts w:ascii="Calibri" w:eastAsia="MS Gothic" w:hAnsi="Calibri" w:cs="Times New Roman"/>
          <w:b/>
          <w:bCs/>
          <w:color w:val="002B5C"/>
          <w:szCs w:val="26"/>
        </w:rPr>
      </w:pPr>
      <w:r w:rsidRPr="004C4945">
        <w:rPr>
          <w:rFonts w:ascii="Arial" w:eastAsia="MS Gothic" w:hAnsi="Arial" w:cs="Times New Roman"/>
          <w:b/>
          <w:bCs/>
          <w:color w:val="002B5C"/>
          <w:szCs w:val="26"/>
        </w:rPr>
        <w:t>3. Treating Medical Provider</w:t>
      </w:r>
    </w:p>
    <w:tbl>
      <w:tblPr>
        <w:tblW w:w="0" w:type="auto"/>
        <w:jc w:val="center"/>
        <w:tblLayout w:type="fixed"/>
        <w:tblLook w:val="04A0" w:firstRow="1" w:lastRow="0" w:firstColumn="1" w:lastColumn="0" w:noHBand="0" w:noVBand="1"/>
      </w:tblPr>
      <w:tblGrid>
        <w:gridCol w:w="5112"/>
        <w:gridCol w:w="5112"/>
      </w:tblGrid>
      <w:tr w:rsidR="004C4945" w:rsidRPr="004C4945" w14:paraId="4F43A8DC"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68E8A6B"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Provider name</w:t>
            </w:r>
          </w:p>
          <w:p w14:paraId="6560F666"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Name"/>
                <w:tag w:val="PROVIDER_NAME"/>
                <w:id w:val="-156772009"/>
                <w:text/>
              </w:sdtPr>
              <w:sdtContent>
                <w:r w:rsidR="004C4945" w:rsidRPr="004C4945">
                  <w:rPr>
                    <w:rFonts w:ascii="Arial" w:eastAsia="MS Mincho" w:hAnsi="Arial" w:cs="Times New Roman"/>
                    <w:sz w:val="20"/>
                  </w:rPr>
                  <w:t>Enter provider name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3D99B7E"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Credentials and specialty</w:t>
            </w:r>
          </w:p>
          <w:p w14:paraId="5E2F14F3"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Credentials"/>
                <w:tag w:val="PROVIDER_CREDENTIALS"/>
                <w:id w:val="-155924046"/>
                <w:text/>
              </w:sdtPr>
              <w:sdtContent>
                <w:r w:rsidR="004C4945" w:rsidRPr="004C4945">
                  <w:rPr>
                    <w:rFonts w:ascii="Arial" w:eastAsia="MS Mincho" w:hAnsi="Arial" w:cs="Times New Roman"/>
                    <w:sz w:val="20"/>
                  </w:rPr>
                  <w:t>Enter credentials and specialty</w:t>
                </w:r>
              </w:sdtContent>
            </w:sdt>
          </w:p>
        </w:tc>
      </w:tr>
      <w:tr w:rsidR="004C4945" w:rsidRPr="004C4945" w14:paraId="6C580AAC"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71B1E00D"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Practice or facility</w:t>
            </w:r>
          </w:p>
          <w:p w14:paraId="4FED54A6"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Practice"/>
                <w:tag w:val="PROVIDER_PRACTICE"/>
                <w:id w:val="-905684610"/>
                <w:text/>
              </w:sdtPr>
              <w:sdtContent>
                <w:r w:rsidR="004C4945" w:rsidRPr="004C4945">
                  <w:rPr>
                    <w:rFonts w:ascii="Arial" w:eastAsia="MS Mincho" w:hAnsi="Arial" w:cs="Times New Roman"/>
                    <w:sz w:val="20"/>
                  </w:rPr>
                  <w:t>Enter practice or facility</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ED53CF1"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Phone number</w:t>
            </w:r>
          </w:p>
          <w:p w14:paraId="358FE52F"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Phone"/>
                <w:tag w:val="PROVIDER_PHONE"/>
                <w:id w:val="-1377151669"/>
                <w:text/>
              </w:sdtPr>
              <w:sdtContent>
                <w:r w:rsidR="004C4945" w:rsidRPr="004C4945">
                  <w:rPr>
                    <w:rFonts w:ascii="Arial" w:eastAsia="MS Mincho" w:hAnsi="Arial" w:cs="Times New Roman"/>
                    <w:sz w:val="20"/>
                  </w:rPr>
                  <w:t>Enter provider phone number</w:t>
                </w:r>
              </w:sdtContent>
            </w:sdt>
          </w:p>
        </w:tc>
      </w:tr>
      <w:tr w:rsidR="004C4945" w:rsidRPr="004C4945" w14:paraId="3E20E2AC"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89E5715"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Email address</w:t>
            </w:r>
          </w:p>
          <w:p w14:paraId="3D7F7800"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Email"/>
                <w:tag w:val="PROVIDER_EMAIL"/>
                <w:id w:val="656504928"/>
                <w:text/>
              </w:sdtPr>
              <w:sdtContent>
                <w:r w:rsidR="004C4945" w:rsidRPr="004C4945">
                  <w:rPr>
                    <w:rFonts w:ascii="Arial" w:eastAsia="MS Mincho" w:hAnsi="Arial" w:cs="Times New Roman"/>
                    <w:sz w:val="20"/>
                  </w:rPr>
                  <w:t>Enter provider email address</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E2B7AC1"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Fax number</w:t>
            </w:r>
          </w:p>
          <w:p w14:paraId="45112763"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Fax"/>
                <w:tag w:val="PROVIDER_FAX"/>
                <w:id w:val="-407466081"/>
                <w:text/>
              </w:sdtPr>
              <w:sdtContent>
                <w:r w:rsidR="004C4945" w:rsidRPr="004C4945">
                  <w:rPr>
                    <w:rFonts w:ascii="Arial" w:eastAsia="MS Mincho" w:hAnsi="Arial" w:cs="Times New Roman"/>
                    <w:sz w:val="20"/>
                  </w:rPr>
                  <w:t>Enter provider fax number or not applicable</w:t>
                </w:r>
              </w:sdtContent>
            </w:sdt>
          </w:p>
        </w:tc>
      </w:tr>
    </w:tbl>
    <w:p w14:paraId="0EA4B4EF" w14:textId="77777777" w:rsidR="004C4945" w:rsidRPr="004C4945" w:rsidRDefault="004C4945" w:rsidP="004C4945">
      <w:pPr>
        <w:keepNext/>
        <w:keepLines/>
        <w:widowControl/>
        <w:spacing w:before="140" w:after="80" w:line="276" w:lineRule="auto"/>
        <w:outlineLvl w:val="1"/>
        <w:rPr>
          <w:rFonts w:ascii="Calibri" w:eastAsia="MS Gothic" w:hAnsi="Calibri" w:cs="Times New Roman"/>
          <w:b/>
          <w:bCs/>
          <w:color w:val="002B5C"/>
          <w:szCs w:val="26"/>
        </w:rPr>
      </w:pPr>
      <w:r w:rsidRPr="004C4945">
        <w:rPr>
          <w:rFonts w:ascii="Arial" w:eastAsia="MS Gothic" w:hAnsi="Arial" w:cs="Times New Roman"/>
          <w:b/>
          <w:bCs/>
          <w:color w:val="002B5C"/>
          <w:szCs w:val="26"/>
        </w:rPr>
        <w:t>4. Medical Support for the Waiver Request</w:t>
      </w:r>
    </w:p>
    <w:tbl>
      <w:tblPr>
        <w:tblW w:w="0" w:type="auto"/>
        <w:jc w:val="center"/>
        <w:tblLayout w:type="fixed"/>
        <w:tblLook w:val="04A0" w:firstRow="1" w:lastRow="0" w:firstColumn="1" w:lastColumn="0" w:noHBand="0" w:noVBand="1"/>
      </w:tblPr>
      <w:tblGrid>
        <w:gridCol w:w="10487"/>
      </w:tblGrid>
      <w:tr w:rsidR="004C4945" w:rsidRPr="004C4945" w14:paraId="59E8289F" w14:textId="77777777" w:rsidTr="00E67E92">
        <w:trPr>
          <w:trHeight w:val="684"/>
          <w:jc w:val="center"/>
        </w:trPr>
        <w:tc>
          <w:tcPr>
            <w:tcW w:w="10487"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FBDDD22"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Diagnosis or medical condition and date of diagnosis</w:t>
            </w:r>
          </w:p>
          <w:p w14:paraId="11D956EB"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Medical Diagnosis"/>
                <w:tag w:val="MEDICAL_DIAGNOSIS"/>
                <w:id w:val="7795429"/>
                <w:text w:multiLine="1"/>
              </w:sdtPr>
              <w:sdtContent>
                <w:r w:rsidR="004C4945" w:rsidRPr="004C4945">
                  <w:rPr>
                    <w:rFonts w:ascii="Arial" w:eastAsia="MS Mincho" w:hAnsi="Arial" w:cs="Times New Roman"/>
                    <w:sz w:val="20"/>
                  </w:rPr>
                  <w:t>Enter diagnosis/condition and date, or reference the attached provider letter.</w:t>
                </w:r>
              </w:sdtContent>
            </w:sdt>
            <w:r w:rsidR="004C4945" w:rsidRPr="004C4945">
              <w:rPr>
                <w:rFonts w:ascii="Arial" w:eastAsia="MS Mincho" w:hAnsi="Arial" w:cs="Times New Roman"/>
                <w:sz w:val="20"/>
              </w:rPr>
              <w:br/>
            </w:r>
          </w:p>
        </w:tc>
      </w:tr>
      <w:tr w:rsidR="004C4945" w:rsidRPr="004C4945" w14:paraId="44959F3B" w14:textId="77777777" w:rsidTr="00E67E92">
        <w:trPr>
          <w:trHeight w:val="1048"/>
          <w:jc w:val="center"/>
        </w:trPr>
        <w:tc>
          <w:tcPr>
            <w:tcW w:w="10487"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A6B3EE4"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Current symptoms, functional limitations, and medical reason the athlete cannot attend or fully participate</w:t>
            </w:r>
          </w:p>
          <w:p w14:paraId="3F589695"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Medical Limitations"/>
                <w:tag w:val="MEDICAL_LIMITATIONS"/>
                <w:id w:val="-515702926"/>
                <w:text w:multiLine="1"/>
              </w:sdtPr>
              <w:sdtContent>
                <w:r w:rsidR="004C4945" w:rsidRPr="004C4945">
                  <w:rPr>
                    <w:rFonts w:ascii="Arial" w:eastAsia="MS Mincho" w:hAnsi="Arial" w:cs="Times New Roman"/>
                    <w:sz w:val="20"/>
                  </w:rPr>
                  <w:t>Describe relevant limitations and the medical basis for the requested waiver.</w:t>
                </w:r>
              </w:sdtContent>
            </w:sdt>
            <w:r w:rsidR="004C4945" w:rsidRPr="004C4945">
              <w:rPr>
                <w:rFonts w:ascii="Arial" w:eastAsia="MS Mincho" w:hAnsi="Arial" w:cs="Times New Roman"/>
                <w:sz w:val="20"/>
              </w:rPr>
              <w:br/>
            </w:r>
            <w:r w:rsidR="004C4945" w:rsidRPr="004C4945">
              <w:rPr>
                <w:rFonts w:ascii="Arial" w:eastAsia="MS Mincho" w:hAnsi="Arial" w:cs="Times New Roman"/>
                <w:sz w:val="20"/>
              </w:rPr>
              <w:br/>
            </w:r>
          </w:p>
        </w:tc>
      </w:tr>
      <w:tr w:rsidR="004C4945" w:rsidRPr="004C4945" w14:paraId="482E14F9" w14:textId="77777777" w:rsidTr="00E67E92">
        <w:trPr>
          <w:trHeight w:val="1048"/>
          <w:jc w:val="center"/>
        </w:trPr>
        <w:tc>
          <w:tcPr>
            <w:tcW w:w="10487"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B0A70C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Current treatment and rehabilitation plan</w:t>
            </w:r>
          </w:p>
          <w:p w14:paraId="1A94592F"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Treatment Plan"/>
                <w:tag w:val="TREATMENT_PLAN"/>
                <w:id w:val="-1883622314"/>
                <w:text w:multiLine="1"/>
              </w:sdtPr>
              <w:sdtContent>
                <w:r w:rsidR="004C4945" w:rsidRPr="004C4945">
                  <w:rPr>
                    <w:rFonts w:ascii="Arial" w:eastAsia="MS Mincho" w:hAnsi="Arial" w:cs="Times New Roman"/>
                    <w:sz w:val="20"/>
                  </w:rPr>
                  <w:t>Describe treatment, rehabilitation, and expected progression.</w:t>
                </w:r>
              </w:sdtContent>
            </w:sdt>
            <w:r w:rsidR="004C4945" w:rsidRPr="004C4945">
              <w:rPr>
                <w:rFonts w:ascii="Arial" w:eastAsia="MS Mincho" w:hAnsi="Arial" w:cs="Times New Roman"/>
                <w:sz w:val="20"/>
              </w:rPr>
              <w:br/>
            </w:r>
            <w:r w:rsidR="004C4945" w:rsidRPr="004C4945">
              <w:rPr>
                <w:rFonts w:ascii="Arial" w:eastAsia="MS Mincho" w:hAnsi="Arial" w:cs="Times New Roman"/>
                <w:sz w:val="20"/>
              </w:rPr>
              <w:br/>
            </w:r>
          </w:p>
        </w:tc>
      </w:tr>
      <w:tr w:rsidR="004C4945" w:rsidRPr="004C4945" w14:paraId="363AB935" w14:textId="77777777" w:rsidTr="00E67E92">
        <w:trPr>
          <w:trHeight w:val="538"/>
          <w:jc w:val="center"/>
        </w:trPr>
        <w:tc>
          <w:tcPr>
            <w:tcW w:w="10487"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AE7777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Anticipated and reasonable return-to-play date</w:t>
            </w:r>
          </w:p>
          <w:p w14:paraId="0CDDDB82"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Rtp Date"/>
                <w:tag w:val="PROVIDER_RTP_DATE"/>
                <w:id w:val="2125810894"/>
                <w:text/>
              </w:sdtPr>
              <w:sdtContent>
                <w:r w:rsidR="004C4945" w:rsidRPr="004C4945">
                  <w:rPr>
                    <w:rFonts w:ascii="Arial" w:eastAsia="MS Mincho" w:hAnsi="Arial" w:cs="Times New Roman"/>
                    <w:sz w:val="20"/>
                  </w:rPr>
                  <w:t>MM/DD/YYYY</w:t>
                </w:r>
              </w:sdtContent>
            </w:sdt>
          </w:p>
        </w:tc>
      </w:tr>
      <w:tr w:rsidR="004C4945" w:rsidRPr="004C4945" w14:paraId="4F00C3F3" w14:textId="77777777" w:rsidTr="00E67E92">
        <w:trPr>
          <w:trHeight w:val="800"/>
          <w:jc w:val="center"/>
        </w:trPr>
        <w:tc>
          <w:tcPr>
            <w:tcW w:w="10487"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5DFFBD3"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Next scheduled medical evaluation and any anticipated restrictions at return</w:t>
            </w:r>
          </w:p>
          <w:p w14:paraId="7CCC91C2"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Follow Up And Restrictions"/>
                <w:tag w:val="FOLLOW_UP_AND_RESTRICTIONS"/>
                <w:id w:val="739758339"/>
                <w:text w:multiLine="1"/>
              </w:sdtPr>
              <w:sdtContent>
                <w:r w:rsidR="004C4945" w:rsidRPr="004C4945">
                  <w:rPr>
                    <w:rFonts w:ascii="Arial" w:eastAsia="MS Mincho" w:hAnsi="Arial" w:cs="Times New Roman"/>
                    <w:sz w:val="20"/>
                  </w:rPr>
                  <w:t>Enter follow-up date and expected restrictions, or state none.</w:t>
                </w:r>
              </w:sdtContent>
            </w:sdt>
            <w:r w:rsidR="004C4945" w:rsidRPr="004C4945">
              <w:rPr>
                <w:rFonts w:ascii="Arial" w:eastAsia="MS Mincho" w:hAnsi="Arial" w:cs="Times New Roman"/>
                <w:sz w:val="20"/>
              </w:rPr>
              <w:br/>
            </w:r>
          </w:p>
        </w:tc>
      </w:tr>
      <w:tr w:rsidR="004C4945" w:rsidRPr="004C4945" w14:paraId="5758C5B4" w14:textId="77777777" w:rsidTr="00E67E92">
        <w:trPr>
          <w:trHeight w:val="701"/>
          <w:jc w:val="center"/>
        </w:trPr>
        <w:tc>
          <w:tcPr>
            <w:tcW w:w="10487"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B6A2082"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Additional medical information relevant to this request</w:t>
            </w:r>
          </w:p>
          <w:p w14:paraId="616E1642"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dditional Medical Info"/>
                <w:tag w:val="ADDITIONAL_MEDICAL_INFO"/>
                <w:id w:val="-1239319517"/>
                <w:text w:multiLine="1"/>
              </w:sdtPr>
              <w:sdtContent>
                <w:r w:rsidR="004C4945" w:rsidRPr="004C4945">
                  <w:rPr>
                    <w:rFonts w:ascii="Arial" w:eastAsia="MS Mincho" w:hAnsi="Arial" w:cs="Times New Roman"/>
                    <w:sz w:val="20"/>
                  </w:rPr>
                  <w:t>Enter additional information or state none.</w:t>
                </w:r>
              </w:sdtContent>
            </w:sdt>
            <w:r w:rsidR="004C4945" w:rsidRPr="004C4945">
              <w:rPr>
                <w:rFonts w:ascii="Arial" w:eastAsia="MS Mincho" w:hAnsi="Arial" w:cs="Times New Roman"/>
                <w:sz w:val="20"/>
              </w:rPr>
              <w:br/>
            </w:r>
          </w:p>
        </w:tc>
      </w:tr>
    </w:tbl>
    <w:p w14:paraId="03A58188" w14:textId="77777777" w:rsidR="004C4945" w:rsidRPr="004C4945" w:rsidRDefault="004C4945" w:rsidP="004C4945">
      <w:pPr>
        <w:widowControl/>
        <w:spacing w:before="80" w:after="40" w:line="276" w:lineRule="auto"/>
        <w:rPr>
          <w:rFonts w:ascii="Arial" w:eastAsia="MS Mincho" w:hAnsi="Arial" w:cs="Times New Roman"/>
          <w:sz w:val="20"/>
        </w:rPr>
      </w:pPr>
      <w:r w:rsidRPr="004C4945">
        <w:rPr>
          <w:rFonts w:ascii="Arial" w:eastAsia="MS Mincho" w:hAnsi="Arial" w:cs="Times New Roman"/>
          <w:b/>
          <w:color w:val="002B5C"/>
          <w:sz w:val="19"/>
        </w:rPr>
        <w:t xml:space="preserve">Provider certification: </w:t>
      </w:r>
      <w:r w:rsidRPr="004C4945">
        <w:rPr>
          <w:rFonts w:ascii="Arial" w:eastAsia="MS Mincho" w:hAnsi="Arial" w:cs="Times New Roman"/>
          <w:sz w:val="19"/>
        </w:rPr>
        <w:t>I certify that the information provided above or in the attached documentation is accurate to the best of my professional knowledge and supports the anticipated return-to-play date stated.</w:t>
      </w:r>
    </w:p>
    <w:tbl>
      <w:tblPr>
        <w:tblW w:w="0" w:type="auto"/>
        <w:jc w:val="center"/>
        <w:tblLayout w:type="fixed"/>
        <w:tblLook w:val="04A0" w:firstRow="1" w:lastRow="0" w:firstColumn="1" w:lastColumn="0" w:noHBand="0" w:noVBand="1"/>
      </w:tblPr>
      <w:tblGrid>
        <w:gridCol w:w="6768"/>
        <w:gridCol w:w="3456"/>
      </w:tblGrid>
      <w:tr w:rsidR="004C4945" w:rsidRPr="004C4945" w14:paraId="625F440B" w14:textId="77777777" w:rsidTr="008816AF">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7F66EA89"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Provider signature</w:t>
            </w:r>
          </w:p>
          <w:p w14:paraId="2A408973"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Signature"/>
                <w:tag w:val="PROVIDER_SIGNATURE"/>
                <w:id w:val="-1590681628"/>
                <w:text/>
              </w:sdtPr>
              <w:sdtContent>
                <w:r w:rsidR="004C4945" w:rsidRPr="004C4945">
                  <w:rPr>
                    <w:rFonts w:ascii="Arial" w:eastAsia="MS Mincho" w:hAnsi="Arial" w:cs="Times New Roman"/>
                    <w:sz w:val="20"/>
                  </w:rPr>
                  <w:t>Type or sign name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8E5C80A"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w:t>
            </w:r>
          </w:p>
          <w:p w14:paraId="7237D124"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Signature Date"/>
                <w:tag w:val="PROVIDER_SIGNATURE_DATE"/>
                <w:id w:val="-1227914084"/>
                <w:text/>
              </w:sdtPr>
              <w:sdtContent>
                <w:r w:rsidR="004C4945" w:rsidRPr="004C4945">
                  <w:rPr>
                    <w:rFonts w:ascii="Arial" w:eastAsia="MS Mincho" w:hAnsi="Arial" w:cs="Times New Roman"/>
                    <w:sz w:val="20"/>
                  </w:rPr>
                  <w:t>MM/DD/YYYY</w:t>
                </w:r>
              </w:sdtContent>
            </w:sdt>
          </w:p>
        </w:tc>
      </w:tr>
      <w:tr w:rsidR="004C4945" w:rsidRPr="004C4945" w14:paraId="6FB330CE" w14:textId="77777777" w:rsidTr="008816AF">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7BC23E79"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Provider license number and state</w:t>
            </w:r>
          </w:p>
          <w:p w14:paraId="65E3980C"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License"/>
                <w:tag w:val="PROVIDER_LICENSE"/>
                <w:id w:val="-1267304550"/>
                <w:text/>
              </w:sdtPr>
              <w:sdtContent>
                <w:r w:rsidR="004C4945" w:rsidRPr="004C4945">
                  <w:rPr>
                    <w:rFonts w:ascii="Arial" w:eastAsia="MS Mincho" w:hAnsi="Arial" w:cs="Times New Roman"/>
                    <w:sz w:val="20"/>
                  </w:rPr>
                  <w:t>Enter license number and state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74CFA5F"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Board certification, if applicable</w:t>
            </w:r>
          </w:p>
          <w:p w14:paraId="0F2DEB93"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Provider Board Cert"/>
                <w:tag w:val="PROVIDER_BOARD_CERT"/>
                <w:id w:val="-83457557"/>
                <w:text/>
              </w:sdtPr>
              <w:sdtContent>
                <w:r w:rsidR="004C4945" w:rsidRPr="004C4945">
                  <w:rPr>
                    <w:rFonts w:ascii="Arial" w:eastAsia="MS Mincho" w:hAnsi="Arial" w:cs="Times New Roman"/>
                    <w:sz w:val="20"/>
                  </w:rPr>
                  <w:t>Enter certification or not applicable</w:t>
                </w:r>
              </w:sdtContent>
            </w:sdt>
          </w:p>
        </w:tc>
      </w:tr>
    </w:tbl>
    <w:p w14:paraId="428F630B" w14:textId="77777777" w:rsidR="004C4945" w:rsidRPr="004C4945" w:rsidRDefault="004C4945" w:rsidP="004C4945">
      <w:pPr>
        <w:keepNext/>
        <w:keepLines/>
        <w:widowControl/>
        <w:spacing w:before="480" w:after="100" w:line="276" w:lineRule="auto"/>
        <w:jc w:val="center"/>
        <w:outlineLvl w:val="0"/>
        <w:rPr>
          <w:rFonts w:ascii="Calibri" w:eastAsia="MS Gothic" w:hAnsi="Calibri" w:cs="Times New Roman"/>
          <w:b/>
          <w:bCs/>
          <w:color w:val="002B5C"/>
          <w:sz w:val="30"/>
          <w:szCs w:val="28"/>
        </w:rPr>
      </w:pPr>
      <w:r w:rsidRPr="004C4945">
        <w:rPr>
          <w:rFonts w:ascii="Arial" w:eastAsia="MS Gothic" w:hAnsi="Arial" w:cs="Times New Roman"/>
          <w:b/>
          <w:bCs/>
          <w:color w:val="002B5C"/>
          <w:sz w:val="28"/>
          <w:szCs w:val="28"/>
        </w:rPr>
        <w:lastRenderedPageBreak/>
        <w:t>Athlete Declaration and Submission</w:t>
      </w:r>
    </w:p>
    <w:p w14:paraId="11D7654E" w14:textId="77777777" w:rsidR="004C4945" w:rsidRPr="004C4945" w:rsidRDefault="004C4945" w:rsidP="004C4945">
      <w:pPr>
        <w:keepNext/>
        <w:keepLines/>
        <w:widowControl/>
        <w:spacing w:before="140" w:after="80" w:line="276" w:lineRule="auto"/>
        <w:outlineLvl w:val="1"/>
        <w:rPr>
          <w:rFonts w:ascii="Calibri" w:eastAsia="MS Gothic" w:hAnsi="Calibri" w:cs="Times New Roman"/>
          <w:b/>
          <w:bCs/>
          <w:color w:val="002B5C"/>
          <w:szCs w:val="26"/>
        </w:rPr>
      </w:pPr>
      <w:r w:rsidRPr="004C4945">
        <w:rPr>
          <w:rFonts w:ascii="Arial" w:eastAsia="MS Gothic" w:hAnsi="Arial" w:cs="Times New Roman"/>
          <w:b/>
          <w:bCs/>
          <w:color w:val="002B5C"/>
          <w:szCs w:val="26"/>
        </w:rPr>
        <w:t>5. Anticipated Return and Supporting Documents</w:t>
      </w:r>
    </w:p>
    <w:tbl>
      <w:tblPr>
        <w:tblW w:w="0" w:type="auto"/>
        <w:jc w:val="center"/>
        <w:tblLayout w:type="fixed"/>
        <w:tblLook w:val="04A0" w:firstRow="1" w:lastRow="0" w:firstColumn="1" w:lastColumn="0" w:noHBand="0" w:noVBand="1"/>
      </w:tblPr>
      <w:tblGrid>
        <w:gridCol w:w="10368"/>
      </w:tblGrid>
      <w:tr w:rsidR="004C4945" w:rsidRPr="004C4945" w14:paraId="7ADA6E54" w14:textId="77777777" w:rsidTr="008816AF">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F561FAE"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Anticipated return-to-play date stated in this request</w:t>
            </w:r>
          </w:p>
          <w:p w14:paraId="760A0E7B"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hlete Rtp Date"/>
                <w:tag w:val="ATHLETE_RTP_DATE"/>
                <w:id w:val="-1788656581"/>
                <w:text/>
              </w:sdtPr>
              <w:sdtContent>
                <w:r w:rsidR="004C4945" w:rsidRPr="004C4945">
                  <w:rPr>
                    <w:rFonts w:ascii="Arial" w:eastAsia="MS Mincho" w:hAnsi="Arial" w:cs="Times New Roman"/>
                    <w:sz w:val="20"/>
                  </w:rPr>
                  <w:t>MM/DD/YYYY</w:t>
                </w:r>
              </w:sdtContent>
            </w:sdt>
          </w:p>
        </w:tc>
      </w:tr>
      <w:tr w:rsidR="004C4945" w:rsidRPr="004C4945" w14:paraId="1B3192A8" w14:textId="77777777" w:rsidTr="008816AF">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8C79137"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Athlete plan for rehabilitation, training, and return to competitive goalball</w:t>
            </w:r>
          </w:p>
          <w:p w14:paraId="0B1AB8D6"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hlete Return Plan"/>
                <w:tag w:val="ATHLETE_RETURN_PLAN"/>
                <w:id w:val="651496648"/>
                <w:text w:multiLine="1"/>
              </w:sdtPr>
              <w:sdtContent>
                <w:r w:rsidR="004C4945" w:rsidRPr="004C4945">
                  <w:rPr>
                    <w:rFonts w:ascii="Arial" w:eastAsia="MS Mincho" w:hAnsi="Arial" w:cs="Times New Roman"/>
                    <w:sz w:val="20"/>
                  </w:rPr>
                  <w:t>Describe the plan for following treatment, rehabilitation, and resuming competitive goalball.</w:t>
                </w:r>
              </w:sdtContent>
            </w:sdt>
            <w:r w:rsidR="004C4945" w:rsidRPr="004C4945">
              <w:rPr>
                <w:rFonts w:ascii="Arial" w:eastAsia="MS Mincho" w:hAnsi="Arial" w:cs="Times New Roman"/>
                <w:sz w:val="20"/>
              </w:rPr>
              <w:br/>
            </w:r>
          </w:p>
        </w:tc>
      </w:tr>
      <w:tr w:rsidR="004C4945" w:rsidRPr="004C4945" w14:paraId="0518E11C" w14:textId="77777777" w:rsidTr="008816AF">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7D3F14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List every document attached to this request</w:t>
            </w:r>
          </w:p>
          <w:p w14:paraId="78DB0342"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tachment List"/>
                <w:tag w:val="ATTACHMENT_LIST"/>
                <w:id w:val="-1243479942"/>
                <w:text w:multiLine="1"/>
              </w:sdtPr>
              <w:sdtContent>
                <w:r w:rsidR="004C4945" w:rsidRPr="004C4945">
                  <w:rPr>
                    <w:rFonts w:ascii="Arial" w:eastAsia="MS Mincho" w:hAnsi="Arial" w:cs="Times New Roman"/>
                    <w:sz w:val="20"/>
                  </w:rPr>
                  <w:t>List provider letters, examination notes, imaging reports, rehabilitation plans, or other supporting documents.</w:t>
                </w:r>
              </w:sdtContent>
            </w:sdt>
            <w:r w:rsidR="004C4945" w:rsidRPr="004C4945">
              <w:rPr>
                <w:rFonts w:ascii="Arial" w:eastAsia="MS Mincho" w:hAnsi="Arial" w:cs="Times New Roman"/>
                <w:sz w:val="20"/>
              </w:rPr>
              <w:br/>
            </w:r>
            <w:r w:rsidR="004C4945" w:rsidRPr="004C4945">
              <w:rPr>
                <w:rFonts w:ascii="Arial" w:eastAsia="MS Mincho" w:hAnsi="Arial" w:cs="Times New Roman"/>
                <w:sz w:val="20"/>
              </w:rPr>
              <w:br/>
            </w:r>
          </w:p>
        </w:tc>
      </w:tr>
    </w:tbl>
    <w:p w14:paraId="26809277" w14:textId="77777777" w:rsidR="004C4945" w:rsidRPr="004C4945" w:rsidRDefault="004C4945" w:rsidP="004C4945">
      <w:pPr>
        <w:keepNext/>
        <w:keepLines/>
        <w:widowControl/>
        <w:spacing w:before="140" w:after="80" w:line="276" w:lineRule="auto"/>
        <w:outlineLvl w:val="1"/>
        <w:rPr>
          <w:rFonts w:ascii="Calibri" w:eastAsia="MS Gothic" w:hAnsi="Calibri" w:cs="Times New Roman"/>
          <w:b/>
          <w:bCs/>
          <w:color w:val="002B5C"/>
          <w:szCs w:val="26"/>
        </w:rPr>
      </w:pPr>
      <w:r w:rsidRPr="004C4945">
        <w:rPr>
          <w:rFonts w:ascii="Arial" w:eastAsia="MS Gothic" w:hAnsi="Arial" w:cs="Times New Roman"/>
          <w:b/>
          <w:bCs/>
          <w:color w:val="002B5C"/>
          <w:szCs w:val="26"/>
        </w:rPr>
        <w:t>6. Athlete Declaration, Acknowledgments, and Limited Authorization</w:t>
      </w:r>
    </w:p>
    <w:p w14:paraId="23E2F6C6" w14:textId="77777777" w:rsidR="000459A5" w:rsidRPr="00AE5418" w:rsidRDefault="004C4945" w:rsidP="000B1369">
      <w:pPr>
        <w:pStyle w:val="ListParagraph"/>
        <w:widowControl/>
        <w:numPr>
          <w:ilvl w:val="0"/>
          <w:numId w:val="44"/>
        </w:numPr>
        <w:tabs>
          <w:tab w:val="num" w:pos="360"/>
        </w:tabs>
        <w:spacing w:after="10" w:line="276" w:lineRule="auto"/>
        <w:ind w:left="317" w:hanging="202"/>
        <w:contextualSpacing/>
        <w:rPr>
          <w:rFonts w:ascii="Arial" w:eastAsia="MS Mincho" w:hAnsi="Arial" w:cs="Times New Roman"/>
          <w:sz w:val="24"/>
          <w:szCs w:val="28"/>
        </w:rPr>
      </w:pPr>
      <w:r w:rsidRPr="00AE5418">
        <w:rPr>
          <w:rFonts w:ascii="Arial" w:eastAsia="MS Mincho" w:hAnsi="Arial" w:cs="Times New Roman"/>
          <w:sz w:val="20"/>
          <w:szCs w:val="28"/>
        </w:rPr>
        <w:t>I certify that the information in this request and all attachments is complete and accurate to the best of my knowledge.</w:t>
      </w:r>
    </w:p>
    <w:p w14:paraId="233AAC01" w14:textId="77777777" w:rsidR="000459A5" w:rsidRPr="00AE5418" w:rsidRDefault="004C4945" w:rsidP="00150462">
      <w:pPr>
        <w:pStyle w:val="ListParagraph"/>
        <w:widowControl/>
        <w:numPr>
          <w:ilvl w:val="0"/>
          <w:numId w:val="44"/>
        </w:numPr>
        <w:tabs>
          <w:tab w:val="num" w:pos="360"/>
        </w:tabs>
        <w:spacing w:after="10" w:line="276" w:lineRule="auto"/>
        <w:ind w:left="317" w:hanging="202"/>
        <w:contextualSpacing/>
        <w:rPr>
          <w:rFonts w:ascii="Arial" w:eastAsia="MS Mincho" w:hAnsi="Arial" w:cs="Times New Roman"/>
          <w:sz w:val="24"/>
          <w:szCs w:val="28"/>
        </w:rPr>
      </w:pPr>
      <w:r w:rsidRPr="00AE5418">
        <w:rPr>
          <w:rFonts w:ascii="Arial" w:eastAsia="MS Mincho" w:hAnsi="Arial" w:cs="Times New Roman"/>
          <w:sz w:val="20"/>
          <w:szCs w:val="28"/>
        </w:rPr>
        <w:t>I declare my intent to return to competitive goalball on or before the anticipated return-to-play date stated in this request.</w:t>
      </w:r>
    </w:p>
    <w:p w14:paraId="5B36448C" w14:textId="77777777" w:rsidR="000459A5" w:rsidRPr="00AE5418" w:rsidRDefault="004C4945" w:rsidP="00BF6378">
      <w:pPr>
        <w:pStyle w:val="ListParagraph"/>
        <w:widowControl/>
        <w:numPr>
          <w:ilvl w:val="0"/>
          <w:numId w:val="44"/>
        </w:numPr>
        <w:tabs>
          <w:tab w:val="num" w:pos="360"/>
        </w:tabs>
        <w:spacing w:after="10" w:line="276" w:lineRule="auto"/>
        <w:ind w:left="317" w:hanging="202"/>
        <w:contextualSpacing/>
        <w:rPr>
          <w:rFonts w:ascii="Arial" w:eastAsia="MS Mincho" w:hAnsi="Arial" w:cs="Times New Roman"/>
          <w:sz w:val="24"/>
          <w:szCs w:val="28"/>
        </w:rPr>
      </w:pPr>
      <w:r w:rsidRPr="00AE5418">
        <w:rPr>
          <w:rFonts w:ascii="Arial" w:eastAsia="MS Mincho" w:hAnsi="Arial" w:cs="Times New Roman"/>
          <w:sz w:val="20"/>
          <w:szCs w:val="28"/>
        </w:rPr>
        <w:t>If this waiver is approved, I agree to comply with all reporting requirements established by the USA Goalball Head Team Physician(s), including medical updates, rehabilitation progress reports, and return-to-play assessments.</w:t>
      </w:r>
    </w:p>
    <w:p w14:paraId="09289B9C" w14:textId="77777777" w:rsidR="000459A5" w:rsidRPr="00AE5418" w:rsidRDefault="004C4945" w:rsidP="006214DB">
      <w:pPr>
        <w:pStyle w:val="ListParagraph"/>
        <w:widowControl/>
        <w:numPr>
          <w:ilvl w:val="0"/>
          <w:numId w:val="44"/>
        </w:numPr>
        <w:tabs>
          <w:tab w:val="num" w:pos="360"/>
        </w:tabs>
        <w:spacing w:after="10" w:line="276" w:lineRule="auto"/>
        <w:ind w:left="317" w:hanging="202"/>
        <w:contextualSpacing/>
        <w:rPr>
          <w:rFonts w:ascii="Arial" w:eastAsia="MS Mincho" w:hAnsi="Arial" w:cs="Times New Roman"/>
          <w:sz w:val="24"/>
          <w:szCs w:val="28"/>
        </w:rPr>
      </w:pPr>
      <w:r w:rsidRPr="00AE5418">
        <w:rPr>
          <w:rFonts w:ascii="Arial" w:eastAsia="MS Mincho" w:hAnsi="Arial" w:cs="Times New Roman"/>
          <w:sz w:val="20"/>
          <w:szCs w:val="28"/>
        </w:rPr>
        <w:t>I understand that an approved waiver freezes my status as a potential Competition Pool athlete until I am medically cleared to return and evaluated by the applicable coaching staff at the first training camp after my return to play.</w:t>
      </w:r>
    </w:p>
    <w:p w14:paraId="6F37F2CE" w14:textId="77777777" w:rsidR="000459A5" w:rsidRPr="00AE5418" w:rsidRDefault="004C4945" w:rsidP="00F3499A">
      <w:pPr>
        <w:pStyle w:val="ListParagraph"/>
        <w:widowControl/>
        <w:numPr>
          <w:ilvl w:val="0"/>
          <w:numId w:val="44"/>
        </w:numPr>
        <w:tabs>
          <w:tab w:val="num" w:pos="360"/>
        </w:tabs>
        <w:spacing w:after="10" w:line="276" w:lineRule="auto"/>
        <w:ind w:left="317" w:hanging="202"/>
        <w:contextualSpacing/>
        <w:rPr>
          <w:rFonts w:ascii="Arial" w:eastAsia="MS Mincho" w:hAnsi="Arial" w:cs="Times New Roman"/>
          <w:sz w:val="24"/>
          <w:szCs w:val="28"/>
        </w:rPr>
      </w:pPr>
      <w:r w:rsidRPr="00AE5418">
        <w:rPr>
          <w:rFonts w:ascii="Arial" w:eastAsia="MS Mincho" w:hAnsi="Arial" w:cs="Times New Roman"/>
          <w:sz w:val="20"/>
          <w:szCs w:val="28"/>
        </w:rPr>
        <w:t>I understand that approval is not automatic and that failure to return by the approved deadline, obtain an approved extension, or comply with required medical reporting may affect or end my consideration for the 2027/2028 USA Goalball Competition Pool.</w:t>
      </w:r>
    </w:p>
    <w:p w14:paraId="6145A93E" w14:textId="01492C5F" w:rsidR="004C4945" w:rsidRPr="00AE5418" w:rsidRDefault="004C4945" w:rsidP="00F3499A">
      <w:pPr>
        <w:pStyle w:val="ListParagraph"/>
        <w:widowControl/>
        <w:numPr>
          <w:ilvl w:val="0"/>
          <w:numId w:val="44"/>
        </w:numPr>
        <w:tabs>
          <w:tab w:val="num" w:pos="360"/>
        </w:tabs>
        <w:spacing w:after="10" w:line="276" w:lineRule="auto"/>
        <w:ind w:left="317" w:hanging="202"/>
        <w:contextualSpacing/>
        <w:rPr>
          <w:rFonts w:ascii="Arial" w:eastAsia="MS Mincho" w:hAnsi="Arial" w:cs="Times New Roman"/>
          <w:sz w:val="24"/>
          <w:szCs w:val="28"/>
        </w:rPr>
      </w:pPr>
      <w:r w:rsidRPr="00AE5418">
        <w:rPr>
          <w:rFonts w:ascii="Arial" w:eastAsia="MS Mincho" w:hAnsi="Arial" w:cs="Times New Roman"/>
          <w:sz w:val="20"/>
          <w:szCs w:val="28"/>
        </w:rPr>
        <w:t>I authorize USABA and the USA Goalball Head Team Physician(s) to review the medical information I voluntarily submit with this request and to contact the medical provider identified in this form solely to evaluate the waiver request, administer required follow-up if approved, and determine return-to-play status. I understand that a medical provider may require a separate authorization before releasing additional records.</w:t>
      </w:r>
    </w:p>
    <w:p w14:paraId="0FB38DE3" w14:textId="77777777" w:rsidR="00BB644E" w:rsidRPr="00BB644E" w:rsidRDefault="00BB644E" w:rsidP="00BB644E">
      <w:pPr>
        <w:widowControl/>
        <w:tabs>
          <w:tab w:val="num" w:pos="360"/>
        </w:tabs>
        <w:spacing w:after="10" w:line="276" w:lineRule="auto"/>
        <w:contextualSpacing/>
        <w:rPr>
          <w:rFonts w:ascii="Arial" w:eastAsia="MS Mincho" w:hAnsi="Arial" w:cs="Times New Roman"/>
          <w:sz w:val="20"/>
        </w:rPr>
      </w:pPr>
    </w:p>
    <w:tbl>
      <w:tblPr>
        <w:tblW w:w="0" w:type="auto"/>
        <w:jc w:val="center"/>
        <w:tblLayout w:type="fixed"/>
        <w:tblLook w:val="04A0" w:firstRow="1" w:lastRow="0" w:firstColumn="1" w:lastColumn="0" w:noHBand="0" w:noVBand="1"/>
      </w:tblPr>
      <w:tblGrid>
        <w:gridCol w:w="6768"/>
        <w:gridCol w:w="3456"/>
      </w:tblGrid>
      <w:tr w:rsidR="004C4945" w:rsidRPr="004C4945" w14:paraId="034030A1" w14:textId="77777777" w:rsidTr="008816AF">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87A976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Athlete signature</w:t>
            </w:r>
          </w:p>
          <w:p w14:paraId="220E0E46"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hlete Signature"/>
                <w:tag w:val="ATHLETE_SIGNATURE"/>
                <w:id w:val="104239905"/>
                <w:text/>
              </w:sdtPr>
              <w:sdtContent>
                <w:r w:rsidR="004C4945" w:rsidRPr="004C4945">
                  <w:rPr>
                    <w:rFonts w:ascii="Arial" w:eastAsia="MS Mincho" w:hAnsi="Arial" w:cs="Times New Roman"/>
                    <w:sz w:val="20"/>
                  </w:rPr>
                  <w:t>Type or sign name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0466973"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w:t>
            </w:r>
          </w:p>
          <w:p w14:paraId="78482855"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Athlete Signature Date"/>
                <w:tag w:val="ATHLETE_SIGNATURE_DATE"/>
                <w:id w:val="-990242984"/>
                <w:text/>
              </w:sdtPr>
              <w:sdtContent>
                <w:r w:rsidR="004C4945" w:rsidRPr="004C4945">
                  <w:rPr>
                    <w:rFonts w:ascii="Arial" w:eastAsia="MS Mincho" w:hAnsi="Arial" w:cs="Times New Roman"/>
                    <w:sz w:val="20"/>
                  </w:rPr>
                  <w:t>MM/DD/YYYY</w:t>
                </w:r>
              </w:sdtContent>
            </w:sdt>
          </w:p>
        </w:tc>
      </w:tr>
      <w:tr w:rsidR="004C4945" w:rsidRPr="004C4945" w14:paraId="7282A728" w14:textId="77777777" w:rsidTr="008816AF">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0964BC2"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Parent or legal guardian name (required if athlete is a minor)</w:t>
            </w:r>
          </w:p>
          <w:p w14:paraId="30E51EF5"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Guardian Name"/>
                <w:tag w:val="GUARDIAN_NAME"/>
                <w:id w:val="974487264"/>
                <w:text/>
              </w:sdtPr>
              <w:sdtContent>
                <w:r w:rsidR="004C4945" w:rsidRPr="004C4945">
                  <w:rPr>
                    <w:rFonts w:ascii="Arial" w:eastAsia="MS Mincho" w:hAnsi="Arial" w:cs="Times New Roman"/>
                    <w:sz w:val="20"/>
                  </w:rPr>
                  <w:t>Enter name or not applicable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0E16070"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Relationship to athlete</w:t>
            </w:r>
          </w:p>
          <w:p w14:paraId="413D94CF"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Guardian Relationship"/>
                <w:tag w:val="GUARDIAN_RELATIONSHIP"/>
                <w:id w:val="1196049553"/>
                <w:text/>
              </w:sdtPr>
              <w:sdtContent>
                <w:r w:rsidR="004C4945" w:rsidRPr="004C4945">
                  <w:rPr>
                    <w:rFonts w:ascii="Arial" w:eastAsia="MS Mincho" w:hAnsi="Arial" w:cs="Times New Roman"/>
                    <w:sz w:val="20"/>
                  </w:rPr>
                  <w:t>Enter relationship</w:t>
                </w:r>
              </w:sdtContent>
            </w:sdt>
          </w:p>
        </w:tc>
      </w:tr>
      <w:tr w:rsidR="004C4945" w:rsidRPr="004C4945" w14:paraId="3C18ED52" w14:textId="77777777" w:rsidTr="008816AF">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953A132"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Parent or legal guardian signature</w:t>
            </w:r>
          </w:p>
          <w:p w14:paraId="385BB1CA"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Guardian Signature"/>
                <w:tag w:val="GUARDIAN_SIGNATURE"/>
                <w:id w:val="2131974186"/>
                <w:text/>
              </w:sdtPr>
              <w:sdtContent>
                <w:r w:rsidR="004C4945" w:rsidRPr="004C4945">
                  <w:rPr>
                    <w:rFonts w:ascii="Arial" w:eastAsia="MS Mincho" w:hAnsi="Arial" w:cs="Times New Roman"/>
                    <w:sz w:val="20"/>
                  </w:rPr>
                  <w:t>Type or sign name or not applicable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0C055D2"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w:t>
            </w:r>
          </w:p>
          <w:p w14:paraId="5DA91F0C"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Guardian Signature Date"/>
                <w:tag w:val="GUARDIAN_SIGNATURE_DATE"/>
                <w:id w:val="321400327"/>
                <w:text/>
              </w:sdtPr>
              <w:sdtContent>
                <w:r w:rsidR="004C4945" w:rsidRPr="004C4945">
                  <w:rPr>
                    <w:rFonts w:ascii="Arial" w:eastAsia="MS Mincho" w:hAnsi="Arial" w:cs="Times New Roman"/>
                    <w:sz w:val="20"/>
                  </w:rPr>
                  <w:t>MM/DD/YYYY or not applicable</w:t>
                </w:r>
              </w:sdtContent>
            </w:sdt>
          </w:p>
        </w:tc>
      </w:tr>
    </w:tbl>
    <w:p w14:paraId="6F7AF778" w14:textId="77777777" w:rsidR="00AE5418" w:rsidRDefault="00AE5418" w:rsidP="004C4945">
      <w:pPr>
        <w:keepNext/>
        <w:keepLines/>
        <w:widowControl/>
        <w:spacing w:before="140" w:after="80" w:line="276" w:lineRule="auto"/>
        <w:outlineLvl w:val="1"/>
        <w:rPr>
          <w:rFonts w:ascii="Arial" w:eastAsia="MS Gothic" w:hAnsi="Arial" w:cs="Times New Roman"/>
          <w:b/>
          <w:bCs/>
          <w:color w:val="002B5C"/>
          <w:szCs w:val="26"/>
        </w:rPr>
      </w:pPr>
    </w:p>
    <w:p w14:paraId="24E0C11A" w14:textId="77777777" w:rsidR="00AE5418" w:rsidRDefault="00AE5418">
      <w:pPr>
        <w:rPr>
          <w:rFonts w:ascii="Arial" w:eastAsia="MS Gothic" w:hAnsi="Arial" w:cs="Times New Roman"/>
          <w:b/>
          <w:bCs/>
          <w:color w:val="002B5C"/>
          <w:szCs w:val="26"/>
        </w:rPr>
      </w:pPr>
      <w:r>
        <w:rPr>
          <w:rFonts w:ascii="Arial" w:eastAsia="MS Gothic" w:hAnsi="Arial" w:cs="Times New Roman"/>
          <w:b/>
          <w:bCs/>
          <w:color w:val="002B5C"/>
          <w:szCs w:val="26"/>
        </w:rPr>
        <w:br w:type="page"/>
      </w:r>
    </w:p>
    <w:p w14:paraId="23553417" w14:textId="5B74A4BD" w:rsidR="004C4945" w:rsidRPr="004C4945" w:rsidRDefault="004C4945" w:rsidP="004C4945">
      <w:pPr>
        <w:keepNext/>
        <w:keepLines/>
        <w:widowControl/>
        <w:spacing w:before="140" w:after="80" w:line="276" w:lineRule="auto"/>
        <w:outlineLvl w:val="1"/>
        <w:rPr>
          <w:rFonts w:ascii="Calibri" w:eastAsia="MS Gothic" w:hAnsi="Calibri" w:cs="Times New Roman"/>
          <w:b/>
          <w:bCs/>
          <w:color w:val="002B5C"/>
          <w:szCs w:val="26"/>
        </w:rPr>
      </w:pPr>
      <w:r w:rsidRPr="004C4945">
        <w:rPr>
          <w:rFonts w:ascii="Arial" w:eastAsia="MS Gothic" w:hAnsi="Arial" w:cs="Times New Roman"/>
          <w:b/>
          <w:bCs/>
          <w:color w:val="002B5C"/>
          <w:szCs w:val="26"/>
        </w:rPr>
        <w:lastRenderedPageBreak/>
        <w:t>7. For USABA Use Only</w:t>
      </w:r>
    </w:p>
    <w:tbl>
      <w:tblPr>
        <w:tblW w:w="0" w:type="auto"/>
        <w:jc w:val="center"/>
        <w:tblLayout w:type="fixed"/>
        <w:tblLook w:val="04A0" w:firstRow="1" w:lastRow="0" w:firstColumn="1" w:lastColumn="0" w:noHBand="0" w:noVBand="1"/>
      </w:tblPr>
      <w:tblGrid>
        <w:gridCol w:w="5112"/>
        <w:gridCol w:w="5112"/>
      </w:tblGrid>
      <w:tr w:rsidR="004C4945" w:rsidRPr="004C4945" w14:paraId="04AF86BA"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shd w:val="clear" w:color="auto" w:fill="F2F2F2"/>
            <w:tcMar>
              <w:top w:w="70" w:type="dxa"/>
              <w:left w:w="90" w:type="dxa"/>
              <w:bottom w:w="70" w:type="dxa"/>
              <w:right w:w="90" w:type="dxa"/>
            </w:tcMar>
            <w:vAlign w:val="center"/>
          </w:tcPr>
          <w:p w14:paraId="16BC0CE8"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 received</w:t>
            </w:r>
          </w:p>
          <w:p w14:paraId="4747DCC0"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Usaba Date Received"/>
                <w:tag w:val="USABA_DATE_RECEIVED"/>
                <w:id w:val="-1544131195"/>
                <w:text/>
              </w:sdtPr>
              <w:sdtContent>
                <w:r w:rsidR="004C4945" w:rsidRPr="004C4945">
                  <w:rPr>
                    <w:rFonts w:ascii="Arial" w:eastAsia="MS Mincho" w:hAnsi="Arial" w:cs="Times New Roman"/>
                    <w:sz w:val="20"/>
                  </w:rPr>
                  <w:t>MM/DD/YYYY</w:t>
                </w:r>
              </w:sdtContent>
            </w:sdt>
          </w:p>
        </w:tc>
        <w:tc>
          <w:tcPr>
            <w:tcW w:w="5112" w:type="dxa"/>
            <w:tcBorders>
              <w:top w:val="single" w:sz="4" w:space="0" w:color="B7B7B7"/>
              <w:left w:val="single" w:sz="4" w:space="0" w:color="B7B7B7"/>
              <w:bottom w:val="single" w:sz="4" w:space="0" w:color="B7B7B7"/>
              <w:right w:val="single" w:sz="4" w:space="0" w:color="B7B7B7"/>
            </w:tcBorders>
            <w:shd w:val="clear" w:color="auto" w:fill="F2F2F2"/>
            <w:tcMar>
              <w:top w:w="70" w:type="dxa"/>
              <w:left w:w="90" w:type="dxa"/>
              <w:bottom w:w="70" w:type="dxa"/>
              <w:right w:w="90" w:type="dxa"/>
            </w:tcMar>
            <w:vAlign w:val="center"/>
          </w:tcPr>
          <w:p w14:paraId="2AEC7BA2"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Request status upon receipt</w:t>
            </w:r>
          </w:p>
          <w:p w14:paraId="4D4FAD13"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Usaba Completeness"/>
                <w:tag w:val="USABA_COMPLETENESS"/>
                <w:id w:val="1914125186"/>
                <w:text/>
              </w:sdtPr>
              <w:sdtContent>
                <w:r w:rsidR="004C4945" w:rsidRPr="004C4945">
                  <w:rPr>
                    <w:rFonts w:ascii="Arial" w:eastAsia="MS Mincho" w:hAnsi="Arial" w:cs="Times New Roman"/>
                    <w:sz w:val="20"/>
                  </w:rPr>
                  <w:t>Complete / incomplete; list missing items</w:t>
                </w:r>
              </w:sdtContent>
            </w:sdt>
          </w:p>
        </w:tc>
      </w:tr>
      <w:tr w:rsidR="004C4945" w:rsidRPr="004C4945" w14:paraId="64E0592B"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CD0325C"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 referred to Head Team Physician(s)</w:t>
            </w:r>
          </w:p>
          <w:p w14:paraId="3A28D461"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Usaba Referral Date"/>
                <w:tag w:val="USABA_REFERRAL_DATE"/>
                <w:id w:val="-69738561"/>
                <w:text/>
              </w:sdtPr>
              <w:sdtContent>
                <w:r w:rsidR="004C4945" w:rsidRPr="004C4945">
                  <w:rPr>
                    <w:rFonts w:ascii="Arial" w:eastAsia="MS Mincho" w:hAnsi="Arial" w:cs="Times New Roman"/>
                    <w:sz w:val="20"/>
                  </w:rPr>
                  <w:t>MM/DD/YYYY</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B6868BA"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Decision</w:t>
            </w:r>
          </w:p>
          <w:p w14:paraId="7F867917"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Usaba Decision"/>
                <w:tag w:val="USABA_DECISION"/>
                <w:id w:val="2117006955"/>
                <w:text/>
              </w:sdtPr>
              <w:sdtContent>
                <w:r w:rsidR="004C4945" w:rsidRPr="004C4945">
                  <w:rPr>
                    <w:rFonts w:ascii="Arial" w:eastAsia="MS Mincho" w:hAnsi="Arial" w:cs="Times New Roman"/>
                    <w:sz w:val="20"/>
                  </w:rPr>
                  <w:t>Approved / denied / pending additional information</w:t>
                </w:r>
              </w:sdtContent>
            </w:sdt>
          </w:p>
        </w:tc>
      </w:tr>
      <w:tr w:rsidR="004C4945" w:rsidRPr="004C4945" w14:paraId="235E3C5B" w14:textId="77777777" w:rsidTr="008816AF">
        <w:trPr>
          <w:jc w:val="center"/>
        </w:trPr>
        <w:tc>
          <w:tcPr>
            <w:tcW w:w="10224" w:type="dxa"/>
            <w:gridSpan w:val="2"/>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DC9C388"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Decision rationale, conditions, required reporting schedule, and approved return-to-play deadline</w:t>
            </w:r>
          </w:p>
          <w:p w14:paraId="105EE405"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Usaba Decision Details"/>
                <w:tag w:val="USABA_DECISION_DETAILS"/>
                <w:id w:val="-83531877"/>
                <w:text w:multiLine="1"/>
              </w:sdtPr>
              <w:sdtContent>
                <w:r w:rsidR="004C4945" w:rsidRPr="004C4945">
                  <w:rPr>
                    <w:rFonts w:ascii="Arial" w:eastAsia="MS Mincho" w:hAnsi="Arial" w:cs="Times New Roman"/>
                    <w:sz w:val="20"/>
                  </w:rPr>
                  <w:t>Enter decision details and any conditions.</w:t>
                </w:r>
              </w:sdtContent>
            </w:sdt>
            <w:r w:rsidR="004C4945" w:rsidRPr="004C4945">
              <w:rPr>
                <w:rFonts w:ascii="Arial" w:eastAsia="MS Mincho" w:hAnsi="Arial" w:cs="Times New Roman"/>
                <w:sz w:val="20"/>
              </w:rPr>
              <w:br/>
            </w:r>
            <w:r w:rsidR="004C4945" w:rsidRPr="004C4945">
              <w:rPr>
                <w:rFonts w:ascii="Arial" w:eastAsia="MS Mincho" w:hAnsi="Arial" w:cs="Times New Roman"/>
                <w:sz w:val="20"/>
              </w:rPr>
              <w:br/>
            </w:r>
          </w:p>
        </w:tc>
      </w:tr>
      <w:tr w:rsidR="004C4945" w:rsidRPr="004C4945" w14:paraId="7BF02ADB" w14:textId="77777777" w:rsidTr="008816AF">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713E2CCC"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Head Team Physician signature</w:t>
            </w:r>
          </w:p>
          <w:p w14:paraId="794981B8"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Team Physician Signature"/>
                <w:tag w:val="TEAM_PHYSICIAN_SIGNATURE"/>
                <w:id w:val="102619926"/>
                <w:text/>
              </w:sdtPr>
              <w:sdtContent>
                <w:r w:rsidR="004C4945" w:rsidRPr="004C4945">
                  <w:rPr>
                    <w:rFonts w:ascii="Arial" w:eastAsia="MS Mincho" w:hAnsi="Arial" w:cs="Times New Roman"/>
                    <w:sz w:val="20"/>
                  </w:rPr>
                  <w:t>Type or sign name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4027A8A" w14:textId="77777777" w:rsidR="004C4945" w:rsidRPr="004C4945" w:rsidRDefault="004C4945" w:rsidP="004C4945">
            <w:pPr>
              <w:widowControl/>
              <w:spacing w:after="40" w:line="276" w:lineRule="auto"/>
              <w:rPr>
                <w:rFonts w:ascii="Arial" w:eastAsia="MS Mincho" w:hAnsi="Arial" w:cs="Times New Roman"/>
                <w:sz w:val="20"/>
              </w:rPr>
            </w:pPr>
            <w:r w:rsidRPr="004C4945">
              <w:rPr>
                <w:rFonts w:ascii="Arial" w:eastAsia="MS Mincho" w:hAnsi="Arial" w:cs="Times New Roman"/>
                <w:b/>
                <w:color w:val="444444"/>
                <w:sz w:val="19"/>
              </w:rPr>
              <w:t>Date</w:t>
            </w:r>
          </w:p>
          <w:p w14:paraId="3E23BC00" w14:textId="77777777" w:rsidR="004C4945" w:rsidRPr="004C4945" w:rsidRDefault="00000000" w:rsidP="004C4945">
            <w:pPr>
              <w:widowControl/>
              <w:spacing w:line="276" w:lineRule="auto"/>
              <w:rPr>
                <w:rFonts w:ascii="Arial" w:eastAsia="MS Mincho" w:hAnsi="Arial" w:cs="Times New Roman"/>
                <w:sz w:val="20"/>
              </w:rPr>
            </w:pPr>
            <w:sdt>
              <w:sdtPr>
                <w:rPr>
                  <w:rFonts w:ascii="Arial" w:eastAsia="MS Mincho" w:hAnsi="Arial" w:cs="Times New Roman"/>
                  <w:sz w:val="20"/>
                </w:rPr>
                <w:alias w:val="Team Physician Date"/>
                <w:tag w:val="TEAM_PHYSICIAN_DATE"/>
                <w:id w:val="-230166092"/>
                <w:text/>
              </w:sdtPr>
              <w:sdtContent>
                <w:r w:rsidR="004C4945" w:rsidRPr="004C4945">
                  <w:rPr>
                    <w:rFonts w:ascii="Arial" w:eastAsia="MS Mincho" w:hAnsi="Arial" w:cs="Times New Roman"/>
                    <w:sz w:val="20"/>
                  </w:rPr>
                  <w:t>MM/DD/YYYY</w:t>
                </w:r>
              </w:sdtContent>
            </w:sdt>
          </w:p>
        </w:tc>
      </w:tr>
    </w:tbl>
    <w:p w14:paraId="703CBEDB" w14:textId="77777777" w:rsidR="00DA15C6" w:rsidRDefault="00DA15C6" w:rsidP="00666F29">
      <w:pPr>
        <w:pStyle w:val="EndnoteText"/>
        <w:tabs>
          <w:tab w:val="left" w:pos="-720"/>
        </w:tabs>
        <w:suppressAutoHyphens/>
        <w:ind w:left="360" w:right="540"/>
        <w:rPr>
          <w:rFonts w:ascii="Arial" w:hAnsi="Arial" w:cs="Arial"/>
          <w:sz w:val="22"/>
          <w:szCs w:val="22"/>
        </w:rPr>
      </w:pPr>
    </w:p>
    <w:p w14:paraId="5359CC1D" w14:textId="77777777" w:rsidR="004C4945" w:rsidRDefault="004C4945">
      <w:pPr>
        <w:rPr>
          <w:rFonts w:ascii="Arial" w:eastAsia="Times New Roman" w:hAnsi="Arial" w:cs="Arial"/>
          <w:b/>
        </w:rPr>
      </w:pPr>
      <w:r>
        <w:rPr>
          <w:rFonts w:ascii="Arial" w:hAnsi="Arial" w:cs="Arial"/>
          <w:b/>
        </w:rPr>
        <w:br w:type="page"/>
      </w:r>
    </w:p>
    <w:p w14:paraId="5FBF5805" w14:textId="214D274B" w:rsidR="00EB64BE" w:rsidRPr="00EB64BE" w:rsidRDefault="00EB64BE" w:rsidP="00EB64BE">
      <w:pPr>
        <w:keepNext/>
        <w:keepLines/>
        <w:widowControl/>
        <w:spacing w:after="40"/>
        <w:jc w:val="center"/>
        <w:outlineLvl w:val="0"/>
        <w:rPr>
          <w:rFonts w:ascii="Calibri" w:eastAsia="MS Gothic" w:hAnsi="Calibri" w:cs="Times New Roman"/>
          <w:b/>
          <w:bCs/>
          <w:color w:val="002B5C"/>
          <w:sz w:val="30"/>
          <w:szCs w:val="28"/>
        </w:rPr>
      </w:pPr>
      <w:r w:rsidRPr="00EB64BE">
        <w:rPr>
          <w:rFonts w:ascii="Calibri" w:eastAsia="MS Gothic" w:hAnsi="Calibri" w:cs="Times New Roman"/>
          <w:b/>
          <w:bCs/>
          <w:color w:val="002B5C"/>
          <w:sz w:val="30"/>
          <w:szCs w:val="28"/>
        </w:rPr>
        <w:lastRenderedPageBreak/>
        <w:t>Appendix C: Extenuating Circumstance Waiver Request Form</w:t>
      </w:r>
    </w:p>
    <w:tbl>
      <w:tblPr>
        <w:tblW w:w="0" w:type="auto"/>
        <w:jc w:val="center"/>
        <w:tblBorders>
          <w:top w:val="single" w:sz="4" w:space="0" w:color="AFC6D9"/>
          <w:left w:val="single" w:sz="4" w:space="0" w:color="AFC6D9"/>
          <w:bottom w:val="single" w:sz="4" w:space="0" w:color="AFC6D9"/>
          <w:right w:val="single" w:sz="4" w:space="0" w:color="AFC6D9"/>
          <w:insideH w:val="single" w:sz="4" w:space="0" w:color="AFC6D9"/>
          <w:insideV w:val="single" w:sz="4" w:space="0" w:color="AFC6D9"/>
        </w:tblBorders>
        <w:tblLook w:val="04A0" w:firstRow="1" w:lastRow="0" w:firstColumn="1" w:lastColumn="0" w:noHBand="0" w:noVBand="1"/>
      </w:tblPr>
      <w:tblGrid>
        <w:gridCol w:w="10368"/>
      </w:tblGrid>
      <w:tr w:rsidR="00EB64BE" w:rsidRPr="00EB64BE" w14:paraId="2952401C" w14:textId="77777777" w:rsidTr="008816AF">
        <w:trPr>
          <w:jc w:val="center"/>
        </w:trPr>
        <w:tc>
          <w:tcPr>
            <w:tcW w:w="10368" w:type="dxa"/>
            <w:shd w:val="clear" w:color="auto" w:fill="D9EAF7"/>
            <w:tcMar>
              <w:top w:w="100" w:type="dxa"/>
              <w:left w:w="110" w:type="dxa"/>
              <w:bottom w:w="90" w:type="dxa"/>
              <w:right w:w="110" w:type="dxa"/>
            </w:tcMar>
          </w:tcPr>
          <w:p w14:paraId="4AA090E8" w14:textId="77777777" w:rsidR="00EB64BE" w:rsidRPr="00EB64BE" w:rsidRDefault="00EB64BE" w:rsidP="00EB64BE">
            <w:pPr>
              <w:widowControl/>
              <w:spacing w:after="40"/>
              <w:rPr>
                <w:rFonts w:ascii="Arial" w:eastAsia="MS Mincho" w:hAnsi="Arial" w:cs="Times New Roman"/>
                <w:sz w:val="20"/>
              </w:rPr>
            </w:pPr>
            <w:r w:rsidRPr="00EB64BE">
              <w:rPr>
                <w:rFonts w:ascii="Arial" w:eastAsia="MS Mincho" w:hAnsi="Arial" w:cs="Times New Roman"/>
                <w:b/>
                <w:color w:val="0B376B"/>
                <w:sz w:val="21"/>
              </w:rPr>
              <w:t>Purpose and Submission Requirements</w:t>
            </w:r>
          </w:p>
          <w:p w14:paraId="0B91DE6D" w14:textId="77777777" w:rsidR="00C865AD" w:rsidRPr="00C865AD" w:rsidRDefault="00EB64BE" w:rsidP="00D64A9F">
            <w:pPr>
              <w:pStyle w:val="ListParagraph"/>
              <w:widowControl/>
              <w:numPr>
                <w:ilvl w:val="0"/>
                <w:numId w:val="46"/>
              </w:numPr>
              <w:tabs>
                <w:tab w:val="num" w:pos="360"/>
              </w:tabs>
              <w:spacing w:after="20"/>
              <w:ind w:left="360"/>
              <w:contextualSpacing/>
              <w:rPr>
                <w:rFonts w:ascii="Arial" w:eastAsia="MS Mincho" w:hAnsi="Arial" w:cs="Times New Roman"/>
                <w:sz w:val="20"/>
              </w:rPr>
            </w:pPr>
            <w:r w:rsidRPr="00C865AD">
              <w:rPr>
                <w:rFonts w:ascii="Arial" w:eastAsia="MS Mincho" w:hAnsi="Arial" w:cs="Times New Roman"/>
                <w:sz w:val="19"/>
              </w:rPr>
              <w:t>Only athletes selected to the 2026 USA Goalball National Team may submit an Extenuating Circumstance Waiver Request.</w:t>
            </w:r>
          </w:p>
          <w:p w14:paraId="5B059876" w14:textId="77777777" w:rsidR="00C865AD" w:rsidRPr="00C865AD" w:rsidRDefault="00EB64BE" w:rsidP="00FC48EE">
            <w:pPr>
              <w:pStyle w:val="ListParagraph"/>
              <w:widowControl/>
              <w:numPr>
                <w:ilvl w:val="0"/>
                <w:numId w:val="46"/>
              </w:numPr>
              <w:tabs>
                <w:tab w:val="num" w:pos="360"/>
              </w:tabs>
              <w:spacing w:after="20"/>
              <w:ind w:left="360"/>
              <w:contextualSpacing/>
              <w:rPr>
                <w:rFonts w:ascii="Arial" w:eastAsia="MS Mincho" w:hAnsi="Arial" w:cs="Times New Roman"/>
                <w:sz w:val="20"/>
              </w:rPr>
            </w:pPr>
            <w:r w:rsidRPr="00C865AD">
              <w:rPr>
                <w:rFonts w:ascii="Arial" w:eastAsia="MS Mincho" w:hAnsi="Arial" w:cs="Times New Roman"/>
                <w:sz w:val="19"/>
              </w:rPr>
              <w:t>Use this form when a qualifying circumstance prevents attendance at the Open Tryout or requires an emergency departure during the Open Tryout.</w:t>
            </w:r>
          </w:p>
          <w:p w14:paraId="5989A526" w14:textId="77777777" w:rsidR="00C865AD" w:rsidRPr="00C865AD" w:rsidRDefault="00EB64BE" w:rsidP="000019B3">
            <w:pPr>
              <w:pStyle w:val="ListParagraph"/>
              <w:widowControl/>
              <w:numPr>
                <w:ilvl w:val="0"/>
                <w:numId w:val="46"/>
              </w:numPr>
              <w:tabs>
                <w:tab w:val="num" w:pos="360"/>
              </w:tabs>
              <w:spacing w:after="20"/>
              <w:ind w:left="360"/>
              <w:contextualSpacing/>
              <w:rPr>
                <w:rFonts w:ascii="Arial" w:eastAsia="MS Mincho" w:hAnsi="Arial" w:cs="Times New Roman"/>
                <w:sz w:val="20"/>
              </w:rPr>
            </w:pPr>
            <w:r w:rsidRPr="00C865AD">
              <w:rPr>
                <w:rFonts w:ascii="Arial" w:eastAsia="MS Mincho" w:hAnsi="Arial" w:cs="Times New Roman"/>
                <w:sz w:val="19"/>
              </w:rPr>
              <w:t>A qualifying circumstance is: the death or funeral services of an immediate family member; a communicable disease that puts others at risk; or an unavoidable change beyond the athlete's control that directly impacts the athlete's quality of life.</w:t>
            </w:r>
          </w:p>
          <w:p w14:paraId="78407D1F" w14:textId="77777777" w:rsidR="00C865AD" w:rsidRPr="00C865AD" w:rsidRDefault="00EB64BE" w:rsidP="00C865AD">
            <w:pPr>
              <w:pStyle w:val="ListParagraph"/>
              <w:widowControl/>
              <w:numPr>
                <w:ilvl w:val="0"/>
                <w:numId w:val="46"/>
              </w:numPr>
              <w:tabs>
                <w:tab w:val="num" w:pos="360"/>
              </w:tabs>
              <w:spacing w:after="20"/>
              <w:ind w:left="360"/>
              <w:contextualSpacing/>
              <w:rPr>
                <w:rFonts w:ascii="Arial" w:eastAsia="MS Mincho" w:hAnsi="Arial" w:cs="Times New Roman"/>
                <w:sz w:val="20"/>
              </w:rPr>
            </w:pPr>
            <w:r w:rsidRPr="00C865AD">
              <w:rPr>
                <w:rFonts w:ascii="Arial" w:eastAsia="MS Mincho" w:hAnsi="Arial" w:cs="Times New Roman"/>
                <w:sz w:val="19"/>
              </w:rPr>
              <w:t>Submit this form and all supporting documentation in writing. The applicable Selection Committee may request additional documentation.</w:t>
            </w:r>
          </w:p>
          <w:p w14:paraId="332B9079" w14:textId="3C67E171" w:rsidR="00EB64BE" w:rsidRPr="00EB64BE" w:rsidRDefault="00EB64BE" w:rsidP="00C865AD">
            <w:pPr>
              <w:pStyle w:val="ListParagraph"/>
              <w:widowControl/>
              <w:numPr>
                <w:ilvl w:val="0"/>
                <w:numId w:val="46"/>
              </w:numPr>
              <w:tabs>
                <w:tab w:val="num" w:pos="360"/>
              </w:tabs>
              <w:spacing w:after="20"/>
              <w:ind w:left="360"/>
              <w:contextualSpacing/>
              <w:rPr>
                <w:rFonts w:ascii="Arial" w:eastAsia="MS Mincho" w:hAnsi="Arial" w:cs="Times New Roman"/>
                <w:sz w:val="20"/>
              </w:rPr>
            </w:pPr>
            <w:r w:rsidRPr="00EB64BE">
              <w:rPr>
                <w:rFonts w:ascii="Arial" w:eastAsia="MS Mincho" w:hAnsi="Arial" w:cs="Times New Roman"/>
                <w:sz w:val="19"/>
              </w:rPr>
              <w:t>Submission does not guarantee approval. If the request is denied and the athlete does not attend the Open Tryout, the athlete will be removed from consideration for the 2027/2028 USA Goalball Competition Pool.</w:t>
            </w:r>
          </w:p>
        </w:tc>
      </w:tr>
    </w:tbl>
    <w:p w14:paraId="537236F5" w14:textId="77777777" w:rsidR="00EB64BE" w:rsidRPr="00EB64BE" w:rsidRDefault="00EB64BE" w:rsidP="00EB64BE">
      <w:pPr>
        <w:keepNext/>
        <w:keepLines/>
        <w:widowControl/>
        <w:spacing w:before="60" w:after="80"/>
        <w:outlineLvl w:val="1"/>
        <w:rPr>
          <w:rFonts w:ascii="Calibri" w:eastAsia="MS Gothic" w:hAnsi="Calibri" w:cs="Times New Roman"/>
          <w:b/>
          <w:bCs/>
          <w:color w:val="002B5C"/>
          <w:szCs w:val="26"/>
        </w:rPr>
      </w:pPr>
      <w:r w:rsidRPr="00EB64BE">
        <w:rPr>
          <w:rFonts w:ascii="Calibri" w:eastAsia="MS Gothic" w:hAnsi="Calibri" w:cs="Times New Roman"/>
          <w:b/>
          <w:bCs/>
          <w:color w:val="002B5C"/>
          <w:szCs w:val="26"/>
        </w:rPr>
        <w:t>1. Athlete Information</w:t>
      </w:r>
    </w:p>
    <w:tbl>
      <w:tblPr>
        <w:tblW w:w="0" w:type="auto"/>
        <w:jc w:val="center"/>
        <w:tblBorders>
          <w:top w:val="single" w:sz="5" w:space="0" w:color="B7B7B7"/>
          <w:left w:val="single" w:sz="5" w:space="0" w:color="B7B7B7"/>
          <w:bottom w:val="single" w:sz="5" w:space="0" w:color="B7B7B7"/>
          <w:right w:val="single" w:sz="5" w:space="0" w:color="B7B7B7"/>
          <w:insideH w:val="single" w:sz="5" w:space="0" w:color="B7B7B7"/>
          <w:insideV w:val="single" w:sz="5" w:space="0" w:color="B7B7B7"/>
        </w:tblBorders>
        <w:tblLayout w:type="fixed"/>
        <w:tblLook w:val="04A0" w:firstRow="1" w:lastRow="0" w:firstColumn="1" w:lastColumn="0" w:noHBand="0" w:noVBand="1"/>
      </w:tblPr>
      <w:tblGrid>
        <w:gridCol w:w="5112"/>
        <w:gridCol w:w="5112"/>
      </w:tblGrid>
      <w:tr w:rsidR="00EB64BE" w:rsidRPr="00EB64BE" w14:paraId="02CBF706" w14:textId="77777777" w:rsidTr="008816AF">
        <w:trPr>
          <w:cantSplit/>
          <w:jc w:val="center"/>
        </w:trPr>
        <w:tc>
          <w:tcPr>
            <w:tcW w:w="5112" w:type="dxa"/>
            <w:tcMar>
              <w:top w:w="90" w:type="dxa"/>
              <w:left w:w="100" w:type="dxa"/>
              <w:bottom w:w="90" w:type="dxa"/>
              <w:right w:w="100" w:type="dxa"/>
            </w:tcMar>
          </w:tcPr>
          <w:p w14:paraId="5FB3251A"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Athlete full legal name</w:t>
            </w:r>
          </w:p>
          <w:p w14:paraId="76A336F3"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full legal name</w:t>
            </w:r>
          </w:p>
        </w:tc>
        <w:tc>
          <w:tcPr>
            <w:tcW w:w="5112" w:type="dxa"/>
            <w:tcMar>
              <w:top w:w="90" w:type="dxa"/>
              <w:left w:w="100" w:type="dxa"/>
              <w:bottom w:w="90" w:type="dxa"/>
              <w:right w:w="100" w:type="dxa"/>
            </w:tcMar>
          </w:tcPr>
          <w:p w14:paraId="6E8006AE"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 of birth</w:t>
            </w:r>
          </w:p>
          <w:p w14:paraId="408D2B89"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r>
      <w:tr w:rsidR="00EB64BE" w:rsidRPr="00EB64BE" w14:paraId="5602A960" w14:textId="77777777" w:rsidTr="008816AF">
        <w:trPr>
          <w:cantSplit/>
          <w:jc w:val="center"/>
        </w:trPr>
        <w:tc>
          <w:tcPr>
            <w:tcW w:w="5112" w:type="dxa"/>
            <w:tcMar>
              <w:top w:w="90" w:type="dxa"/>
              <w:left w:w="100" w:type="dxa"/>
              <w:bottom w:w="90" w:type="dxa"/>
              <w:right w:w="100" w:type="dxa"/>
            </w:tcMar>
          </w:tcPr>
          <w:p w14:paraId="65D042E5"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Email address</w:t>
            </w:r>
          </w:p>
          <w:p w14:paraId="01A3415C"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email address</w:t>
            </w:r>
          </w:p>
        </w:tc>
        <w:tc>
          <w:tcPr>
            <w:tcW w:w="5112" w:type="dxa"/>
            <w:tcMar>
              <w:top w:w="90" w:type="dxa"/>
              <w:left w:w="100" w:type="dxa"/>
              <w:bottom w:w="90" w:type="dxa"/>
              <w:right w:w="100" w:type="dxa"/>
            </w:tcMar>
          </w:tcPr>
          <w:p w14:paraId="6F0F1BB1"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Phone number</w:t>
            </w:r>
          </w:p>
          <w:p w14:paraId="31A65B20"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phone number</w:t>
            </w:r>
          </w:p>
        </w:tc>
      </w:tr>
      <w:tr w:rsidR="00EB64BE" w:rsidRPr="00EB64BE" w14:paraId="7F27BD04" w14:textId="77777777" w:rsidTr="008816AF">
        <w:trPr>
          <w:cantSplit/>
          <w:jc w:val="center"/>
        </w:trPr>
        <w:tc>
          <w:tcPr>
            <w:tcW w:w="5112" w:type="dxa"/>
            <w:tcMar>
              <w:top w:w="90" w:type="dxa"/>
              <w:left w:w="100" w:type="dxa"/>
              <w:bottom w:w="90" w:type="dxa"/>
              <w:right w:w="100" w:type="dxa"/>
            </w:tcMar>
          </w:tcPr>
          <w:p w14:paraId="3F289E0B"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National Team</w:t>
            </w:r>
          </w:p>
          <w:p w14:paraId="1443E17E"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Men's or Women's National Team</w:t>
            </w:r>
          </w:p>
        </w:tc>
        <w:tc>
          <w:tcPr>
            <w:tcW w:w="5112" w:type="dxa"/>
            <w:tcMar>
              <w:top w:w="90" w:type="dxa"/>
              <w:left w:w="100" w:type="dxa"/>
              <w:bottom w:w="90" w:type="dxa"/>
              <w:right w:w="100" w:type="dxa"/>
            </w:tcMar>
          </w:tcPr>
          <w:p w14:paraId="0B2E5BEB"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Athlete status</w:t>
            </w:r>
          </w:p>
          <w:p w14:paraId="0C89023E"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adult or minor</w:t>
            </w:r>
          </w:p>
        </w:tc>
      </w:tr>
    </w:tbl>
    <w:p w14:paraId="328B4102" w14:textId="77777777" w:rsidR="00EB64BE" w:rsidRPr="00EB64BE" w:rsidRDefault="00EB64BE" w:rsidP="00EB64BE">
      <w:pPr>
        <w:keepNext/>
        <w:keepLines/>
        <w:widowControl/>
        <w:spacing w:before="60" w:after="80"/>
        <w:outlineLvl w:val="1"/>
        <w:rPr>
          <w:rFonts w:ascii="Calibri" w:eastAsia="MS Gothic" w:hAnsi="Calibri" w:cs="Times New Roman"/>
          <w:b/>
          <w:bCs/>
          <w:color w:val="002B5C"/>
          <w:szCs w:val="26"/>
        </w:rPr>
      </w:pPr>
      <w:r w:rsidRPr="00EB64BE">
        <w:rPr>
          <w:rFonts w:ascii="Calibri" w:eastAsia="MS Gothic" w:hAnsi="Calibri" w:cs="Times New Roman"/>
          <w:b/>
          <w:bCs/>
          <w:color w:val="002B5C"/>
          <w:szCs w:val="26"/>
        </w:rPr>
        <w:t>2. Extenuating Circumstance Waiver Request</w:t>
      </w:r>
    </w:p>
    <w:p w14:paraId="2349BBA0" w14:textId="77777777" w:rsidR="00EB64BE" w:rsidRPr="00EB64BE" w:rsidRDefault="00EB64BE" w:rsidP="00EB64BE">
      <w:pPr>
        <w:widowControl/>
        <w:spacing w:after="80"/>
        <w:rPr>
          <w:rFonts w:ascii="Arial" w:eastAsia="MS Mincho" w:hAnsi="Arial" w:cs="Times New Roman"/>
          <w:sz w:val="20"/>
        </w:rPr>
      </w:pPr>
      <w:r w:rsidRPr="00EB64BE">
        <w:rPr>
          <w:rFonts w:ascii="Arial" w:eastAsia="MS Mincho" w:hAnsi="Arial" w:cs="Times New Roman"/>
          <w:b/>
          <w:sz w:val="19"/>
        </w:rPr>
        <w:t xml:space="preserve">Requested waiver type (mark one):  </w:t>
      </w:r>
      <w:r w:rsidRPr="00EB64BE">
        <w:rPr>
          <w:rFonts w:ascii="Arial" w:eastAsia="MS Mincho" w:hAnsi="Arial" w:cs="Times New Roman"/>
          <w:sz w:val="19"/>
        </w:rPr>
        <w:t>[ ] Unable to attend Open Tryout     [ ] Emergency waiver during Open Tryout</w:t>
      </w:r>
    </w:p>
    <w:tbl>
      <w:tblPr>
        <w:tblW w:w="0" w:type="auto"/>
        <w:jc w:val="center"/>
        <w:tblBorders>
          <w:top w:val="single" w:sz="5" w:space="0" w:color="B7B7B7"/>
          <w:left w:val="single" w:sz="5" w:space="0" w:color="B7B7B7"/>
          <w:bottom w:val="single" w:sz="5" w:space="0" w:color="B7B7B7"/>
          <w:right w:val="single" w:sz="5" w:space="0" w:color="B7B7B7"/>
          <w:insideH w:val="single" w:sz="5" w:space="0" w:color="B7B7B7"/>
          <w:insideV w:val="single" w:sz="5" w:space="0" w:color="B7B7B7"/>
        </w:tblBorders>
        <w:tblLayout w:type="fixed"/>
        <w:tblLook w:val="04A0" w:firstRow="1" w:lastRow="0" w:firstColumn="1" w:lastColumn="0" w:noHBand="0" w:noVBand="1"/>
      </w:tblPr>
      <w:tblGrid>
        <w:gridCol w:w="5112"/>
        <w:gridCol w:w="5112"/>
      </w:tblGrid>
      <w:tr w:rsidR="00EB64BE" w:rsidRPr="00EB64BE" w14:paraId="777ACA28" w14:textId="77777777" w:rsidTr="008816AF">
        <w:trPr>
          <w:cantSplit/>
          <w:jc w:val="center"/>
        </w:trPr>
        <w:tc>
          <w:tcPr>
            <w:tcW w:w="5112" w:type="dxa"/>
            <w:tcMar>
              <w:top w:w="90" w:type="dxa"/>
              <w:left w:w="100" w:type="dxa"/>
              <w:bottom w:w="90" w:type="dxa"/>
              <w:right w:w="100" w:type="dxa"/>
            </w:tcMar>
          </w:tcPr>
          <w:p w14:paraId="5EAFB10E"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Open Tryout affected</w:t>
            </w:r>
          </w:p>
          <w:p w14:paraId="15284E50"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men's or women's tryout and dates</w:t>
            </w:r>
          </w:p>
        </w:tc>
        <w:tc>
          <w:tcPr>
            <w:tcW w:w="5112" w:type="dxa"/>
            <w:tcMar>
              <w:top w:w="90" w:type="dxa"/>
              <w:left w:w="100" w:type="dxa"/>
              <w:bottom w:w="90" w:type="dxa"/>
              <w:right w:w="100" w:type="dxa"/>
            </w:tcMar>
          </w:tcPr>
          <w:p w14:paraId="46511FF0"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 circumstance occurred or became known</w:t>
            </w:r>
          </w:p>
          <w:p w14:paraId="314321F7"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r>
    </w:tbl>
    <w:tbl>
      <w:tblPr>
        <w:tblW w:w="0" w:type="auto"/>
        <w:jc w:val="center"/>
        <w:tblBorders>
          <w:top w:val="single" w:sz="5" w:space="0" w:color="B7B7B7"/>
          <w:left w:val="single" w:sz="5" w:space="0" w:color="B7B7B7"/>
          <w:bottom w:val="single" w:sz="5" w:space="0" w:color="B7B7B7"/>
          <w:right w:val="single" w:sz="5" w:space="0" w:color="B7B7B7"/>
          <w:insideH w:val="single" w:sz="5" w:space="0" w:color="B7B7B7"/>
          <w:insideV w:val="single" w:sz="5" w:space="0" w:color="B7B7B7"/>
        </w:tblBorders>
        <w:tblLook w:val="04A0" w:firstRow="1" w:lastRow="0" w:firstColumn="1" w:lastColumn="0" w:noHBand="0" w:noVBand="1"/>
      </w:tblPr>
      <w:tblGrid>
        <w:gridCol w:w="10368"/>
      </w:tblGrid>
      <w:tr w:rsidR="00EB64BE" w:rsidRPr="00EB64BE" w14:paraId="67AE599A" w14:textId="77777777" w:rsidTr="008816AF">
        <w:trPr>
          <w:jc w:val="center"/>
        </w:trPr>
        <w:tc>
          <w:tcPr>
            <w:tcW w:w="10368" w:type="dxa"/>
            <w:tcMar>
              <w:top w:w="90" w:type="dxa"/>
              <w:left w:w="100" w:type="dxa"/>
              <w:bottom w:w="90" w:type="dxa"/>
              <w:right w:w="100" w:type="dxa"/>
            </w:tcMar>
          </w:tcPr>
          <w:p w14:paraId="3CAA6109"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Type of extenuating circumstance (mark one)</w:t>
            </w:r>
          </w:p>
          <w:p w14:paraId="6F595D86"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sz w:val="19"/>
              </w:rPr>
              <w:t>[ ] Death or funeral services of an immediate family member</w:t>
            </w:r>
          </w:p>
          <w:p w14:paraId="5265D3EA"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sz w:val="19"/>
              </w:rPr>
              <w:t>[ ] Communicable disease that puts others at risk</w:t>
            </w:r>
          </w:p>
          <w:p w14:paraId="277FAA20"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19"/>
              </w:rPr>
              <w:t>[ ] Unavoidable change beyond the athlete's control that directly impacts the athlete's quality of life</w:t>
            </w:r>
          </w:p>
        </w:tc>
      </w:tr>
      <w:tr w:rsidR="00EB64BE" w:rsidRPr="00EB64BE" w14:paraId="25C8C87C" w14:textId="77777777" w:rsidTr="008816AF">
        <w:trPr>
          <w:cantSplit/>
          <w:jc w:val="center"/>
        </w:trPr>
        <w:tc>
          <w:tcPr>
            <w:tcW w:w="10368" w:type="dxa"/>
            <w:tcMar>
              <w:top w:w="90" w:type="dxa"/>
              <w:left w:w="100" w:type="dxa"/>
              <w:bottom w:w="90" w:type="dxa"/>
              <w:right w:w="100" w:type="dxa"/>
            </w:tcMar>
          </w:tcPr>
          <w:p w14:paraId="26B049D4"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Describe the extenuating circumstance</w:t>
            </w:r>
          </w:p>
          <w:p w14:paraId="540D1E89"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Provide a clear, concise explanation of what occurred and when.</w:t>
            </w:r>
          </w:p>
          <w:p w14:paraId="1659436A"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p w14:paraId="797C0495"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tc>
      </w:tr>
      <w:tr w:rsidR="00EB64BE" w:rsidRPr="00EB64BE" w14:paraId="218F3508" w14:textId="77777777" w:rsidTr="008816AF">
        <w:trPr>
          <w:cantSplit/>
          <w:jc w:val="center"/>
        </w:trPr>
        <w:tc>
          <w:tcPr>
            <w:tcW w:w="10368" w:type="dxa"/>
            <w:tcMar>
              <w:top w:w="90" w:type="dxa"/>
              <w:left w:w="100" w:type="dxa"/>
              <w:bottom w:w="90" w:type="dxa"/>
              <w:right w:w="100" w:type="dxa"/>
            </w:tcMar>
          </w:tcPr>
          <w:p w14:paraId="22BFF65E"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Explain why the circumstance prevents attendance or continued participation in the Open Tryout</w:t>
            </w:r>
          </w:p>
          <w:p w14:paraId="395B4C44"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Describe the direct impact on your ability to attend or remain at the Open Tryout.</w:t>
            </w:r>
          </w:p>
          <w:p w14:paraId="7E89978E"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p w14:paraId="7F880E08"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tc>
      </w:tr>
      <w:tr w:rsidR="00EB64BE" w:rsidRPr="00EB64BE" w14:paraId="7B8DFCB1" w14:textId="77777777" w:rsidTr="008816AF">
        <w:trPr>
          <w:cantSplit/>
          <w:jc w:val="center"/>
        </w:trPr>
        <w:tc>
          <w:tcPr>
            <w:tcW w:w="10368" w:type="dxa"/>
            <w:tcMar>
              <w:top w:w="90" w:type="dxa"/>
              <w:left w:w="100" w:type="dxa"/>
              <w:bottom w:w="90" w:type="dxa"/>
              <w:right w:w="100" w:type="dxa"/>
            </w:tcMar>
          </w:tcPr>
          <w:p w14:paraId="0DF22B95"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Anticipated and reasonable return-to-play date</w:t>
            </w:r>
          </w:p>
          <w:p w14:paraId="1E7EA509"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 - enter the date you expect to be available for full competitive goalball participation.</w:t>
            </w:r>
          </w:p>
        </w:tc>
      </w:tr>
      <w:tr w:rsidR="00EB64BE" w:rsidRPr="00EB64BE" w14:paraId="1871057F" w14:textId="77777777" w:rsidTr="008816AF">
        <w:trPr>
          <w:cantSplit/>
          <w:jc w:val="center"/>
        </w:trPr>
        <w:tc>
          <w:tcPr>
            <w:tcW w:w="10368" w:type="dxa"/>
            <w:tcMar>
              <w:top w:w="90" w:type="dxa"/>
              <w:left w:w="100" w:type="dxa"/>
              <w:bottom w:w="90" w:type="dxa"/>
              <w:right w:w="100" w:type="dxa"/>
            </w:tcMar>
          </w:tcPr>
          <w:p w14:paraId="11241BDF"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Expected availability after the return-to-play date</w:t>
            </w:r>
          </w:p>
          <w:p w14:paraId="314E005F"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Briefly identify any known limits on your availability for upcoming USA Goalball activities, or state none.</w:t>
            </w:r>
          </w:p>
        </w:tc>
      </w:tr>
    </w:tbl>
    <w:p w14:paraId="07627A24" w14:textId="77777777" w:rsidR="00EB64BE" w:rsidRPr="00EB64BE" w:rsidRDefault="00EB64BE" w:rsidP="00EB64BE">
      <w:pPr>
        <w:keepNext/>
        <w:keepLines/>
        <w:widowControl/>
        <w:spacing w:after="80"/>
        <w:jc w:val="center"/>
        <w:outlineLvl w:val="0"/>
        <w:rPr>
          <w:rFonts w:ascii="Calibri" w:eastAsia="MS Gothic" w:hAnsi="Calibri" w:cs="Times New Roman"/>
          <w:b/>
          <w:bCs/>
          <w:color w:val="002B5C"/>
          <w:sz w:val="30"/>
          <w:szCs w:val="28"/>
        </w:rPr>
      </w:pPr>
      <w:r w:rsidRPr="00EB64BE">
        <w:rPr>
          <w:rFonts w:ascii="Calibri" w:eastAsia="MS Gothic" w:hAnsi="Calibri" w:cs="Times New Roman"/>
          <w:b/>
          <w:bCs/>
          <w:color w:val="002B5C"/>
          <w:sz w:val="30"/>
          <w:szCs w:val="28"/>
        </w:rPr>
        <w:lastRenderedPageBreak/>
        <w:t>Supporting Documentation and Athlete Declaration</w:t>
      </w:r>
    </w:p>
    <w:p w14:paraId="67F47DBC" w14:textId="77777777" w:rsidR="00EB64BE" w:rsidRPr="00EB64BE" w:rsidRDefault="00EB64BE" w:rsidP="00EB64BE">
      <w:pPr>
        <w:keepNext/>
        <w:keepLines/>
        <w:widowControl/>
        <w:spacing w:before="60" w:after="80"/>
        <w:outlineLvl w:val="1"/>
        <w:rPr>
          <w:rFonts w:ascii="Calibri" w:eastAsia="MS Gothic" w:hAnsi="Calibri" w:cs="Times New Roman"/>
          <w:b/>
          <w:bCs/>
          <w:color w:val="002B5C"/>
          <w:szCs w:val="26"/>
        </w:rPr>
      </w:pPr>
      <w:r w:rsidRPr="00EB64BE">
        <w:rPr>
          <w:rFonts w:ascii="Calibri" w:eastAsia="MS Gothic" w:hAnsi="Calibri" w:cs="Times New Roman"/>
          <w:b/>
          <w:bCs/>
          <w:color w:val="002B5C"/>
          <w:szCs w:val="26"/>
        </w:rPr>
        <w:t>3. Supporting Documentation</w:t>
      </w:r>
    </w:p>
    <w:p w14:paraId="29887A27" w14:textId="77777777" w:rsidR="00EB64BE" w:rsidRPr="00EB64BE" w:rsidRDefault="00EB64BE" w:rsidP="00EB64BE">
      <w:pPr>
        <w:widowControl/>
        <w:spacing w:after="100"/>
        <w:rPr>
          <w:rFonts w:ascii="Arial" w:eastAsia="MS Mincho" w:hAnsi="Arial" w:cs="Times New Roman"/>
          <w:sz w:val="20"/>
        </w:rPr>
      </w:pPr>
      <w:r w:rsidRPr="00EB64BE">
        <w:rPr>
          <w:rFonts w:ascii="Arial" w:eastAsia="MS Mincho" w:hAnsi="Arial" w:cs="Times New Roman"/>
          <w:i/>
          <w:sz w:val="19"/>
        </w:rPr>
        <w:t>Attach documentation that verifies the circumstance and its effect on your ability to participate. For a communicable disease request, include relevant medical documentation for review and confirmation by the USA Goalball Head Team Physician. The Selection Committee may request additional documentation.</w:t>
      </w:r>
    </w:p>
    <w:tbl>
      <w:tblPr>
        <w:tblW w:w="0" w:type="auto"/>
        <w:jc w:val="center"/>
        <w:tblBorders>
          <w:top w:val="single" w:sz="5" w:space="0" w:color="B7B7B7"/>
          <w:left w:val="single" w:sz="5" w:space="0" w:color="B7B7B7"/>
          <w:bottom w:val="single" w:sz="5" w:space="0" w:color="B7B7B7"/>
          <w:right w:val="single" w:sz="5" w:space="0" w:color="B7B7B7"/>
          <w:insideH w:val="single" w:sz="5" w:space="0" w:color="B7B7B7"/>
          <w:insideV w:val="single" w:sz="5" w:space="0" w:color="B7B7B7"/>
        </w:tblBorders>
        <w:tblLook w:val="04A0" w:firstRow="1" w:lastRow="0" w:firstColumn="1" w:lastColumn="0" w:noHBand="0" w:noVBand="1"/>
      </w:tblPr>
      <w:tblGrid>
        <w:gridCol w:w="10368"/>
      </w:tblGrid>
      <w:tr w:rsidR="00EB64BE" w:rsidRPr="00EB64BE" w14:paraId="628BA971" w14:textId="77777777" w:rsidTr="008816AF">
        <w:trPr>
          <w:cantSplit/>
          <w:jc w:val="center"/>
        </w:trPr>
        <w:tc>
          <w:tcPr>
            <w:tcW w:w="10368" w:type="dxa"/>
            <w:tcMar>
              <w:top w:w="90" w:type="dxa"/>
              <w:left w:w="100" w:type="dxa"/>
              <w:bottom w:w="90" w:type="dxa"/>
              <w:right w:w="100" w:type="dxa"/>
            </w:tcMar>
          </w:tcPr>
          <w:p w14:paraId="73C2F05F"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List every document attached to this request</w:t>
            </w:r>
          </w:p>
          <w:p w14:paraId="188C7449"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Examples may include a funeral notice, travel or legal documentation, employer or school documentation, or relevant medical documentation.</w:t>
            </w:r>
          </w:p>
          <w:p w14:paraId="5F55CD17"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p w14:paraId="79A9CA83"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p w14:paraId="01CAF7A8"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tc>
      </w:tr>
    </w:tbl>
    <w:p w14:paraId="22F043D9" w14:textId="77777777" w:rsidR="00EB64BE" w:rsidRPr="00EB64BE" w:rsidRDefault="00EB64BE" w:rsidP="00EB64BE">
      <w:pPr>
        <w:keepNext/>
        <w:keepLines/>
        <w:widowControl/>
        <w:spacing w:before="60" w:after="80"/>
        <w:outlineLvl w:val="1"/>
        <w:rPr>
          <w:rFonts w:ascii="Calibri" w:eastAsia="MS Gothic" w:hAnsi="Calibri" w:cs="Times New Roman"/>
          <w:b/>
          <w:bCs/>
          <w:color w:val="002B5C"/>
          <w:szCs w:val="26"/>
        </w:rPr>
      </w:pPr>
      <w:r w:rsidRPr="00EB64BE">
        <w:rPr>
          <w:rFonts w:ascii="Calibri" w:eastAsia="MS Gothic" w:hAnsi="Calibri" w:cs="Times New Roman"/>
          <w:b/>
          <w:bCs/>
          <w:color w:val="002B5C"/>
          <w:szCs w:val="26"/>
        </w:rPr>
        <w:t>4. Athlete Declaration and Acknowledgments</w:t>
      </w:r>
    </w:p>
    <w:p w14:paraId="33496D49" w14:textId="77777777" w:rsidR="00EB64BE" w:rsidRPr="00EB64BE" w:rsidRDefault="00EB64BE" w:rsidP="00CD5FF8">
      <w:pPr>
        <w:pStyle w:val="ListParagraph"/>
        <w:widowControl/>
        <w:numPr>
          <w:ilvl w:val="0"/>
          <w:numId w:val="45"/>
        </w:numPr>
        <w:tabs>
          <w:tab w:val="num" w:pos="360"/>
        </w:tabs>
        <w:spacing w:after="40"/>
        <w:ind w:left="360"/>
        <w:contextualSpacing/>
        <w:rPr>
          <w:rFonts w:ascii="Arial" w:eastAsia="MS Mincho" w:hAnsi="Arial" w:cs="Times New Roman"/>
          <w:sz w:val="20"/>
        </w:rPr>
      </w:pPr>
      <w:r w:rsidRPr="00EB64BE">
        <w:rPr>
          <w:rFonts w:ascii="Arial" w:eastAsia="MS Mincho" w:hAnsi="Arial" w:cs="Times New Roman"/>
          <w:sz w:val="19"/>
        </w:rPr>
        <w:t>I certify that the information in this request and all attachments is complete and accurate to the best of my knowledge.</w:t>
      </w:r>
    </w:p>
    <w:p w14:paraId="571A47EC" w14:textId="77777777" w:rsidR="00EB64BE" w:rsidRPr="00EB64BE" w:rsidRDefault="00EB64BE" w:rsidP="00820BD7">
      <w:pPr>
        <w:pStyle w:val="ListParagraph"/>
        <w:widowControl/>
        <w:numPr>
          <w:ilvl w:val="0"/>
          <w:numId w:val="45"/>
        </w:numPr>
        <w:tabs>
          <w:tab w:val="num" w:pos="360"/>
        </w:tabs>
        <w:spacing w:after="40"/>
        <w:ind w:left="360"/>
        <w:contextualSpacing/>
        <w:rPr>
          <w:rFonts w:ascii="Arial" w:eastAsia="MS Mincho" w:hAnsi="Arial" w:cs="Times New Roman"/>
          <w:sz w:val="20"/>
        </w:rPr>
      </w:pPr>
      <w:r w:rsidRPr="00EB64BE">
        <w:rPr>
          <w:rFonts w:ascii="Arial" w:eastAsia="MS Mincho" w:hAnsi="Arial" w:cs="Times New Roman"/>
          <w:sz w:val="19"/>
        </w:rPr>
        <w:t>I have submitted all supporting documentation currently available and agree to provide additional documentation requested by the applicable Selection Committee.</w:t>
      </w:r>
    </w:p>
    <w:p w14:paraId="1C8350B7" w14:textId="77777777" w:rsidR="00EB64BE" w:rsidRPr="00EB64BE" w:rsidRDefault="00EB64BE" w:rsidP="005B27D8">
      <w:pPr>
        <w:pStyle w:val="ListParagraph"/>
        <w:widowControl/>
        <w:numPr>
          <w:ilvl w:val="0"/>
          <w:numId w:val="45"/>
        </w:numPr>
        <w:tabs>
          <w:tab w:val="num" w:pos="360"/>
        </w:tabs>
        <w:spacing w:after="40"/>
        <w:ind w:left="360"/>
        <w:contextualSpacing/>
        <w:rPr>
          <w:rFonts w:ascii="Arial" w:eastAsia="MS Mincho" w:hAnsi="Arial" w:cs="Times New Roman"/>
          <w:sz w:val="20"/>
        </w:rPr>
      </w:pPr>
      <w:r w:rsidRPr="00EB64BE">
        <w:rPr>
          <w:rFonts w:ascii="Arial" w:eastAsia="MS Mincho" w:hAnsi="Arial" w:cs="Times New Roman"/>
          <w:sz w:val="19"/>
        </w:rPr>
        <w:t>I declare my intent to return to competitive goalball on or before the anticipated return-to-play date stated in this request.</w:t>
      </w:r>
    </w:p>
    <w:p w14:paraId="79C12CE2" w14:textId="77777777" w:rsidR="00EB64BE" w:rsidRPr="00EB64BE" w:rsidRDefault="00EB64BE" w:rsidP="0061048A">
      <w:pPr>
        <w:pStyle w:val="ListParagraph"/>
        <w:widowControl/>
        <w:numPr>
          <w:ilvl w:val="0"/>
          <w:numId w:val="45"/>
        </w:numPr>
        <w:tabs>
          <w:tab w:val="num" w:pos="360"/>
        </w:tabs>
        <w:spacing w:after="40"/>
        <w:ind w:left="360"/>
        <w:contextualSpacing/>
        <w:rPr>
          <w:rFonts w:ascii="Arial" w:eastAsia="MS Mincho" w:hAnsi="Arial" w:cs="Times New Roman"/>
          <w:sz w:val="20"/>
        </w:rPr>
      </w:pPr>
      <w:r w:rsidRPr="00EB64BE">
        <w:rPr>
          <w:rFonts w:ascii="Arial" w:eastAsia="MS Mincho" w:hAnsi="Arial" w:cs="Times New Roman"/>
          <w:sz w:val="19"/>
        </w:rPr>
        <w:t>I understand that the applicable Selection Committee will determine whether the circumstance is valid and whether my previous performance and anticipated availability support continued involvement in the USA Goalball Competition Pool.</w:t>
      </w:r>
    </w:p>
    <w:p w14:paraId="4C15A466" w14:textId="77777777" w:rsidR="00EB64BE" w:rsidRPr="00EB64BE" w:rsidRDefault="00EB64BE" w:rsidP="00CD6E0C">
      <w:pPr>
        <w:pStyle w:val="ListParagraph"/>
        <w:widowControl/>
        <w:numPr>
          <w:ilvl w:val="0"/>
          <w:numId w:val="45"/>
        </w:numPr>
        <w:tabs>
          <w:tab w:val="num" w:pos="360"/>
        </w:tabs>
        <w:spacing w:after="40"/>
        <w:ind w:left="360"/>
        <w:contextualSpacing/>
        <w:rPr>
          <w:rFonts w:ascii="Arial" w:eastAsia="MS Mincho" w:hAnsi="Arial" w:cs="Times New Roman"/>
          <w:sz w:val="20"/>
        </w:rPr>
      </w:pPr>
      <w:r w:rsidRPr="00EB64BE">
        <w:rPr>
          <w:rFonts w:ascii="Arial" w:eastAsia="MS Mincho" w:hAnsi="Arial" w:cs="Times New Roman"/>
          <w:sz w:val="19"/>
        </w:rPr>
        <w:t>I understand that approval is not automatic and that, if this request is denied and I do not attend the Open Tryout, I will be removed from consideration for the 2027/2028 USA Goalball Competition Pool.</w:t>
      </w:r>
    </w:p>
    <w:p w14:paraId="786C796E" w14:textId="0A67D2FB" w:rsidR="00EB64BE" w:rsidRPr="008D387F" w:rsidRDefault="00EB64BE" w:rsidP="00CD6E0C">
      <w:pPr>
        <w:pStyle w:val="ListParagraph"/>
        <w:widowControl/>
        <w:numPr>
          <w:ilvl w:val="0"/>
          <w:numId w:val="45"/>
        </w:numPr>
        <w:tabs>
          <w:tab w:val="num" w:pos="360"/>
        </w:tabs>
        <w:spacing w:after="40"/>
        <w:ind w:left="360"/>
        <w:contextualSpacing/>
        <w:rPr>
          <w:rFonts w:ascii="Arial" w:eastAsia="MS Mincho" w:hAnsi="Arial" w:cs="Times New Roman"/>
          <w:sz w:val="20"/>
        </w:rPr>
      </w:pPr>
      <w:r w:rsidRPr="00EB64BE">
        <w:rPr>
          <w:rFonts w:ascii="Arial" w:eastAsia="MS Mincho" w:hAnsi="Arial" w:cs="Times New Roman"/>
          <w:sz w:val="19"/>
        </w:rPr>
        <w:t>I understand that this form and its attachments may be shared with the applicable Selection Committee and, when necessary for a communicable disease request, the USA Goalball Head Team Physician solely for review of this waiver request.</w:t>
      </w:r>
    </w:p>
    <w:p w14:paraId="27E71461" w14:textId="77777777" w:rsidR="008D387F" w:rsidRPr="008D387F" w:rsidRDefault="008D387F" w:rsidP="008D387F">
      <w:pPr>
        <w:widowControl/>
        <w:tabs>
          <w:tab w:val="num" w:pos="360"/>
        </w:tabs>
        <w:spacing w:after="40"/>
        <w:contextualSpacing/>
        <w:rPr>
          <w:rFonts w:ascii="Arial" w:eastAsia="MS Mincho" w:hAnsi="Arial" w:cs="Times New Roman"/>
          <w:sz w:val="20"/>
        </w:rPr>
      </w:pPr>
    </w:p>
    <w:tbl>
      <w:tblPr>
        <w:tblW w:w="0" w:type="auto"/>
        <w:jc w:val="center"/>
        <w:tblBorders>
          <w:top w:val="single" w:sz="5" w:space="0" w:color="B7B7B7"/>
          <w:left w:val="single" w:sz="5" w:space="0" w:color="B7B7B7"/>
          <w:bottom w:val="single" w:sz="5" w:space="0" w:color="B7B7B7"/>
          <w:right w:val="single" w:sz="5" w:space="0" w:color="B7B7B7"/>
          <w:insideH w:val="single" w:sz="5" w:space="0" w:color="B7B7B7"/>
          <w:insideV w:val="single" w:sz="5" w:space="0" w:color="B7B7B7"/>
        </w:tblBorders>
        <w:tblLayout w:type="fixed"/>
        <w:tblLook w:val="04A0" w:firstRow="1" w:lastRow="0" w:firstColumn="1" w:lastColumn="0" w:noHBand="0" w:noVBand="1"/>
      </w:tblPr>
      <w:tblGrid>
        <w:gridCol w:w="5112"/>
        <w:gridCol w:w="5112"/>
      </w:tblGrid>
      <w:tr w:rsidR="00EB64BE" w:rsidRPr="00EB64BE" w14:paraId="64822933" w14:textId="77777777" w:rsidTr="008816AF">
        <w:trPr>
          <w:cantSplit/>
          <w:jc w:val="center"/>
        </w:trPr>
        <w:tc>
          <w:tcPr>
            <w:tcW w:w="5112" w:type="dxa"/>
            <w:tcMar>
              <w:top w:w="90" w:type="dxa"/>
              <w:left w:w="100" w:type="dxa"/>
              <w:bottom w:w="90" w:type="dxa"/>
              <w:right w:w="100" w:type="dxa"/>
            </w:tcMar>
          </w:tcPr>
          <w:p w14:paraId="747B6C84"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Athlete signature</w:t>
            </w:r>
          </w:p>
          <w:p w14:paraId="3DFEF206"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Type or sign name</w:t>
            </w:r>
          </w:p>
        </w:tc>
        <w:tc>
          <w:tcPr>
            <w:tcW w:w="5112" w:type="dxa"/>
            <w:tcMar>
              <w:top w:w="90" w:type="dxa"/>
              <w:left w:w="100" w:type="dxa"/>
              <w:bottom w:w="90" w:type="dxa"/>
              <w:right w:w="100" w:type="dxa"/>
            </w:tcMar>
          </w:tcPr>
          <w:p w14:paraId="7897A392"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w:t>
            </w:r>
          </w:p>
          <w:p w14:paraId="6C6B1E9C"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r>
      <w:tr w:rsidR="00EB64BE" w:rsidRPr="00EB64BE" w14:paraId="07423E95" w14:textId="77777777" w:rsidTr="008816AF">
        <w:trPr>
          <w:cantSplit/>
          <w:jc w:val="center"/>
        </w:trPr>
        <w:tc>
          <w:tcPr>
            <w:tcW w:w="5112" w:type="dxa"/>
            <w:tcMar>
              <w:top w:w="90" w:type="dxa"/>
              <w:left w:w="100" w:type="dxa"/>
              <w:bottom w:w="90" w:type="dxa"/>
              <w:right w:w="100" w:type="dxa"/>
            </w:tcMar>
          </w:tcPr>
          <w:p w14:paraId="70738455"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Parent or legal guardian name (required if athlete is a minor)</w:t>
            </w:r>
          </w:p>
          <w:p w14:paraId="1AA8A5EB"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full name</w:t>
            </w:r>
          </w:p>
        </w:tc>
        <w:tc>
          <w:tcPr>
            <w:tcW w:w="5112" w:type="dxa"/>
            <w:tcMar>
              <w:top w:w="90" w:type="dxa"/>
              <w:left w:w="100" w:type="dxa"/>
              <w:bottom w:w="90" w:type="dxa"/>
              <w:right w:w="100" w:type="dxa"/>
            </w:tcMar>
          </w:tcPr>
          <w:p w14:paraId="52F1F7B8"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Relationship to athlete</w:t>
            </w:r>
          </w:p>
          <w:p w14:paraId="27B93565"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relationship</w:t>
            </w:r>
          </w:p>
        </w:tc>
      </w:tr>
      <w:tr w:rsidR="00EB64BE" w:rsidRPr="00EB64BE" w14:paraId="0AE674AE" w14:textId="77777777" w:rsidTr="008816AF">
        <w:trPr>
          <w:cantSplit/>
          <w:jc w:val="center"/>
        </w:trPr>
        <w:tc>
          <w:tcPr>
            <w:tcW w:w="5112" w:type="dxa"/>
            <w:tcMar>
              <w:top w:w="90" w:type="dxa"/>
              <w:left w:w="100" w:type="dxa"/>
              <w:bottom w:w="90" w:type="dxa"/>
              <w:right w:w="100" w:type="dxa"/>
            </w:tcMar>
          </w:tcPr>
          <w:p w14:paraId="13679A45"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Parent or legal guardian signature</w:t>
            </w:r>
          </w:p>
          <w:p w14:paraId="08960F21"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Type or sign name</w:t>
            </w:r>
          </w:p>
        </w:tc>
        <w:tc>
          <w:tcPr>
            <w:tcW w:w="5112" w:type="dxa"/>
            <w:tcMar>
              <w:top w:w="90" w:type="dxa"/>
              <w:left w:w="100" w:type="dxa"/>
              <w:bottom w:w="90" w:type="dxa"/>
              <w:right w:w="100" w:type="dxa"/>
            </w:tcMar>
          </w:tcPr>
          <w:p w14:paraId="7FCF1217"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w:t>
            </w:r>
          </w:p>
          <w:p w14:paraId="45F609E5"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r>
    </w:tbl>
    <w:p w14:paraId="4616EC8F" w14:textId="77777777" w:rsidR="00EB64BE" w:rsidRPr="00EB64BE" w:rsidRDefault="00EB64BE" w:rsidP="00EB64BE">
      <w:pPr>
        <w:keepNext/>
        <w:keepLines/>
        <w:widowControl/>
        <w:spacing w:before="60" w:after="80"/>
        <w:outlineLvl w:val="1"/>
        <w:rPr>
          <w:rFonts w:ascii="Calibri" w:eastAsia="MS Gothic" w:hAnsi="Calibri" w:cs="Times New Roman"/>
          <w:b/>
          <w:bCs/>
          <w:color w:val="002B5C"/>
          <w:szCs w:val="26"/>
        </w:rPr>
      </w:pPr>
      <w:r w:rsidRPr="00EB64BE">
        <w:rPr>
          <w:rFonts w:ascii="Calibri" w:eastAsia="MS Gothic" w:hAnsi="Calibri" w:cs="Times New Roman"/>
          <w:b/>
          <w:bCs/>
          <w:color w:val="002B5C"/>
          <w:szCs w:val="26"/>
        </w:rPr>
        <w:t>5. For USABA Use Only</w:t>
      </w:r>
    </w:p>
    <w:tbl>
      <w:tblPr>
        <w:tblW w:w="0" w:type="auto"/>
        <w:jc w:val="center"/>
        <w:tblBorders>
          <w:top w:val="single" w:sz="5" w:space="0" w:color="B7B7B7"/>
          <w:left w:val="single" w:sz="5" w:space="0" w:color="B7B7B7"/>
          <w:bottom w:val="single" w:sz="5" w:space="0" w:color="B7B7B7"/>
          <w:right w:val="single" w:sz="5" w:space="0" w:color="B7B7B7"/>
          <w:insideH w:val="single" w:sz="5" w:space="0" w:color="B7B7B7"/>
          <w:insideV w:val="single" w:sz="5" w:space="0" w:color="B7B7B7"/>
        </w:tblBorders>
        <w:tblLayout w:type="fixed"/>
        <w:tblLook w:val="04A0" w:firstRow="1" w:lastRow="0" w:firstColumn="1" w:lastColumn="0" w:noHBand="0" w:noVBand="1"/>
      </w:tblPr>
      <w:tblGrid>
        <w:gridCol w:w="5112"/>
        <w:gridCol w:w="5112"/>
      </w:tblGrid>
      <w:tr w:rsidR="00EB64BE" w:rsidRPr="00EB64BE" w14:paraId="3715D663" w14:textId="77777777" w:rsidTr="008816AF">
        <w:trPr>
          <w:cantSplit/>
          <w:jc w:val="center"/>
        </w:trPr>
        <w:tc>
          <w:tcPr>
            <w:tcW w:w="5112" w:type="dxa"/>
            <w:tcMar>
              <w:top w:w="90" w:type="dxa"/>
              <w:left w:w="100" w:type="dxa"/>
              <w:bottom w:w="90" w:type="dxa"/>
              <w:right w:w="100" w:type="dxa"/>
            </w:tcMar>
          </w:tcPr>
          <w:p w14:paraId="787E1060"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 received</w:t>
            </w:r>
          </w:p>
          <w:p w14:paraId="17471855"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c>
          <w:tcPr>
            <w:tcW w:w="5112" w:type="dxa"/>
            <w:tcMar>
              <w:top w:w="90" w:type="dxa"/>
              <w:left w:w="100" w:type="dxa"/>
              <w:bottom w:w="90" w:type="dxa"/>
              <w:right w:w="100" w:type="dxa"/>
            </w:tcMar>
          </w:tcPr>
          <w:p w14:paraId="1D7D2642"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Request status upon receipt</w:t>
            </w:r>
          </w:p>
          <w:p w14:paraId="6531805A"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 ] Complete   [ ] Additional information needed</w:t>
            </w:r>
          </w:p>
        </w:tc>
      </w:tr>
      <w:tr w:rsidR="00EB64BE" w:rsidRPr="00EB64BE" w14:paraId="6F71A805" w14:textId="77777777" w:rsidTr="008816AF">
        <w:trPr>
          <w:cantSplit/>
          <w:jc w:val="center"/>
        </w:trPr>
        <w:tc>
          <w:tcPr>
            <w:tcW w:w="5112" w:type="dxa"/>
            <w:tcMar>
              <w:top w:w="90" w:type="dxa"/>
              <w:left w:w="100" w:type="dxa"/>
              <w:bottom w:w="90" w:type="dxa"/>
              <w:right w:w="100" w:type="dxa"/>
            </w:tcMar>
          </w:tcPr>
          <w:p w14:paraId="5BCE57B3"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 referred to Selection Committee</w:t>
            </w:r>
          </w:p>
          <w:p w14:paraId="16074FA9"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c>
          <w:tcPr>
            <w:tcW w:w="5112" w:type="dxa"/>
            <w:tcMar>
              <w:top w:w="90" w:type="dxa"/>
              <w:left w:w="100" w:type="dxa"/>
              <w:bottom w:w="90" w:type="dxa"/>
              <w:right w:w="100" w:type="dxa"/>
            </w:tcMar>
          </w:tcPr>
          <w:p w14:paraId="3187D3DF"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 reviewed</w:t>
            </w:r>
          </w:p>
          <w:p w14:paraId="42D7E4CF"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r>
      <w:tr w:rsidR="00EB64BE" w:rsidRPr="00EB64BE" w14:paraId="22C05C43" w14:textId="77777777" w:rsidTr="008816AF">
        <w:trPr>
          <w:cantSplit/>
          <w:jc w:val="center"/>
        </w:trPr>
        <w:tc>
          <w:tcPr>
            <w:tcW w:w="5112" w:type="dxa"/>
            <w:tcMar>
              <w:top w:w="90" w:type="dxa"/>
              <w:left w:w="100" w:type="dxa"/>
              <w:bottom w:w="90" w:type="dxa"/>
              <w:right w:w="100" w:type="dxa"/>
            </w:tcMar>
          </w:tcPr>
          <w:p w14:paraId="7647CB50"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Selection Committee decision</w:t>
            </w:r>
          </w:p>
          <w:p w14:paraId="3B4FB3E0"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 ] Approved   [ ] Denied</w:t>
            </w:r>
          </w:p>
        </w:tc>
        <w:tc>
          <w:tcPr>
            <w:tcW w:w="5112" w:type="dxa"/>
            <w:tcMar>
              <w:top w:w="90" w:type="dxa"/>
              <w:left w:w="100" w:type="dxa"/>
              <w:bottom w:w="90" w:type="dxa"/>
              <w:right w:w="100" w:type="dxa"/>
            </w:tcMar>
          </w:tcPr>
          <w:p w14:paraId="7BB45CEE"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Date athlete notified</w:t>
            </w:r>
          </w:p>
          <w:p w14:paraId="515E1E61"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MM/DD/YYYY</w:t>
            </w:r>
          </w:p>
        </w:tc>
      </w:tr>
    </w:tbl>
    <w:tbl>
      <w:tblPr>
        <w:tblW w:w="0" w:type="auto"/>
        <w:jc w:val="center"/>
        <w:tblBorders>
          <w:top w:val="single" w:sz="5" w:space="0" w:color="B7B7B7"/>
          <w:left w:val="single" w:sz="5" w:space="0" w:color="B7B7B7"/>
          <w:bottom w:val="single" w:sz="5" w:space="0" w:color="B7B7B7"/>
          <w:right w:val="single" w:sz="5" w:space="0" w:color="B7B7B7"/>
          <w:insideH w:val="single" w:sz="5" w:space="0" w:color="B7B7B7"/>
          <w:insideV w:val="single" w:sz="5" w:space="0" w:color="B7B7B7"/>
        </w:tblBorders>
        <w:tblLook w:val="04A0" w:firstRow="1" w:lastRow="0" w:firstColumn="1" w:lastColumn="0" w:noHBand="0" w:noVBand="1"/>
      </w:tblPr>
      <w:tblGrid>
        <w:gridCol w:w="10368"/>
      </w:tblGrid>
      <w:tr w:rsidR="00EB64BE" w:rsidRPr="00EB64BE" w14:paraId="64E53491" w14:textId="77777777" w:rsidTr="004A4133">
        <w:trPr>
          <w:cantSplit/>
          <w:trHeight w:val="710"/>
          <w:jc w:val="center"/>
        </w:trPr>
        <w:tc>
          <w:tcPr>
            <w:tcW w:w="10368" w:type="dxa"/>
            <w:tcMar>
              <w:top w:w="90" w:type="dxa"/>
              <w:left w:w="100" w:type="dxa"/>
              <w:bottom w:w="90" w:type="dxa"/>
              <w:right w:w="100" w:type="dxa"/>
            </w:tcMar>
          </w:tcPr>
          <w:p w14:paraId="48A034D4" w14:textId="77777777" w:rsidR="00EB64BE" w:rsidRPr="00EB64BE" w:rsidRDefault="00EB64BE" w:rsidP="00EB64BE">
            <w:pPr>
              <w:widowControl/>
              <w:spacing w:after="20"/>
              <w:rPr>
                <w:rFonts w:ascii="Arial" w:eastAsia="MS Mincho" w:hAnsi="Arial" w:cs="Times New Roman"/>
                <w:sz w:val="20"/>
              </w:rPr>
            </w:pPr>
            <w:r w:rsidRPr="00EB64BE">
              <w:rPr>
                <w:rFonts w:ascii="Arial" w:eastAsia="MS Mincho" w:hAnsi="Arial" w:cs="Times New Roman"/>
                <w:b/>
                <w:sz w:val="20"/>
              </w:rPr>
              <w:t>Decision rationale, conditions, or additional documentation required</w:t>
            </w:r>
          </w:p>
          <w:p w14:paraId="34D27CE6" w14:textId="22812AE9"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color w:val="666666"/>
                <w:sz w:val="20"/>
              </w:rPr>
              <w:t>Enter a brief summary.</w:t>
            </w:r>
            <w:r w:rsidRPr="00EB64BE">
              <w:rPr>
                <w:rFonts w:ascii="Arial" w:eastAsia="MS Mincho" w:hAnsi="Arial" w:cs="Times New Roman"/>
                <w:sz w:val="20"/>
              </w:rPr>
              <w:t xml:space="preserve"> </w:t>
            </w:r>
          </w:p>
          <w:p w14:paraId="0A0E627E" w14:textId="77777777" w:rsidR="00EB64BE" w:rsidRPr="00EB64BE" w:rsidRDefault="00EB64BE" w:rsidP="00EB64BE">
            <w:pPr>
              <w:widowControl/>
              <w:rPr>
                <w:rFonts w:ascii="Arial" w:eastAsia="MS Mincho" w:hAnsi="Arial" w:cs="Times New Roman"/>
                <w:sz w:val="20"/>
              </w:rPr>
            </w:pPr>
            <w:r w:rsidRPr="00EB64BE">
              <w:rPr>
                <w:rFonts w:ascii="Arial" w:eastAsia="MS Mincho" w:hAnsi="Arial" w:cs="Times New Roman"/>
                <w:sz w:val="20"/>
              </w:rPr>
              <w:t xml:space="preserve"> </w:t>
            </w:r>
          </w:p>
        </w:tc>
      </w:tr>
    </w:tbl>
    <w:p w14:paraId="5680B185" w14:textId="77777777" w:rsidR="00C654E0" w:rsidRPr="005E4A72" w:rsidRDefault="00C654E0" w:rsidP="008D387F">
      <w:pPr>
        <w:pStyle w:val="EndnoteText"/>
        <w:tabs>
          <w:tab w:val="left" w:pos="-720"/>
        </w:tabs>
        <w:suppressAutoHyphens/>
        <w:ind w:right="540"/>
        <w:rPr>
          <w:rFonts w:ascii="Arial" w:hAnsi="Arial" w:cs="Arial"/>
          <w:b/>
          <w:bCs/>
          <w:sz w:val="22"/>
          <w:szCs w:val="22"/>
        </w:rPr>
      </w:pPr>
    </w:p>
    <w:sectPr w:rsidR="00C654E0" w:rsidRPr="005E4A72" w:rsidSect="00555459">
      <w:headerReference w:type="even" r:id="rId22"/>
      <w:headerReference w:type="default" r:id="rId23"/>
      <w:footerReference w:type="even" r:id="rId24"/>
      <w:footerReference w:type="default" r:id="rId25"/>
      <w:headerReference w:type="first" r:id="rId26"/>
      <w:footerReference w:type="first" r:id="rId27"/>
      <w:pgSz w:w="12240" w:h="15840"/>
      <w:pgMar w:top="1699" w:right="360" w:bottom="1008" w:left="360" w:header="0" w:footer="1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899BA" w14:textId="77777777" w:rsidR="00640AD1" w:rsidRDefault="00640AD1">
      <w:r>
        <w:separator/>
      </w:r>
    </w:p>
  </w:endnote>
  <w:endnote w:type="continuationSeparator" w:id="0">
    <w:p w14:paraId="6D4CE3C2" w14:textId="77777777" w:rsidR="00640AD1" w:rsidRDefault="0064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Extende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8A64" w14:textId="77777777" w:rsidR="005E4A72" w:rsidRDefault="005E4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601666"/>
      <w:docPartObj>
        <w:docPartGallery w:val="Page Numbers (Bottom of Page)"/>
        <w:docPartUnique/>
      </w:docPartObj>
    </w:sdtPr>
    <w:sdtContent>
      <w:sdt>
        <w:sdtPr>
          <w:id w:val="1728636285"/>
          <w:docPartObj>
            <w:docPartGallery w:val="Page Numbers (Top of Page)"/>
            <w:docPartUnique/>
          </w:docPartObj>
        </w:sdtPr>
        <w:sdtContent>
          <w:p w14:paraId="2A989D14" w14:textId="1B3A33D4" w:rsidR="00342C70" w:rsidRDefault="00342C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94FAB0" w14:textId="4336DBBC" w:rsidR="004F6DF5" w:rsidRDefault="004F6DF5">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5C2A" w14:textId="77777777" w:rsidR="005E4A72" w:rsidRDefault="005E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2C82" w14:textId="77777777" w:rsidR="00640AD1" w:rsidRDefault="00640AD1">
      <w:r>
        <w:separator/>
      </w:r>
    </w:p>
  </w:footnote>
  <w:footnote w:type="continuationSeparator" w:id="0">
    <w:p w14:paraId="43D0348C" w14:textId="77777777" w:rsidR="00640AD1" w:rsidRDefault="00640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FE93" w14:textId="77777777" w:rsidR="005E4A72" w:rsidRDefault="005E4A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BB64" w14:textId="5C2766E6" w:rsidR="004F6DF5" w:rsidRDefault="0080430C" w:rsidP="0080430C">
    <w:pPr>
      <w:pStyle w:val="Header"/>
      <w:tabs>
        <w:tab w:val="left" w:pos="5010"/>
        <w:tab w:val="right" w:pos="12240"/>
      </w:tabs>
      <w:jc w:val="right"/>
    </w:pPr>
    <w:r>
      <w:tab/>
    </w:r>
  </w:p>
  <w:p w14:paraId="531B8ED2" w14:textId="6EA37917" w:rsidR="00F51914" w:rsidRDefault="00F51914" w:rsidP="0080430C">
    <w:pPr>
      <w:pStyle w:val="Header"/>
      <w:tabs>
        <w:tab w:val="left" w:pos="5010"/>
        <w:tab w:val="right" w:pos="12240"/>
      </w:tabs>
      <w:jc w:val="right"/>
    </w:pPr>
    <w:r>
      <w:rPr>
        <w:noProof/>
      </w:rPr>
      <mc:AlternateContent>
        <mc:Choice Requires="wps">
          <w:drawing>
            <wp:anchor distT="45720" distB="45720" distL="114300" distR="114300" simplePos="0" relativeHeight="251658240" behindDoc="0" locked="0" layoutInCell="1" allowOverlap="1" wp14:anchorId="126E4650" wp14:editId="59ECA7A8">
              <wp:simplePos x="0" y="0"/>
              <wp:positionH relativeFrom="page">
                <wp:posOffset>381000</wp:posOffset>
              </wp:positionH>
              <wp:positionV relativeFrom="paragraph">
                <wp:posOffset>86359</wp:posOffset>
              </wp:positionV>
              <wp:extent cx="6858000" cy="14954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95425"/>
                      </a:xfrm>
                      <a:prstGeom prst="rect">
                        <a:avLst/>
                      </a:prstGeom>
                      <a:noFill/>
                      <a:ln w="9525">
                        <a:noFill/>
                        <a:miter lim="800000"/>
                        <a:headEnd/>
                        <a:tailEnd/>
                      </a:ln>
                    </wps:spPr>
                    <wps:txbx>
                      <w:txbxContent>
                        <w:p w14:paraId="4525E990" w14:textId="59213526" w:rsidR="00B24F7E" w:rsidRDefault="00B24F7E" w:rsidP="00B24F7E">
                          <w:pPr>
                            <w:jc w:val="center"/>
                            <w:rPr>
                              <w:rFonts w:ascii="HelveticaNeueLT Std Extended" w:hAnsi="HelveticaNeueLT Std Extended"/>
                              <w:b/>
                              <w:bCs/>
                              <w:color w:val="002060"/>
                              <w:sz w:val="32"/>
                              <w:szCs w:val="32"/>
                            </w:rPr>
                          </w:pPr>
                          <w:r>
                            <w:rPr>
                              <w:noProof/>
                            </w:rPr>
                            <w:drawing>
                              <wp:inline distT="0" distB="0" distL="0" distR="0" wp14:anchorId="6A00E18C" wp14:editId="3ED9A388">
                                <wp:extent cx="2889885" cy="640080"/>
                                <wp:effectExtent l="0" t="0" r="5715" b="7620"/>
                                <wp:docPr id="191330584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96809" name="Picture 1" descr="A blue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89885" cy="640080"/>
                                        </a:xfrm>
                                        <a:prstGeom prst="rect">
                                          <a:avLst/>
                                        </a:prstGeom>
                                      </pic:spPr>
                                    </pic:pic>
                                  </a:graphicData>
                                </a:graphic>
                              </wp:inline>
                            </w:drawing>
                          </w:r>
                        </w:p>
                        <w:p w14:paraId="71F17E58" w14:textId="77777777" w:rsidR="00B24F7E" w:rsidRDefault="00B24F7E" w:rsidP="00B24F7E">
                          <w:pPr>
                            <w:jc w:val="center"/>
                            <w:rPr>
                              <w:rFonts w:ascii="HelveticaNeueLT Std Extended" w:hAnsi="HelveticaNeueLT Std Extended"/>
                              <w:b/>
                              <w:bCs/>
                              <w:color w:val="002060"/>
                              <w:sz w:val="32"/>
                              <w:szCs w:val="32"/>
                            </w:rPr>
                          </w:pPr>
                        </w:p>
                        <w:p w14:paraId="42FB2D9F" w14:textId="3C6F11AF" w:rsidR="00CF25DB" w:rsidRDefault="00DB610E" w:rsidP="00B24F7E">
                          <w:pPr>
                            <w:jc w:val="center"/>
                            <w:rPr>
                              <w:rFonts w:ascii="HelveticaNeueLT Std Extended" w:hAnsi="HelveticaNeueLT Std Extended"/>
                              <w:b/>
                              <w:bCs/>
                              <w:color w:val="002060"/>
                              <w:sz w:val="32"/>
                              <w:szCs w:val="32"/>
                            </w:rPr>
                          </w:pPr>
                          <w:r>
                            <w:rPr>
                              <w:rFonts w:ascii="HelveticaNeueLT Std Extended" w:hAnsi="HelveticaNeueLT Std Extended"/>
                              <w:b/>
                              <w:bCs/>
                              <w:color w:val="002060"/>
                              <w:sz w:val="32"/>
                              <w:szCs w:val="32"/>
                            </w:rPr>
                            <w:t>2027</w:t>
                          </w:r>
                          <w:r w:rsidR="008237CD">
                            <w:rPr>
                              <w:rFonts w:ascii="HelveticaNeueLT Std Extended" w:hAnsi="HelveticaNeueLT Std Extended"/>
                              <w:b/>
                              <w:bCs/>
                              <w:color w:val="002060"/>
                              <w:sz w:val="32"/>
                              <w:szCs w:val="32"/>
                            </w:rPr>
                            <w:t>/2028</w:t>
                          </w:r>
                          <w:r>
                            <w:rPr>
                              <w:rFonts w:ascii="HelveticaNeueLT Std Extended" w:hAnsi="HelveticaNeueLT Std Extended"/>
                              <w:b/>
                              <w:bCs/>
                              <w:color w:val="002060"/>
                              <w:sz w:val="32"/>
                              <w:szCs w:val="32"/>
                            </w:rPr>
                            <w:t xml:space="preserve"> </w:t>
                          </w:r>
                          <w:r w:rsidR="00362406">
                            <w:rPr>
                              <w:rFonts w:ascii="HelveticaNeueLT Std Extended" w:hAnsi="HelveticaNeueLT Std Extended"/>
                              <w:b/>
                              <w:bCs/>
                              <w:color w:val="002060"/>
                              <w:sz w:val="32"/>
                              <w:szCs w:val="32"/>
                            </w:rPr>
                            <w:t xml:space="preserve">USA Goalball </w:t>
                          </w:r>
                          <w:r w:rsidR="00A3282F">
                            <w:rPr>
                              <w:rFonts w:ascii="HelveticaNeueLT Std Extended" w:hAnsi="HelveticaNeueLT Std Extended"/>
                              <w:b/>
                              <w:bCs/>
                              <w:color w:val="002060"/>
                              <w:sz w:val="32"/>
                              <w:szCs w:val="32"/>
                            </w:rPr>
                            <w:t>Competition Pool</w:t>
                          </w:r>
                          <w:r>
                            <w:rPr>
                              <w:rFonts w:ascii="HelveticaNeueLT Std Extended" w:hAnsi="HelveticaNeueLT Std Extended"/>
                              <w:b/>
                              <w:bCs/>
                              <w:color w:val="002060"/>
                              <w:sz w:val="32"/>
                              <w:szCs w:val="32"/>
                            </w:rPr>
                            <w:t xml:space="preserve"> </w:t>
                          </w:r>
                          <w:r w:rsidR="00BE189E" w:rsidRPr="008502E2">
                            <w:rPr>
                              <w:rFonts w:ascii="HelveticaNeueLT Std Extended" w:hAnsi="HelveticaNeueLT Std Extended"/>
                              <w:b/>
                              <w:bCs/>
                              <w:color w:val="002060"/>
                              <w:sz w:val="32"/>
                              <w:szCs w:val="32"/>
                            </w:rPr>
                            <w:t>Selection Procedures</w:t>
                          </w:r>
                        </w:p>
                        <w:p w14:paraId="26EE4D7C" w14:textId="7B9D2DBE" w:rsidR="00CF25DB" w:rsidRDefault="00F51914" w:rsidP="00F51914">
                          <w:r>
                            <w:rPr>
                              <w:rFonts w:ascii="HelveticaNeueLT Std Extended" w:hAnsi="HelveticaNeueLT Std Extended"/>
                              <w:b/>
                              <w:bCs/>
                              <w:color w:val="002060"/>
                              <w:sz w:val="32"/>
                              <w:szCs w:val="32"/>
                            </w:rPr>
                            <w:t>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6E4650" id="_x0000_t202" coordsize="21600,21600" o:spt="202" path="m,l,21600r21600,l21600,xe">
              <v:stroke joinstyle="miter"/>
              <v:path gradientshapeok="t" o:connecttype="rect"/>
            </v:shapetype>
            <v:shape id="Text Box 2" o:spid="_x0000_s1026" type="#_x0000_t202" style="position:absolute;left:0;text-align:left;margin-left:30pt;margin-top:6.8pt;width:540pt;height:117.7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" filled="f" stroked="f">
              <v:textbox>
                <w:txbxContent>
                  <w:p w14:paraId="4525E990" w14:textId="59213526" w:rsidR="00B24F7E" w:rsidRDefault="00B24F7E" w:rsidP="00B24F7E">
                    <w:pPr>
                      <w:jc w:val="center"/>
                      <w:rPr>
                        <w:rFonts w:ascii="HelveticaNeueLT Std Extended" w:hAnsi="HelveticaNeueLT Std Extended"/>
                        <w:b/>
                        <w:bCs/>
                        <w:color w:val="002060"/>
                        <w:sz w:val="32"/>
                        <w:szCs w:val="32"/>
                      </w:rPr>
                    </w:pPr>
                    <w:r>
                      <w:rPr>
                        <w:noProof/>
                      </w:rPr>
                      <w:drawing>
                        <wp:inline distT="0" distB="0" distL="0" distR="0" wp14:anchorId="6A00E18C" wp14:editId="3ED9A388">
                          <wp:extent cx="2889885" cy="640080"/>
                          <wp:effectExtent l="0" t="0" r="5715" b="7620"/>
                          <wp:docPr id="191330584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96809" name="Picture 1" descr="A blue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89885" cy="640080"/>
                                  </a:xfrm>
                                  <a:prstGeom prst="rect">
                                    <a:avLst/>
                                  </a:prstGeom>
                                </pic:spPr>
                              </pic:pic>
                            </a:graphicData>
                          </a:graphic>
                        </wp:inline>
                      </w:drawing>
                    </w:r>
                  </w:p>
                  <w:p w14:paraId="71F17E58" w14:textId="77777777" w:rsidR="00B24F7E" w:rsidRDefault="00B24F7E" w:rsidP="00B24F7E">
                    <w:pPr>
                      <w:jc w:val="center"/>
                      <w:rPr>
                        <w:rFonts w:ascii="HelveticaNeueLT Std Extended" w:hAnsi="HelveticaNeueLT Std Extended"/>
                        <w:b/>
                        <w:bCs/>
                        <w:color w:val="002060"/>
                        <w:sz w:val="32"/>
                        <w:szCs w:val="32"/>
                      </w:rPr>
                    </w:pPr>
                  </w:p>
                  <w:p w14:paraId="42FB2D9F" w14:textId="3C6F11AF" w:rsidR="00CF25DB" w:rsidRDefault="00DB610E" w:rsidP="00B24F7E">
                    <w:pPr>
                      <w:jc w:val="center"/>
                      <w:rPr>
                        <w:rFonts w:ascii="HelveticaNeueLT Std Extended" w:hAnsi="HelveticaNeueLT Std Extended"/>
                        <w:b/>
                        <w:bCs/>
                        <w:color w:val="002060"/>
                        <w:sz w:val="32"/>
                        <w:szCs w:val="32"/>
                      </w:rPr>
                    </w:pPr>
                    <w:r>
                      <w:rPr>
                        <w:rFonts w:ascii="HelveticaNeueLT Std Extended" w:hAnsi="HelveticaNeueLT Std Extended"/>
                        <w:b/>
                        <w:bCs/>
                        <w:color w:val="002060"/>
                        <w:sz w:val="32"/>
                        <w:szCs w:val="32"/>
                      </w:rPr>
                      <w:t>2027</w:t>
                    </w:r>
                    <w:r w:rsidR="008237CD">
                      <w:rPr>
                        <w:rFonts w:ascii="HelveticaNeueLT Std Extended" w:hAnsi="HelveticaNeueLT Std Extended"/>
                        <w:b/>
                        <w:bCs/>
                        <w:color w:val="002060"/>
                        <w:sz w:val="32"/>
                        <w:szCs w:val="32"/>
                      </w:rPr>
                      <w:t>/2028</w:t>
                    </w:r>
                    <w:r>
                      <w:rPr>
                        <w:rFonts w:ascii="HelveticaNeueLT Std Extended" w:hAnsi="HelveticaNeueLT Std Extended"/>
                        <w:b/>
                        <w:bCs/>
                        <w:color w:val="002060"/>
                        <w:sz w:val="32"/>
                        <w:szCs w:val="32"/>
                      </w:rPr>
                      <w:t xml:space="preserve"> </w:t>
                    </w:r>
                    <w:r w:rsidR="00362406">
                      <w:rPr>
                        <w:rFonts w:ascii="HelveticaNeueLT Std Extended" w:hAnsi="HelveticaNeueLT Std Extended"/>
                        <w:b/>
                        <w:bCs/>
                        <w:color w:val="002060"/>
                        <w:sz w:val="32"/>
                        <w:szCs w:val="32"/>
                      </w:rPr>
                      <w:t xml:space="preserve">USA Goalball </w:t>
                    </w:r>
                    <w:r w:rsidR="00A3282F">
                      <w:rPr>
                        <w:rFonts w:ascii="HelveticaNeueLT Std Extended" w:hAnsi="HelveticaNeueLT Std Extended"/>
                        <w:b/>
                        <w:bCs/>
                        <w:color w:val="002060"/>
                        <w:sz w:val="32"/>
                        <w:szCs w:val="32"/>
                      </w:rPr>
                      <w:t>Competition Pool</w:t>
                    </w:r>
                    <w:r>
                      <w:rPr>
                        <w:rFonts w:ascii="HelveticaNeueLT Std Extended" w:hAnsi="HelveticaNeueLT Std Extended"/>
                        <w:b/>
                        <w:bCs/>
                        <w:color w:val="002060"/>
                        <w:sz w:val="32"/>
                        <w:szCs w:val="32"/>
                      </w:rPr>
                      <w:t xml:space="preserve"> </w:t>
                    </w:r>
                    <w:r w:rsidR="00BE189E" w:rsidRPr="008502E2">
                      <w:rPr>
                        <w:rFonts w:ascii="HelveticaNeueLT Std Extended" w:hAnsi="HelveticaNeueLT Std Extended"/>
                        <w:b/>
                        <w:bCs/>
                        <w:color w:val="002060"/>
                        <w:sz w:val="32"/>
                        <w:szCs w:val="32"/>
                      </w:rPr>
                      <w:t>Selection Procedures</w:t>
                    </w:r>
                  </w:p>
                  <w:p w14:paraId="26EE4D7C" w14:textId="7B9D2DBE" w:rsidR="00CF25DB" w:rsidRDefault="00F51914" w:rsidP="00F51914">
                    <w:r>
                      <w:rPr>
                        <w:rFonts w:ascii="HelveticaNeueLT Std Extended" w:hAnsi="HelveticaNeueLT Std Extended"/>
                        <w:b/>
                        <w:bCs/>
                        <w:color w:val="002060"/>
                        <w:sz w:val="32"/>
                        <w:szCs w:val="32"/>
                      </w:rPr>
                      <w:t>__________________________________________________________</w:t>
                    </w:r>
                  </w:p>
                </w:txbxContent>
              </v:textbox>
              <w10:wrap anchorx="page"/>
            </v:shape>
          </w:pict>
        </mc:Fallback>
      </mc:AlternateContent>
    </w:r>
  </w:p>
  <w:p w14:paraId="1B766D24" w14:textId="77777777" w:rsidR="00F51914" w:rsidRDefault="00F51914" w:rsidP="0080430C">
    <w:pPr>
      <w:pStyle w:val="Header"/>
      <w:tabs>
        <w:tab w:val="left" w:pos="5010"/>
        <w:tab w:val="right" w:pos="12240"/>
      </w:tabs>
      <w:jc w:val="right"/>
    </w:pPr>
  </w:p>
  <w:p w14:paraId="75627C18" w14:textId="77777777" w:rsidR="00F51914" w:rsidRDefault="00F51914" w:rsidP="0080430C">
    <w:pPr>
      <w:pStyle w:val="Header"/>
      <w:tabs>
        <w:tab w:val="left" w:pos="5010"/>
        <w:tab w:val="right" w:pos="12240"/>
      </w:tabs>
      <w:jc w:val="right"/>
    </w:pPr>
  </w:p>
  <w:p w14:paraId="4A78C58D" w14:textId="77777777" w:rsidR="00F51914" w:rsidRDefault="00F51914" w:rsidP="0080430C">
    <w:pPr>
      <w:pStyle w:val="Header"/>
      <w:tabs>
        <w:tab w:val="left" w:pos="5010"/>
        <w:tab w:val="right" w:pos="12240"/>
      </w:tabs>
      <w:jc w:val="right"/>
    </w:pPr>
  </w:p>
  <w:p w14:paraId="1E493ADC" w14:textId="77777777" w:rsidR="00F51914" w:rsidRDefault="00F51914" w:rsidP="0080430C">
    <w:pPr>
      <w:pStyle w:val="Header"/>
      <w:tabs>
        <w:tab w:val="left" w:pos="5010"/>
        <w:tab w:val="right" w:pos="12240"/>
      </w:tabs>
      <w:jc w:val="right"/>
    </w:pPr>
  </w:p>
  <w:p w14:paraId="60099C5A" w14:textId="77777777" w:rsidR="00F51914" w:rsidRDefault="00F51914" w:rsidP="0080430C">
    <w:pPr>
      <w:pStyle w:val="Header"/>
      <w:tabs>
        <w:tab w:val="left" w:pos="5010"/>
        <w:tab w:val="right" w:pos="12240"/>
      </w:tabs>
      <w:jc w:val="right"/>
    </w:pPr>
  </w:p>
  <w:p w14:paraId="452A5A05" w14:textId="77777777" w:rsidR="00F51914" w:rsidRDefault="00F51914" w:rsidP="0080430C">
    <w:pPr>
      <w:pStyle w:val="Header"/>
      <w:tabs>
        <w:tab w:val="left" w:pos="5010"/>
        <w:tab w:val="right" w:pos="12240"/>
      </w:tabs>
      <w:jc w:val="right"/>
    </w:pPr>
  </w:p>
  <w:p w14:paraId="3A0D94B4" w14:textId="77777777" w:rsidR="00F51914" w:rsidRDefault="00F51914" w:rsidP="00F51914">
    <w:pPr>
      <w:pStyle w:val="Header"/>
      <w:tabs>
        <w:tab w:val="left" w:pos="5010"/>
        <w:tab w:val="right" w:pos="12240"/>
      </w:tabs>
    </w:pPr>
  </w:p>
  <w:p w14:paraId="2D17541D" w14:textId="77777777" w:rsidR="00B24F7E" w:rsidRDefault="00B24F7E" w:rsidP="00F51914">
    <w:pPr>
      <w:pStyle w:val="Header"/>
      <w:tabs>
        <w:tab w:val="left" w:pos="5010"/>
        <w:tab w:val="right" w:pos="122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244A" w14:textId="77777777" w:rsidR="005E4A72" w:rsidRDefault="005E4A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696"/>
    <w:multiLevelType w:val="multilevel"/>
    <w:tmpl w:val="E598AB96"/>
    <w:lvl w:ilvl="0">
      <w:start w:val="1"/>
      <w:numFmt w:val="bullet"/>
      <w:lvlText w:val=""/>
      <w:lvlJc w:val="left"/>
      <w:pPr>
        <w:tabs>
          <w:tab w:val="num" w:pos="801"/>
        </w:tabs>
        <w:ind w:left="801" w:hanging="360"/>
      </w:pPr>
      <w:rPr>
        <w:rFonts w:ascii="Symbol" w:hAnsi="Symbol" w:hint="default"/>
        <w:sz w:val="20"/>
      </w:rPr>
    </w:lvl>
    <w:lvl w:ilvl="1">
      <w:start w:val="1"/>
      <w:numFmt w:val="bullet"/>
      <w:lvlText w:val="o"/>
      <w:lvlJc w:val="left"/>
      <w:pPr>
        <w:tabs>
          <w:tab w:val="num" w:pos="1521"/>
        </w:tabs>
        <w:ind w:left="1521" w:hanging="360"/>
      </w:pPr>
      <w:rPr>
        <w:rFonts w:ascii="Courier New" w:hAnsi="Courier New" w:hint="default"/>
        <w:sz w:val="20"/>
      </w:rPr>
    </w:lvl>
    <w:lvl w:ilvl="2">
      <w:start w:val="1"/>
      <w:numFmt w:val="bullet"/>
      <w:lvlText w:val=""/>
      <w:lvlJc w:val="left"/>
      <w:pPr>
        <w:tabs>
          <w:tab w:val="num" w:pos="2241"/>
        </w:tabs>
        <w:ind w:left="2241" w:hanging="360"/>
      </w:pPr>
      <w:rPr>
        <w:rFonts w:ascii="Wingdings" w:hAnsi="Wingdings" w:hint="default"/>
        <w:sz w:val="20"/>
      </w:rPr>
    </w:lvl>
    <w:lvl w:ilvl="3">
      <w:start w:val="1"/>
      <w:numFmt w:val="bullet"/>
      <w:lvlText w:val=""/>
      <w:lvlJc w:val="left"/>
      <w:pPr>
        <w:tabs>
          <w:tab w:val="num" w:pos="2961"/>
        </w:tabs>
        <w:ind w:left="2961" w:hanging="360"/>
      </w:pPr>
      <w:rPr>
        <w:rFonts w:ascii="Wingdings" w:hAnsi="Wingdings" w:hint="default"/>
        <w:sz w:val="20"/>
      </w:rPr>
    </w:lvl>
    <w:lvl w:ilvl="4">
      <w:start w:val="1"/>
      <w:numFmt w:val="bullet"/>
      <w:lvlText w:val=""/>
      <w:lvlJc w:val="left"/>
      <w:pPr>
        <w:tabs>
          <w:tab w:val="num" w:pos="3681"/>
        </w:tabs>
        <w:ind w:left="3681" w:hanging="360"/>
      </w:pPr>
      <w:rPr>
        <w:rFonts w:ascii="Wingdings" w:hAnsi="Wingdings" w:hint="default"/>
        <w:sz w:val="20"/>
      </w:rPr>
    </w:lvl>
    <w:lvl w:ilvl="5" w:tentative="1">
      <w:start w:val="1"/>
      <w:numFmt w:val="bullet"/>
      <w:lvlText w:val=""/>
      <w:lvlJc w:val="left"/>
      <w:pPr>
        <w:tabs>
          <w:tab w:val="num" w:pos="4401"/>
        </w:tabs>
        <w:ind w:left="4401" w:hanging="360"/>
      </w:pPr>
      <w:rPr>
        <w:rFonts w:ascii="Wingdings" w:hAnsi="Wingdings" w:hint="default"/>
        <w:sz w:val="20"/>
      </w:rPr>
    </w:lvl>
    <w:lvl w:ilvl="6" w:tentative="1">
      <w:start w:val="1"/>
      <w:numFmt w:val="bullet"/>
      <w:lvlText w:val=""/>
      <w:lvlJc w:val="left"/>
      <w:pPr>
        <w:tabs>
          <w:tab w:val="num" w:pos="5121"/>
        </w:tabs>
        <w:ind w:left="5121" w:hanging="360"/>
      </w:pPr>
      <w:rPr>
        <w:rFonts w:ascii="Wingdings" w:hAnsi="Wingdings" w:hint="default"/>
        <w:sz w:val="20"/>
      </w:rPr>
    </w:lvl>
    <w:lvl w:ilvl="7" w:tentative="1">
      <w:start w:val="1"/>
      <w:numFmt w:val="bullet"/>
      <w:lvlText w:val=""/>
      <w:lvlJc w:val="left"/>
      <w:pPr>
        <w:tabs>
          <w:tab w:val="num" w:pos="5841"/>
        </w:tabs>
        <w:ind w:left="5841" w:hanging="360"/>
      </w:pPr>
      <w:rPr>
        <w:rFonts w:ascii="Wingdings" w:hAnsi="Wingdings" w:hint="default"/>
        <w:sz w:val="20"/>
      </w:rPr>
    </w:lvl>
    <w:lvl w:ilvl="8" w:tentative="1">
      <w:start w:val="1"/>
      <w:numFmt w:val="bullet"/>
      <w:lvlText w:val=""/>
      <w:lvlJc w:val="left"/>
      <w:pPr>
        <w:tabs>
          <w:tab w:val="num" w:pos="6561"/>
        </w:tabs>
        <w:ind w:left="6561" w:hanging="360"/>
      </w:pPr>
      <w:rPr>
        <w:rFonts w:ascii="Wingdings" w:hAnsi="Wingdings" w:hint="default"/>
        <w:sz w:val="20"/>
      </w:rPr>
    </w:lvl>
  </w:abstractNum>
  <w:abstractNum w:abstractNumId="1" w15:restartNumberingAfterBreak="0">
    <w:nsid w:val="072F4840"/>
    <w:multiLevelType w:val="hybridMultilevel"/>
    <w:tmpl w:val="F1EEED96"/>
    <w:lvl w:ilvl="0" w:tplc="F446D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C354A"/>
    <w:multiLevelType w:val="multilevel"/>
    <w:tmpl w:val="2794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43019"/>
    <w:multiLevelType w:val="hybridMultilevel"/>
    <w:tmpl w:val="E830F84C"/>
    <w:lvl w:ilvl="0" w:tplc="F9B2BF86">
      <w:start w:val="1"/>
      <w:numFmt w:val="decimal"/>
      <w:lvlText w:val="%1."/>
      <w:lvlJc w:val="left"/>
      <w:pPr>
        <w:ind w:left="639" w:hanging="360"/>
      </w:pPr>
      <w:rPr>
        <w:rFonts w:hint="default"/>
      </w:rPr>
    </w:lvl>
    <w:lvl w:ilvl="1" w:tplc="F6748376">
      <w:start w:val="1"/>
      <w:numFmt w:val="lowerLetter"/>
      <w:lvlText w:val="%2."/>
      <w:lvlJc w:val="left"/>
      <w:pPr>
        <w:ind w:left="1440" w:hanging="360"/>
      </w:pPr>
      <w:rPr>
        <w:i w:val="0"/>
        <w:iCs w:val="0"/>
        <w:color w:val="auto"/>
      </w:rPr>
    </w:lvl>
    <w:lvl w:ilvl="2" w:tplc="0409001B">
      <w:start w:val="1"/>
      <w:numFmt w:val="lowerRoman"/>
      <w:lvlText w:val="%3."/>
      <w:lvlJc w:val="right"/>
      <w:pPr>
        <w:ind w:left="2079" w:hanging="180"/>
      </w:pPr>
    </w:lvl>
    <w:lvl w:ilvl="3" w:tplc="04090017">
      <w:start w:val="1"/>
      <w:numFmt w:val="lowerLetter"/>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abstractNum w:abstractNumId="4" w15:restartNumberingAfterBreak="0">
    <w:nsid w:val="0D787635"/>
    <w:multiLevelType w:val="multilevel"/>
    <w:tmpl w:val="56A6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05661"/>
    <w:multiLevelType w:val="hybridMultilevel"/>
    <w:tmpl w:val="0F569B38"/>
    <w:lvl w:ilvl="0" w:tplc="04090003">
      <w:start w:val="1"/>
      <w:numFmt w:val="bullet"/>
      <w:lvlText w:val="o"/>
      <w:lvlJc w:val="left"/>
      <w:pPr>
        <w:ind w:left="999" w:hanging="360"/>
      </w:pPr>
      <w:rPr>
        <w:rFonts w:ascii="Courier New" w:hAnsi="Courier New" w:cs="Courier New"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6" w15:restartNumberingAfterBreak="0">
    <w:nsid w:val="0FA843B0"/>
    <w:multiLevelType w:val="multilevel"/>
    <w:tmpl w:val="DBB06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C69D5"/>
    <w:multiLevelType w:val="hybridMultilevel"/>
    <w:tmpl w:val="4E52F394"/>
    <w:lvl w:ilvl="0" w:tplc="FFFFFFFF">
      <w:start w:val="1"/>
      <w:numFmt w:val="bullet"/>
      <w:lvlText w:val="o"/>
      <w:lvlJc w:val="left"/>
      <w:pPr>
        <w:ind w:left="990" w:hanging="360"/>
      </w:pPr>
      <w:rPr>
        <w:rFonts w:ascii="Courier New" w:hAnsi="Courier New" w:cs="Courier New" w:hint="default"/>
      </w:rPr>
    </w:lvl>
    <w:lvl w:ilvl="1" w:tplc="FFFFFFFF" w:tentative="1">
      <w:start w:val="1"/>
      <w:numFmt w:val="bullet"/>
      <w:lvlText w:val="o"/>
      <w:lvlJc w:val="left"/>
      <w:pPr>
        <w:ind w:left="1710" w:hanging="360"/>
      </w:pPr>
      <w:rPr>
        <w:rFonts w:ascii="Courier New" w:hAnsi="Courier New" w:cs="Courier New" w:hint="default"/>
      </w:rPr>
    </w:lvl>
    <w:lvl w:ilvl="2" w:tplc="04090001">
      <w:start w:val="1"/>
      <w:numFmt w:val="bullet"/>
      <w:lvlText w:val=""/>
      <w:lvlJc w:val="left"/>
      <w:pPr>
        <w:ind w:left="999" w:hanging="360"/>
      </w:pPr>
      <w:rPr>
        <w:rFonts w:ascii="Symbol" w:hAnsi="Symbol"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8" w15:restartNumberingAfterBreak="0">
    <w:nsid w:val="167C4021"/>
    <w:multiLevelType w:val="hybridMultilevel"/>
    <w:tmpl w:val="DFF0BDF8"/>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17512EDF"/>
    <w:multiLevelType w:val="hybridMultilevel"/>
    <w:tmpl w:val="85A46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B7D32"/>
    <w:multiLevelType w:val="hybridMultilevel"/>
    <w:tmpl w:val="627EF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314EA"/>
    <w:multiLevelType w:val="hybridMultilevel"/>
    <w:tmpl w:val="61EC0158"/>
    <w:lvl w:ilvl="0" w:tplc="04090001">
      <w:start w:val="1"/>
      <w:numFmt w:val="bullet"/>
      <w:lvlText w:val=""/>
      <w:lvlJc w:val="left"/>
      <w:pPr>
        <w:ind w:left="999" w:hanging="360"/>
      </w:pPr>
      <w:rPr>
        <w:rFonts w:ascii="Symbol" w:hAnsi="Symbol" w:hint="default"/>
        <w:color w:val="auto"/>
      </w:rPr>
    </w:lvl>
    <w:lvl w:ilvl="1" w:tplc="FFFFFFFF">
      <w:start w:val="1"/>
      <w:numFmt w:val="bullet"/>
      <w:lvlText w:val="o"/>
      <w:lvlJc w:val="left"/>
      <w:pPr>
        <w:ind w:left="1719" w:hanging="360"/>
      </w:pPr>
      <w:rPr>
        <w:rFonts w:ascii="Courier New" w:hAnsi="Courier New" w:cs="Courier New" w:hint="default"/>
      </w:rPr>
    </w:lvl>
    <w:lvl w:ilvl="2" w:tplc="FFFFFFFF">
      <w:start w:val="1"/>
      <w:numFmt w:val="bullet"/>
      <w:lvlText w:val=""/>
      <w:lvlJc w:val="left"/>
      <w:pPr>
        <w:ind w:left="2439" w:hanging="360"/>
      </w:pPr>
      <w:rPr>
        <w:rFonts w:ascii="Wingdings" w:hAnsi="Wingdings" w:hint="default"/>
        <w:color w:val="auto"/>
      </w:rPr>
    </w:lvl>
    <w:lvl w:ilvl="3" w:tplc="FFFFFFFF">
      <w:start w:val="1"/>
      <w:numFmt w:val="lowerRoman"/>
      <w:lvlText w:val="%4."/>
      <w:lvlJc w:val="left"/>
      <w:pPr>
        <w:ind w:left="3519" w:hanging="720"/>
      </w:pPr>
      <w:rPr>
        <w:rFonts w:hint="default"/>
      </w:rPr>
    </w:lvl>
    <w:lvl w:ilvl="4" w:tplc="FFFFFFFF">
      <w:start w:val="1"/>
      <w:numFmt w:val="lowerLetter"/>
      <w:lvlText w:val="%5)"/>
      <w:lvlJc w:val="left"/>
      <w:pPr>
        <w:ind w:left="3879" w:hanging="360"/>
      </w:pPr>
      <w:rPr>
        <w:rFonts w:hint="default"/>
      </w:rPr>
    </w:lvl>
    <w:lvl w:ilvl="5" w:tplc="FFFFFFFF">
      <w:start w:val="1"/>
      <w:numFmt w:val="upperLetter"/>
      <w:lvlText w:val="%6."/>
      <w:lvlJc w:val="left"/>
      <w:pPr>
        <w:ind w:left="4599" w:hanging="360"/>
      </w:pPr>
      <w:rPr>
        <w:rFonts w:hint="default"/>
        <w:b w:val="0"/>
        <w:bCs w:val="0"/>
        <w:color w:val="auto"/>
        <w:sz w:val="22"/>
        <w:szCs w:val="22"/>
      </w:rPr>
    </w:lvl>
    <w:lvl w:ilvl="6" w:tplc="FFFFFFFF" w:tentative="1">
      <w:start w:val="1"/>
      <w:numFmt w:val="bullet"/>
      <w:lvlText w:val=""/>
      <w:lvlJc w:val="left"/>
      <w:pPr>
        <w:ind w:left="5319" w:hanging="360"/>
      </w:pPr>
      <w:rPr>
        <w:rFonts w:ascii="Symbol" w:hAnsi="Symbol" w:hint="default"/>
      </w:rPr>
    </w:lvl>
    <w:lvl w:ilvl="7" w:tplc="FFFFFFFF" w:tentative="1">
      <w:start w:val="1"/>
      <w:numFmt w:val="bullet"/>
      <w:lvlText w:val="o"/>
      <w:lvlJc w:val="left"/>
      <w:pPr>
        <w:ind w:left="6039" w:hanging="360"/>
      </w:pPr>
      <w:rPr>
        <w:rFonts w:ascii="Courier New" w:hAnsi="Courier New" w:cs="Courier New" w:hint="default"/>
      </w:rPr>
    </w:lvl>
    <w:lvl w:ilvl="8" w:tplc="FFFFFFFF" w:tentative="1">
      <w:start w:val="1"/>
      <w:numFmt w:val="bullet"/>
      <w:lvlText w:val=""/>
      <w:lvlJc w:val="left"/>
      <w:pPr>
        <w:ind w:left="6759" w:hanging="360"/>
      </w:pPr>
      <w:rPr>
        <w:rFonts w:ascii="Wingdings" w:hAnsi="Wingdings" w:hint="default"/>
      </w:rPr>
    </w:lvl>
  </w:abstractNum>
  <w:abstractNum w:abstractNumId="12" w15:restartNumberingAfterBreak="0">
    <w:nsid w:val="241313A4"/>
    <w:multiLevelType w:val="hybridMultilevel"/>
    <w:tmpl w:val="3996BAF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26CE6FF1"/>
    <w:multiLevelType w:val="multilevel"/>
    <w:tmpl w:val="80C8F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4F4B59"/>
    <w:multiLevelType w:val="multilevel"/>
    <w:tmpl w:val="CE868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52137"/>
    <w:multiLevelType w:val="hybridMultilevel"/>
    <w:tmpl w:val="860855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F0B701F"/>
    <w:multiLevelType w:val="hybridMultilevel"/>
    <w:tmpl w:val="9572B2C0"/>
    <w:lvl w:ilvl="0" w:tplc="C212D16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300E7F"/>
    <w:multiLevelType w:val="hybridMultilevel"/>
    <w:tmpl w:val="560C63D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CFC5F0B"/>
    <w:multiLevelType w:val="hybridMultilevel"/>
    <w:tmpl w:val="F78EAD36"/>
    <w:lvl w:ilvl="0" w:tplc="8D8CCB58">
      <w:start w:val="1"/>
      <w:numFmt w:val="decimal"/>
      <w:lvlText w:val="%1."/>
      <w:lvlJc w:val="left"/>
      <w:pPr>
        <w:ind w:left="999" w:hanging="360"/>
      </w:pPr>
      <w:rPr>
        <w:rFonts w:hint="default"/>
        <w:color w:val="auto"/>
      </w:rPr>
    </w:lvl>
    <w:lvl w:ilvl="1" w:tplc="04090003">
      <w:start w:val="1"/>
      <w:numFmt w:val="bullet"/>
      <w:lvlText w:val="o"/>
      <w:lvlJc w:val="left"/>
      <w:pPr>
        <w:ind w:left="1719" w:hanging="360"/>
      </w:pPr>
      <w:rPr>
        <w:rFonts w:ascii="Courier New" w:hAnsi="Courier New" w:cs="Courier New" w:hint="default"/>
      </w:rPr>
    </w:lvl>
    <w:lvl w:ilvl="2" w:tplc="7FAC822C">
      <w:start w:val="1"/>
      <w:numFmt w:val="bullet"/>
      <w:lvlText w:val=""/>
      <w:lvlJc w:val="left"/>
      <w:pPr>
        <w:ind w:left="2439" w:hanging="360"/>
      </w:pPr>
      <w:rPr>
        <w:rFonts w:ascii="Wingdings" w:hAnsi="Wingdings" w:hint="default"/>
        <w:color w:val="auto"/>
      </w:rPr>
    </w:lvl>
    <w:lvl w:ilvl="3" w:tplc="63FC5586">
      <w:start w:val="1"/>
      <w:numFmt w:val="lowerRoman"/>
      <w:lvlText w:val="%4."/>
      <w:lvlJc w:val="left"/>
      <w:pPr>
        <w:ind w:left="3519" w:hanging="720"/>
      </w:pPr>
      <w:rPr>
        <w:rFonts w:hint="default"/>
      </w:rPr>
    </w:lvl>
    <w:lvl w:ilvl="4" w:tplc="E05CB4F8">
      <w:start w:val="1"/>
      <w:numFmt w:val="lowerLetter"/>
      <w:lvlText w:val="%5)"/>
      <w:lvlJc w:val="left"/>
      <w:pPr>
        <w:ind w:left="3879" w:hanging="360"/>
      </w:pPr>
      <w:rPr>
        <w:rFonts w:hint="default"/>
      </w:rPr>
    </w:lvl>
    <w:lvl w:ilvl="5" w:tplc="E2BAB99A">
      <w:start w:val="1"/>
      <w:numFmt w:val="upperLetter"/>
      <w:lvlText w:val="%6."/>
      <w:lvlJc w:val="left"/>
      <w:pPr>
        <w:ind w:left="4599" w:hanging="360"/>
      </w:pPr>
      <w:rPr>
        <w:rFonts w:hint="default"/>
        <w:b w:val="0"/>
        <w:bCs w:val="0"/>
        <w:color w:val="auto"/>
        <w:sz w:val="22"/>
        <w:szCs w:val="22"/>
      </w:rPr>
    </w:lvl>
    <w:lvl w:ilvl="6" w:tplc="9C6C40E4">
      <w:numFmt w:val="bullet"/>
      <w:lvlText w:val="•"/>
      <w:lvlJc w:val="left"/>
      <w:pPr>
        <w:ind w:left="5679" w:hanging="720"/>
      </w:pPr>
      <w:rPr>
        <w:rFonts w:ascii="Arial" w:eastAsia="Arial" w:hAnsi="Arial" w:cs="Aria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19" w15:restartNumberingAfterBreak="0">
    <w:nsid w:val="3E0F0344"/>
    <w:multiLevelType w:val="hybridMultilevel"/>
    <w:tmpl w:val="131A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42037"/>
    <w:multiLevelType w:val="hybridMultilevel"/>
    <w:tmpl w:val="46B4D75E"/>
    <w:lvl w:ilvl="0" w:tplc="F6748376">
      <w:start w:val="1"/>
      <w:numFmt w:val="lowerLetter"/>
      <w:lvlText w:val="%1."/>
      <w:lvlJc w:val="left"/>
      <w:pPr>
        <w:ind w:left="144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8D178E"/>
    <w:multiLevelType w:val="multilevel"/>
    <w:tmpl w:val="8C144A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64805B9"/>
    <w:multiLevelType w:val="hybridMultilevel"/>
    <w:tmpl w:val="7A128EC4"/>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15:restartNumberingAfterBreak="0">
    <w:nsid w:val="495D41BF"/>
    <w:multiLevelType w:val="hybridMultilevel"/>
    <w:tmpl w:val="F378F778"/>
    <w:lvl w:ilvl="0" w:tplc="04090003">
      <w:start w:val="1"/>
      <w:numFmt w:val="bullet"/>
      <w:lvlText w:val="o"/>
      <w:lvlJc w:val="left"/>
      <w:pPr>
        <w:ind w:left="999" w:hanging="360"/>
      </w:pPr>
      <w:rPr>
        <w:rFonts w:ascii="Courier New" w:hAnsi="Courier New" w:cs="Courier New" w:hint="default"/>
      </w:rPr>
    </w:lvl>
    <w:lvl w:ilvl="1" w:tplc="04090003">
      <w:start w:val="1"/>
      <w:numFmt w:val="bullet"/>
      <w:lvlText w:val="o"/>
      <w:lvlJc w:val="left"/>
      <w:pPr>
        <w:ind w:left="1719" w:hanging="360"/>
      </w:pPr>
      <w:rPr>
        <w:rFonts w:ascii="Courier New" w:hAnsi="Courier New" w:cs="Courier New" w:hint="default"/>
      </w:rPr>
    </w:lvl>
    <w:lvl w:ilvl="2" w:tplc="04090005">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24" w15:restartNumberingAfterBreak="0">
    <w:nsid w:val="4F4418CB"/>
    <w:multiLevelType w:val="hybridMultilevel"/>
    <w:tmpl w:val="FBE087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F386A"/>
    <w:multiLevelType w:val="multilevel"/>
    <w:tmpl w:val="04407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F22B40"/>
    <w:multiLevelType w:val="multilevel"/>
    <w:tmpl w:val="D0140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73BF3"/>
    <w:multiLevelType w:val="hybridMultilevel"/>
    <w:tmpl w:val="2FF8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0C616A"/>
    <w:multiLevelType w:val="hybridMultilevel"/>
    <w:tmpl w:val="E2B036FA"/>
    <w:lvl w:ilvl="0" w:tplc="04090003">
      <w:start w:val="1"/>
      <w:numFmt w:val="bullet"/>
      <w:lvlText w:val="o"/>
      <w:lvlJc w:val="left"/>
      <w:pPr>
        <w:ind w:left="999" w:hanging="360"/>
      </w:pPr>
      <w:rPr>
        <w:rFonts w:ascii="Courier New" w:hAnsi="Courier New" w:cs="Courier New"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29" w15:restartNumberingAfterBreak="0">
    <w:nsid w:val="591B3C06"/>
    <w:multiLevelType w:val="multilevel"/>
    <w:tmpl w:val="E0FA5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11D80"/>
    <w:multiLevelType w:val="multilevel"/>
    <w:tmpl w:val="C3DC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0C056B"/>
    <w:multiLevelType w:val="multilevel"/>
    <w:tmpl w:val="076E7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9360" w:hanging="7560"/>
      </w:pPr>
      <w:rPr>
        <w:rFonts w:ascii="Arial" w:eastAsiaTheme="minorHAnsi" w:hAnsi="Arial" w:cs="Arial" w:hint="default"/>
      </w:rPr>
    </w:lvl>
    <w:lvl w:ilvl="3">
      <w:start w:val="1"/>
      <w:numFmt w:val="upperLetter"/>
      <w:lvlText w:val="%4."/>
      <w:lvlJc w:val="left"/>
      <w:pPr>
        <w:ind w:left="144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B1DA3"/>
    <w:multiLevelType w:val="multilevel"/>
    <w:tmpl w:val="6D8E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604774"/>
    <w:multiLevelType w:val="hybridMultilevel"/>
    <w:tmpl w:val="BDF4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B6B78"/>
    <w:multiLevelType w:val="multilevel"/>
    <w:tmpl w:val="3B825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4051F"/>
    <w:multiLevelType w:val="multilevel"/>
    <w:tmpl w:val="292E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1D5340"/>
    <w:multiLevelType w:val="hybridMultilevel"/>
    <w:tmpl w:val="1916E9FA"/>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745F3BB1"/>
    <w:multiLevelType w:val="hybridMultilevel"/>
    <w:tmpl w:val="5846CA7E"/>
    <w:lvl w:ilvl="0" w:tplc="04090001">
      <w:start w:val="1"/>
      <w:numFmt w:val="bullet"/>
      <w:lvlText w:val=""/>
      <w:lvlJc w:val="left"/>
      <w:pPr>
        <w:ind w:left="630" w:hanging="360"/>
      </w:pPr>
      <w:rPr>
        <w:rFonts w:ascii="Symbol" w:hAnsi="Symbol"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38" w15:restartNumberingAfterBreak="0">
    <w:nsid w:val="74A07A4B"/>
    <w:multiLevelType w:val="multilevel"/>
    <w:tmpl w:val="DE66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6F45D3"/>
    <w:multiLevelType w:val="hybridMultilevel"/>
    <w:tmpl w:val="BA281CAA"/>
    <w:lvl w:ilvl="0" w:tplc="1C2AD428">
      <w:start w:val="1"/>
      <w:numFmt w:val="bullet"/>
      <w:lvlText w:val=""/>
      <w:lvlJc w:val="left"/>
      <w:pPr>
        <w:ind w:left="990" w:hanging="360"/>
      </w:pPr>
      <w:rPr>
        <w:rFonts w:ascii="Symbol" w:hAnsi="Symbol" w:hint="default"/>
        <w:color w:val="auto"/>
        <w:sz w:val="22"/>
        <w:szCs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0" w15:restartNumberingAfterBreak="0">
    <w:nsid w:val="7B774B2D"/>
    <w:multiLevelType w:val="hybridMultilevel"/>
    <w:tmpl w:val="629C8F60"/>
    <w:lvl w:ilvl="0" w:tplc="04090003">
      <w:start w:val="1"/>
      <w:numFmt w:val="bullet"/>
      <w:lvlText w:val="o"/>
      <w:lvlJc w:val="left"/>
      <w:pPr>
        <w:ind w:left="1817" w:hanging="360"/>
      </w:pPr>
      <w:rPr>
        <w:rFonts w:ascii="Courier New" w:hAnsi="Courier New" w:cs="Courier New" w:hint="default"/>
      </w:rPr>
    </w:lvl>
    <w:lvl w:ilvl="1" w:tplc="04090003" w:tentative="1">
      <w:start w:val="1"/>
      <w:numFmt w:val="bullet"/>
      <w:lvlText w:val="o"/>
      <w:lvlJc w:val="left"/>
      <w:pPr>
        <w:ind w:left="2537" w:hanging="360"/>
      </w:pPr>
      <w:rPr>
        <w:rFonts w:ascii="Courier New" w:hAnsi="Courier New" w:cs="Courier New" w:hint="default"/>
      </w:rPr>
    </w:lvl>
    <w:lvl w:ilvl="2" w:tplc="04090005" w:tentative="1">
      <w:start w:val="1"/>
      <w:numFmt w:val="bullet"/>
      <w:lvlText w:val=""/>
      <w:lvlJc w:val="left"/>
      <w:pPr>
        <w:ind w:left="3257" w:hanging="360"/>
      </w:pPr>
      <w:rPr>
        <w:rFonts w:ascii="Wingdings" w:hAnsi="Wingdings" w:hint="default"/>
      </w:rPr>
    </w:lvl>
    <w:lvl w:ilvl="3" w:tplc="04090001" w:tentative="1">
      <w:start w:val="1"/>
      <w:numFmt w:val="bullet"/>
      <w:lvlText w:val=""/>
      <w:lvlJc w:val="left"/>
      <w:pPr>
        <w:ind w:left="3977" w:hanging="360"/>
      </w:pPr>
      <w:rPr>
        <w:rFonts w:ascii="Symbol" w:hAnsi="Symbol" w:hint="default"/>
      </w:rPr>
    </w:lvl>
    <w:lvl w:ilvl="4" w:tplc="04090003" w:tentative="1">
      <w:start w:val="1"/>
      <w:numFmt w:val="bullet"/>
      <w:lvlText w:val="o"/>
      <w:lvlJc w:val="left"/>
      <w:pPr>
        <w:ind w:left="4697" w:hanging="360"/>
      </w:pPr>
      <w:rPr>
        <w:rFonts w:ascii="Courier New" w:hAnsi="Courier New" w:cs="Courier New" w:hint="default"/>
      </w:rPr>
    </w:lvl>
    <w:lvl w:ilvl="5" w:tplc="04090005" w:tentative="1">
      <w:start w:val="1"/>
      <w:numFmt w:val="bullet"/>
      <w:lvlText w:val=""/>
      <w:lvlJc w:val="left"/>
      <w:pPr>
        <w:ind w:left="5417" w:hanging="360"/>
      </w:pPr>
      <w:rPr>
        <w:rFonts w:ascii="Wingdings" w:hAnsi="Wingdings" w:hint="default"/>
      </w:rPr>
    </w:lvl>
    <w:lvl w:ilvl="6" w:tplc="04090001" w:tentative="1">
      <w:start w:val="1"/>
      <w:numFmt w:val="bullet"/>
      <w:lvlText w:val=""/>
      <w:lvlJc w:val="left"/>
      <w:pPr>
        <w:ind w:left="6137" w:hanging="360"/>
      </w:pPr>
      <w:rPr>
        <w:rFonts w:ascii="Symbol" w:hAnsi="Symbol" w:hint="default"/>
      </w:rPr>
    </w:lvl>
    <w:lvl w:ilvl="7" w:tplc="04090003" w:tentative="1">
      <w:start w:val="1"/>
      <w:numFmt w:val="bullet"/>
      <w:lvlText w:val="o"/>
      <w:lvlJc w:val="left"/>
      <w:pPr>
        <w:ind w:left="6857" w:hanging="360"/>
      </w:pPr>
      <w:rPr>
        <w:rFonts w:ascii="Courier New" w:hAnsi="Courier New" w:cs="Courier New" w:hint="default"/>
      </w:rPr>
    </w:lvl>
    <w:lvl w:ilvl="8" w:tplc="04090005" w:tentative="1">
      <w:start w:val="1"/>
      <w:numFmt w:val="bullet"/>
      <w:lvlText w:val=""/>
      <w:lvlJc w:val="left"/>
      <w:pPr>
        <w:ind w:left="7577" w:hanging="360"/>
      </w:pPr>
      <w:rPr>
        <w:rFonts w:ascii="Wingdings" w:hAnsi="Wingdings" w:hint="default"/>
      </w:rPr>
    </w:lvl>
  </w:abstractNum>
  <w:abstractNum w:abstractNumId="41" w15:restartNumberingAfterBreak="0">
    <w:nsid w:val="7BFE245F"/>
    <w:multiLevelType w:val="hybridMultilevel"/>
    <w:tmpl w:val="29D2A94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42" w15:restartNumberingAfterBreak="0">
    <w:nsid w:val="7CB175DC"/>
    <w:multiLevelType w:val="multilevel"/>
    <w:tmpl w:val="7C38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E064C2"/>
    <w:multiLevelType w:val="hybridMultilevel"/>
    <w:tmpl w:val="2F7CF224"/>
    <w:lvl w:ilvl="0" w:tplc="04090001">
      <w:start w:val="1"/>
      <w:numFmt w:val="bullet"/>
      <w:lvlText w:val=""/>
      <w:lvlJc w:val="left"/>
      <w:pPr>
        <w:ind w:left="999" w:hanging="360"/>
      </w:pPr>
      <w:rPr>
        <w:rFonts w:ascii="Symbol" w:hAnsi="Symbol" w:hint="default"/>
      </w:rPr>
    </w:lvl>
    <w:lvl w:ilvl="1" w:tplc="04090003">
      <w:start w:val="1"/>
      <w:numFmt w:val="bullet"/>
      <w:lvlText w:val="o"/>
      <w:lvlJc w:val="left"/>
      <w:pPr>
        <w:ind w:left="1719" w:hanging="360"/>
      </w:pPr>
      <w:rPr>
        <w:rFonts w:ascii="Courier New" w:hAnsi="Courier New" w:cs="Courier New" w:hint="default"/>
      </w:rPr>
    </w:lvl>
    <w:lvl w:ilvl="2" w:tplc="04090005">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44" w15:restartNumberingAfterBreak="0">
    <w:nsid w:val="7DAF6851"/>
    <w:multiLevelType w:val="multilevel"/>
    <w:tmpl w:val="7B22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DD624D"/>
    <w:multiLevelType w:val="hybridMultilevel"/>
    <w:tmpl w:val="CFC8B63A"/>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16cid:durableId="250044428">
    <w:abstractNumId w:val="43"/>
  </w:num>
  <w:num w:numId="2" w16cid:durableId="1735423048">
    <w:abstractNumId w:val="18"/>
  </w:num>
  <w:num w:numId="3" w16cid:durableId="465662202">
    <w:abstractNumId w:val="3"/>
  </w:num>
  <w:num w:numId="4" w16cid:durableId="481045379">
    <w:abstractNumId w:val="39"/>
  </w:num>
  <w:num w:numId="5" w16cid:durableId="947201798">
    <w:abstractNumId w:val="23"/>
  </w:num>
  <w:num w:numId="6" w16cid:durableId="1173954412">
    <w:abstractNumId w:val="37"/>
  </w:num>
  <w:num w:numId="7" w16cid:durableId="959413498">
    <w:abstractNumId w:val="24"/>
  </w:num>
  <w:num w:numId="8" w16cid:durableId="2009674332">
    <w:abstractNumId w:val="11"/>
  </w:num>
  <w:num w:numId="9" w16cid:durableId="1167328092">
    <w:abstractNumId w:val="21"/>
  </w:num>
  <w:num w:numId="10" w16cid:durableId="1224638043">
    <w:abstractNumId w:val="15"/>
  </w:num>
  <w:num w:numId="11" w16cid:durableId="578291513">
    <w:abstractNumId w:val="29"/>
  </w:num>
  <w:num w:numId="12" w16cid:durableId="1831947343">
    <w:abstractNumId w:val="31"/>
  </w:num>
  <w:num w:numId="13" w16cid:durableId="389615961">
    <w:abstractNumId w:val="12"/>
  </w:num>
  <w:num w:numId="14" w16cid:durableId="1490442002">
    <w:abstractNumId w:val="7"/>
  </w:num>
  <w:num w:numId="15" w16cid:durableId="1664241546">
    <w:abstractNumId w:val="32"/>
  </w:num>
  <w:num w:numId="16" w16cid:durableId="1880584187">
    <w:abstractNumId w:val="13"/>
  </w:num>
  <w:num w:numId="17" w16cid:durableId="419643015">
    <w:abstractNumId w:val="0"/>
  </w:num>
  <w:num w:numId="18" w16cid:durableId="444353711">
    <w:abstractNumId w:val="26"/>
  </w:num>
  <w:num w:numId="19" w16cid:durableId="41054354">
    <w:abstractNumId w:val="38"/>
  </w:num>
  <w:num w:numId="20" w16cid:durableId="1429232147">
    <w:abstractNumId w:val="16"/>
  </w:num>
  <w:num w:numId="21" w16cid:durableId="1637880687">
    <w:abstractNumId w:val="17"/>
  </w:num>
  <w:num w:numId="22" w16cid:durableId="379937194">
    <w:abstractNumId w:val="1"/>
  </w:num>
  <w:num w:numId="23" w16cid:durableId="236017341">
    <w:abstractNumId w:val="22"/>
  </w:num>
  <w:num w:numId="24" w16cid:durableId="1640190223">
    <w:abstractNumId w:val="36"/>
  </w:num>
  <w:num w:numId="25" w16cid:durableId="85810395">
    <w:abstractNumId w:val="8"/>
  </w:num>
  <w:num w:numId="26" w16cid:durableId="208498792">
    <w:abstractNumId w:val="10"/>
  </w:num>
  <w:num w:numId="27" w16cid:durableId="1332485515">
    <w:abstractNumId w:val="5"/>
  </w:num>
  <w:num w:numId="28" w16cid:durableId="688994409">
    <w:abstractNumId w:val="9"/>
  </w:num>
  <w:num w:numId="29" w16cid:durableId="2075808722">
    <w:abstractNumId w:val="28"/>
  </w:num>
  <w:num w:numId="30" w16cid:durableId="1787191308">
    <w:abstractNumId w:val="40"/>
  </w:num>
  <w:num w:numId="31" w16cid:durableId="514078152">
    <w:abstractNumId w:val="42"/>
  </w:num>
  <w:num w:numId="32" w16cid:durableId="897982991">
    <w:abstractNumId w:val="2"/>
  </w:num>
  <w:num w:numId="33" w16cid:durableId="527528239">
    <w:abstractNumId w:val="30"/>
  </w:num>
  <w:num w:numId="34" w16cid:durableId="1191338193">
    <w:abstractNumId w:val="35"/>
  </w:num>
  <w:num w:numId="35" w16cid:durableId="1014308950">
    <w:abstractNumId w:val="4"/>
  </w:num>
  <w:num w:numId="36" w16cid:durableId="1480150105">
    <w:abstractNumId w:val="34"/>
  </w:num>
  <w:num w:numId="37" w16cid:durableId="81034056">
    <w:abstractNumId w:val="14"/>
  </w:num>
  <w:num w:numId="38" w16cid:durableId="1235168682">
    <w:abstractNumId w:val="25"/>
  </w:num>
  <w:num w:numId="39" w16cid:durableId="1336685017">
    <w:abstractNumId w:val="6"/>
  </w:num>
  <w:num w:numId="40" w16cid:durableId="1186603182">
    <w:abstractNumId w:val="44"/>
  </w:num>
  <w:num w:numId="41" w16cid:durableId="339311522">
    <w:abstractNumId w:val="20"/>
  </w:num>
  <w:num w:numId="42" w16cid:durableId="1150057369">
    <w:abstractNumId w:val="45"/>
  </w:num>
  <w:num w:numId="43" w16cid:durableId="1041133892">
    <w:abstractNumId w:val="41"/>
  </w:num>
  <w:num w:numId="44" w16cid:durableId="1126854121">
    <w:abstractNumId w:val="27"/>
  </w:num>
  <w:num w:numId="45" w16cid:durableId="880361885">
    <w:abstractNumId w:val="33"/>
  </w:num>
  <w:num w:numId="46" w16cid:durableId="29822033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F5"/>
    <w:rsid w:val="0000259C"/>
    <w:rsid w:val="000036E5"/>
    <w:rsid w:val="00004621"/>
    <w:rsid w:val="00007730"/>
    <w:rsid w:val="0000781A"/>
    <w:rsid w:val="00010125"/>
    <w:rsid w:val="0001122F"/>
    <w:rsid w:val="000119FF"/>
    <w:rsid w:val="00011A5B"/>
    <w:rsid w:val="00012DEF"/>
    <w:rsid w:val="00012E95"/>
    <w:rsid w:val="000150CC"/>
    <w:rsid w:val="000156FB"/>
    <w:rsid w:val="000168A8"/>
    <w:rsid w:val="00016A70"/>
    <w:rsid w:val="00016D5F"/>
    <w:rsid w:val="00020635"/>
    <w:rsid w:val="00024684"/>
    <w:rsid w:val="000306EF"/>
    <w:rsid w:val="0003074A"/>
    <w:rsid w:val="000348E0"/>
    <w:rsid w:val="00035403"/>
    <w:rsid w:val="000357A8"/>
    <w:rsid w:val="00035AB9"/>
    <w:rsid w:val="00036052"/>
    <w:rsid w:val="00036491"/>
    <w:rsid w:val="0003706D"/>
    <w:rsid w:val="00041682"/>
    <w:rsid w:val="000420D3"/>
    <w:rsid w:val="00042891"/>
    <w:rsid w:val="00043881"/>
    <w:rsid w:val="0004427A"/>
    <w:rsid w:val="0004469E"/>
    <w:rsid w:val="00044E70"/>
    <w:rsid w:val="000459A5"/>
    <w:rsid w:val="00046A69"/>
    <w:rsid w:val="000470FB"/>
    <w:rsid w:val="0004799B"/>
    <w:rsid w:val="00050009"/>
    <w:rsid w:val="00050662"/>
    <w:rsid w:val="00052BA7"/>
    <w:rsid w:val="00052CC4"/>
    <w:rsid w:val="00054792"/>
    <w:rsid w:val="00054B90"/>
    <w:rsid w:val="00054F7D"/>
    <w:rsid w:val="0005511C"/>
    <w:rsid w:val="000551E9"/>
    <w:rsid w:val="0005530C"/>
    <w:rsid w:val="00055900"/>
    <w:rsid w:val="000561F1"/>
    <w:rsid w:val="00056264"/>
    <w:rsid w:val="000566AA"/>
    <w:rsid w:val="00056A1D"/>
    <w:rsid w:val="00057723"/>
    <w:rsid w:val="000611E5"/>
    <w:rsid w:val="000616C0"/>
    <w:rsid w:val="00061B14"/>
    <w:rsid w:val="0006301D"/>
    <w:rsid w:val="00063618"/>
    <w:rsid w:val="000636B5"/>
    <w:rsid w:val="000646FE"/>
    <w:rsid w:val="00064708"/>
    <w:rsid w:val="00065117"/>
    <w:rsid w:val="00065CBE"/>
    <w:rsid w:val="00065EC8"/>
    <w:rsid w:val="00067106"/>
    <w:rsid w:val="00070C42"/>
    <w:rsid w:val="00071875"/>
    <w:rsid w:val="00071E28"/>
    <w:rsid w:val="00074033"/>
    <w:rsid w:val="00074313"/>
    <w:rsid w:val="0007659F"/>
    <w:rsid w:val="00077BA5"/>
    <w:rsid w:val="00077FCA"/>
    <w:rsid w:val="00080ABD"/>
    <w:rsid w:val="00081661"/>
    <w:rsid w:val="00081BB1"/>
    <w:rsid w:val="000823AA"/>
    <w:rsid w:val="000824BC"/>
    <w:rsid w:val="00083310"/>
    <w:rsid w:val="000834DA"/>
    <w:rsid w:val="0008572F"/>
    <w:rsid w:val="000866C2"/>
    <w:rsid w:val="000874D4"/>
    <w:rsid w:val="00090CE6"/>
    <w:rsid w:val="000939CC"/>
    <w:rsid w:val="00095B09"/>
    <w:rsid w:val="00095BDE"/>
    <w:rsid w:val="00095D44"/>
    <w:rsid w:val="00095F8A"/>
    <w:rsid w:val="0009613A"/>
    <w:rsid w:val="00096CD7"/>
    <w:rsid w:val="000A0AAD"/>
    <w:rsid w:val="000A161F"/>
    <w:rsid w:val="000A2890"/>
    <w:rsid w:val="000A2E33"/>
    <w:rsid w:val="000A4935"/>
    <w:rsid w:val="000A514C"/>
    <w:rsid w:val="000A548A"/>
    <w:rsid w:val="000A5AA1"/>
    <w:rsid w:val="000A61B6"/>
    <w:rsid w:val="000A785B"/>
    <w:rsid w:val="000A7E69"/>
    <w:rsid w:val="000B1364"/>
    <w:rsid w:val="000B2428"/>
    <w:rsid w:val="000B5113"/>
    <w:rsid w:val="000B5499"/>
    <w:rsid w:val="000B5B6D"/>
    <w:rsid w:val="000B68D9"/>
    <w:rsid w:val="000B6CDC"/>
    <w:rsid w:val="000C050A"/>
    <w:rsid w:val="000C1F2A"/>
    <w:rsid w:val="000C4414"/>
    <w:rsid w:val="000C4736"/>
    <w:rsid w:val="000C496C"/>
    <w:rsid w:val="000C4972"/>
    <w:rsid w:val="000C4F26"/>
    <w:rsid w:val="000C627D"/>
    <w:rsid w:val="000C6B01"/>
    <w:rsid w:val="000D0BFD"/>
    <w:rsid w:val="000D101E"/>
    <w:rsid w:val="000D1180"/>
    <w:rsid w:val="000D3CE6"/>
    <w:rsid w:val="000D45EC"/>
    <w:rsid w:val="000D55D2"/>
    <w:rsid w:val="000D6CBE"/>
    <w:rsid w:val="000D6FE5"/>
    <w:rsid w:val="000D79B9"/>
    <w:rsid w:val="000E0454"/>
    <w:rsid w:val="000E110B"/>
    <w:rsid w:val="000E4D77"/>
    <w:rsid w:val="000E68D0"/>
    <w:rsid w:val="000F0200"/>
    <w:rsid w:val="000F2893"/>
    <w:rsid w:val="000F2A61"/>
    <w:rsid w:val="000F2C57"/>
    <w:rsid w:val="000F3108"/>
    <w:rsid w:val="000F51B8"/>
    <w:rsid w:val="000F605F"/>
    <w:rsid w:val="000F639B"/>
    <w:rsid w:val="000F6F29"/>
    <w:rsid w:val="000F7E24"/>
    <w:rsid w:val="00100A5B"/>
    <w:rsid w:val="0010198B"/>
    <w:rsid w:val="00102A42"/>
    <w:rsid w:val="00102BCF"/>
    <w:rsid w:val="00103639"/>
    <w:rsid w:val="00103AAB"/>
    <w:rsid w:val="00105119"/>
    <w:rsid w:val="001063B9"/>
    <w:rsid w:val="00107A96"/>
    <w:rsid w:val="001111E1"/>
    <w:rsid w:val="00111D37"/>
    <w:rsid w:val="00112069"/>
    <w:rsid w:val="00113ABD"/>
    <w:rsid w:val="001149C2"/>
    <w:rsid w:val="00114B1D"/>
    <w:rsid w:val="00115E5A"/>
    <w:rsid w:val="001168E3"/>
    <w:rsid w:val="00116B17"/>
    <w:rsid w:val="001170E2"/>
    <w:rsid w:val="001175DB"/>
    <w:rsid w:val="00120490"/>
    <w:rsid w:val="001208B7"/>
    <w:rsid w:val="00121A18"/>
    <w:rsid w:val="00122AB4"/>
    <w:rsid w:val="00123BBC"/>
    <w:rsid w:val="00123EB3"/>
    <w:rsid w:val="00124DC2"/>
    <w:rsid w:val="00124FF0"/>
    <w:rsid w:val="001253EF"/>
    <w:rsid w:val="0012590D"/>
    <w:rsid w:val="00125A69"/>
    <w:rsid w:val="00126CE7"/>
    <w:rsid w:val="0012789B"/>
    <w:rsid w:val="00127E2C"/>
    <w:rsid w:val="00130017"/>
    <w:rsid w:val="001312D2"/>
    <w:rsid w:val="00132212"/>
    <w:rsid w:val="0013321E"/>
    <w:rsid w:val="00133CEC"/>
    <w:rsid w:val="00133F0E"/>
    <w:rsid w:val="0013560F"/>
    <w:rsid w:val="00136CDE"/>
    <w:rsid w:val="001409E1"/>
    <w:rsid w:val="0014168F"/>
    <w:rsid w:val="001416D9"/>
    <w:rsid w:val="001424CA"/>
    <w:rsid w:val="001441FB"/>
    <w:rsid w:val="00144AD5"/>
    <w:rsid w:val="00144E52"/>
    <w:rsid w:val="00145F2A"/>
    <w:rsid w:val="001461B1"/>
    <w:rsid w:val="0014709B"/>
    <w:rsid w:val="001471AF"/>
    <w:rsid w:val="00147667"/>
    <w:rsid w:val="0015031C"/>
    <w:rsid w:val="001511A0"/>
    <w:rsid w:val="001522C7"/>
    <w:rsid w:val="00152786"/>
    <w:rsid w:val="001532CC"/>
    <w:rsid w:val="001535CA"/>
    <w:rsid w:val="001548C9"/>
    <w:rsid w:val="00154ACA"/>
    <w:rsid w:val="00155689"/>
    <w:rsid w:val="00157392"/>
    <w:rsid w:val="001576C7"/>
    <w:rsid w:val="00161056"/>
    <w:rsid w:val="001626C5"/>
    <w:rsid w:val="00162845"/>
    <w:rsid w:val="0016353E"/>
    <w:rsid w:val="00163892"/>
    <w:rsid w:val="001643EF"/>
    <w:rsid w:val="001654B7"/>
    <w:rsid w:val="00167793"/>
    <w:rsid w:val="00167BC4"/>
    <w:rsid w:val="00170510"/>
    <w:rsid w:val="00170F64"/>
    <w:rsid w:val="0017130A"/>
    <w:rsid w:val="0017144A"/>
    <w:rsid w:val="00171CA3"/>
    <w:rsid w:val="00171D15"/>
    <w:rsid w:val="0017265C"/>
    <w:rsid w:val="001726AC"/>
    <w:rsid w:val="00174BD9"/>
    <w:rsid w:val="00174CAA"/>
    <w:rsid w:val="00177A12"/>
    <w:rsid w:val="00180DEF"/>
    <w:rsid w:val="00182A86"/>
    <w:rsid w:val="00186285"/>
    <w:rsid w:val="00186E1A"/>
    <w:rsid w:val="00187D8D"/>
    <w:rsid w:val="001906EF"/>
    <w:rsid w:val="001914DE"/>
    <w:rsid w:val="0019205E"/>
    <w:rsid w:val="00192ACF"/>
    <w:rsid w:val="00193B1C"/>
    <w:rsid w:val="001940FE"/>
    <w:rsid w:val="001942B1"/>
    <w:rsid w:val="00195690"/>
    <w:rsid w:val="001956DA"/>
    <w:rsid w:val="0019591F"/>
    <w:rsid w:val="001A09E7"/>
    <w:rsid w:val="001A1667"/>
    <w:rsid w:val="001A3A79"/>
    <w:rsid w:val="001A46E2"/>
    <w:rsid w:val="001A5DAB"/>
    <w:rsid w:val="001A6708"/>
    <w:rsid w:val="001A6AAF"/>
    <w:rsid w:val="001A777C"/>
    <w:rsid w:val="001A7BD3"/>
    <w:rsid w:val="001B0AB6"/>
    <w:rsid w:val="001B104F"/>
    <w:rsid w:val="001B24A1"/>
    <w:rsid w:val="001B2D6F"/>
    <w:rsid w:val="001B2FD0"/>
    <w:rsid w:val="001B3292"/>
    <w:rsid w:val="001B4BCA"/>
    <w:rsid w:val="001B55B2"/>
    <w:rsid w:val="001B7F61"/>
    <w:rsid w:val="001C00E9"/>
    <w:rsid w:val="001C0241"/>
    <w:rsid w:val="001C0EE9"/>
    <w:rsid w:val="001C24D9"/>
    <w:rsid w:val="001C28A5"/>
    <w:rsid w:val="001C49EB"/>
    <w:rsid w:val="001C4D6E"/>
    <w:rsid w:val="001C5EEC"/>
    <w:rsid w:val="001C61D5"/>
    <w:rsid w:val="001C6BE8"/>
    <w:rsid w:val="001C6EE9"/>
    <w:rsid w:val="001C7290"/>
    <w:rsid w:val="001C73AA"/>
    <w:rsid w:val="001C7F36"/>
    <w:rsid w:val="001D03D7"/>
    <w:rsid w:val="001D0807"/>
    <w:rsid w:val="001D157B"/>
    <w:rsid w:val="001D2DA1"/>
    <w:rsid w:val="001D5958"/>
    <w:rsid w:val="001D76C8"/>
    <w:rsid w:val="001E076E"/>
    <w:rsid w:val="001E1C7B"/>
    <w:rsid w:val="001E2A52"/>
    <w:rsid w:val="001E37B2"/>
    <w:rsid w:val="001E3E20"/>
    <w:rsid w:val="001E43BE"/>
    <w:rsid w:val="001E44F1"/>
    <w:rsid w:val="001E5203"/>
    <w:rsid w:val="001E53DD"/>
    <w:rsid w:val="001E54DF"/>
    <w:rsid w:val="001E5A06"/>
    <w:rsid w:val="001E732F"/>
    <w:rsid w:val="001F034E"/>
    <w:rsid w:val="001F0732"/>
    <w:rsid w:val="001F1BB1"/>
    <w:rsid w:val="001F32A2"/>
    <w:rsid w:val="001F3A94"/>
    <w:rsid w:val="001F4147"/>
    <w:rsid w:val="001F4E8C"/>
    <w:rsid w:val="001F5A1B"/>
    <w:rsid w:val="001F5CF6"/>
    <w:rsid w:val="001F7530"/>
    <w:rsid w:val="001F79BA"/>
    <w:rsid w:val="001F7CD2"/>
    <w:rsid w:val="002007AD"/>
    <w:rsid w:val="00202189"/>
    <w:rsid w:val="00204DFC"/>
    <w:rsid w:val="00212965"/>
    <w:rsid w:val="0021405F"/>
    <w:rsid w:val="002141E5"/>
    <w:rsid w:val="00214C42"/>
    <w:rsid w:val="00214D28"/>
    <w:rsid w:val="00214F53"/>
    <w:rsid w:val="002159FB"/>
    <w:rsid w:val="00215C02"/>
    <w:rsid w:val="00217952"/>
    <w:rsid w:val="00220A0A"/>
    <w:rsid w:val="002210F3"/>
    <w:rsid w:val="00221A57"/>
    <w:rsid w:val="002228EB"/>
    <w:rsid w:val="00222DD9"/>
    <w:rsid w:val="00222FEC"/>
    <w:rsid w:val="0022412D"/>
    <w:rsid w:val="00224B36"/>
    <w:rsid w:val="002259F1"/>
    <w:rsid w:val="00225AA6"/>
    <w:rsid w:val="00226FD6"/>
    <w:rsid w:val="00227158"/>
    <w:rsid w:val="00227398"/>
    <w:rsid w:val="002275AC"/>
    <w:rsid w:val="00230709"/>
    <w:rsid w:val="0023083E"/>
    <w:rsid w:val="002323FB"/>
    <w:rsid w:val="002327A2"/>
    <w:rsid w:val="00233490"/>
    <w:rsid w:val="00233DF1"/>
    <w:rsid w:val="00234B65"/>
    <w:rsid w:val="00235669"/>
    <w:rsid w:val="00235909"/>
    <w:rsid w:val="002359E0"/>
    <w:rsid w:val="00235AA3"/>
    <w:rsid w:val="00236097"/>
    <w:rsid w:val="00236C12"/>
    <w:rsid w:val="00236F63"/>
    <w:rsid w:val="00237254"/>
    <w:rsid w:val="002377E4"/>
    <w:rsid w:val="00237A49"/>
    <w:rsid w:val="00243ACB"/>
    <w:rsid w:val="002446B7"/>
    <w:rsid w:val="0024476F"/>
    <w:rsid w:val="002455E6"/>
    <w:rsid w:val="002469F1"/>
    <w:rsid w:val="00247AF3"/>
    <w:rsid w:val="0025034B"/>
    <w:rsid w:val="002529E9"/>
    <w:rsid w:val="00254247"/>
    <w:rsid w:val="00255611"/>
    <w:rsid w:val="00256266"/>
    <w:rsid w:val="00256D4F"/>
    <w:rsid w:val="0025732F"/>
    <w:rsid w:val="00260017"/>
    <w:rsid w:val="002605A8"/>
    <w:rsid w:val="002648CF"/>
    <w:rsid w:val="00264B20"/>
    <w:rsid w:val="00265584"/>
    <w:rsid w:val="00270429"/>
    <w:rsid w:val="00270E44"/>
    <w:rsid w:val="002714B8"/>
    <w:rsid w:val="0027216B"/>
    <w:rsid w:val="00272AC6"/>
    <w:rsid w:val="002736B7"/>
    <w:rsid w:val="002755A9"/>
    <w:rsid w:val="00276501"/>
    <w:rsid w:val="00276E64"/>
    <w:rsid w:val="002773B7"/>
    <w:rsid w:val="002779A7"/>
    <w:rsid w:val="002815F9"/>
    <w:rsid w:val="00281620"/>
    <w:rsid w:val="00283C3B"/>
    <w:rsid w:val="002844DE"/>
    <w:rsid w:val="00284EFF"/>
    <w:rsid w:val="00285011"/>
    <w:rsid w:val="0028535D"/>
    <w:rsid w:val="002864FE"/>
    <w:rsid w:val="0028669F"/>
    <w:rsid w:val="0028690C"/>
    <w:rsid w:val="00287033"/>
    <w:rsid w:val="00291187"/>
    <w:rsid w:val="0029190B"/>
    <w:rsid w:val="00292B92"/>
    <w:rsid w:val="00292D9B"/>
    <w:rsid w:val="00293843"/>
    <w:rsid w:val="00294C28"/>
    <w:rsid w:val="002A06FB"/>
    <w:rsid w:val="002A0C1D"/>
    <w:rsid w:val="002A10EE"/>
    <w:rsid w:val="002A4876"/>
    <w:rsid w:val="002A4D40"/>
    <w:rsid w:val="002A57F7"/>
    <w:rsid w:val="002A62DD"/>
    <w:rsid w:val="002A73E7"/>
    <w:rsid w:val="002A78A2"/>
    <w:rsid w:val="002B011E"/>
    <w:rsid w:val="002B3E42"/>
    <w:rsid w:val="002B40DE"/>
    <w:rsid w:val="002B6A45"/>
    <w:rsid w:val="002B701F"/>
    <w:rsid w:val="002B79BE"/>
    <w:rsid w:val="002B7D37"/>
    <w:rsid w:val="002C0986"/>
    <w:rsid w:val="002C3332"/>
    <w:rsid w:val="002C3482"/>
    <w:rsid w:val="002C6FC1"/>
    <w:rsid w:val="002C70B0"/>
    <w:rsid w:val="002C772B"/>
    <w:rsid w:val="002C7947"/>
    <w:rsid w:val="002C7DDC"/>
    <w:rsid w:val="002D043C"/>
    <w:rsid w:val="002D078D"/>
    <w:rsid w:val="002D1068"/>
    <w:rsid w:val="002D4EA9"/>
    <w:rsid w:val="002D55A0"/>
    <w:rsid w:val="002D56A4"/>
    <w:rsid w:val="002D71B6"/>
    <w:rsid w:val="002E0618"/>
    <w:rsid w:val="002E0BBB"/>
    <w:rsid w:val="002E0D6C"/>
    <w:rsid w:val="002E361F"/>
    <w:rsid w:val="002E3B2F"/>
    <w:rsid w:val="002E3EB7"/>
    <w:rsid w:val="002E4B4E"/>
    <w:rsid w:val="002E695C"/>
    <w:rsid w:val="002E7F23"/>
    <w:rsid w:val="002F01AC"/>
    <w:rsid w:val="002F19B4"/>
    <w:rsid w:val="002F39D5"/>
    <w:rsid w:val="002F5938"/>
    <w:rsid w:val="002F7DEE"/>
    <w:rsid w:val="0030003B"/>
    <w:rsid w:val="0030072A"/>
    <w:rsid w:val="0030272C"/>
    <w:rsid w:val="003040CF"/>
    <w:rsid w:val="003042F3"/>
    <w:rsid w:val="003056A7"/>
    <w:rsid w:val="003078C2"/>
    <w:rsid w:val="0031024D"/>
    <w:rsid w:val="0031038C"/>
    <w:rsid w:val="00311A79"/>
    <w:rsid w:val="003136BD"/>
    <w:rsid w:val="00313E80"/>
    <w:rsid w:val="003140E3"/>
    <w:rsid w:val="003177A8"/>
    <w:rsid w:val="00317E9A"/>
    <w:rsid w:val="0032020B"/>
    <w:rsid w:val="0032055F"/>
    <w:rsid w:val="00321F85"/>
    <w:rsid w:val="0032246F"/>
    <w:rsid w:val="003225F9"/>
    <w:rsid w:val="00322DDB"/>
    <w:rsid w:val="00323126"/>
    <w:rsid w:val="00324268"/>
    <w:rsid w:val="00324848"/>
    <w:rsid w:val="00325983"/>
    <w:rsid w:val="003259D8"/>
    <w:rsid w:val="00325E7E"/>
    <w:rsid w:val="00327476"/>
    <w:rsid w:val="00327514"/>
    <w:rsid w:val="00330D9C"/>
    <w:rsid w:val="00331AD8"/>
    <w:rsid w:val="00331EB9"/>
    <w:rsid w:val="00332414"/>
    <w:rsid w:val="00333306"/>
    <w:rsid w:val="0033393E"/>
    <w:rsid w:val="00335CF1"/>
    <w:rsid w:val="00336D5A"/>
    <w:rsid w:val="00337317"/>
    <w:rsid w:val="0033753B"/>
    <w:rsid w:val="00337980"/>
    <w:rsid w:val="00340996"/>
    <w:rsid w:val="00340BEB"/>
    <w:rsid w:val="00340D5B"/>
    <w:rsid w:val="003411D6"/>
    <w:rsid w:val="00342C70"/>
    <w:rsid w:val="00342DF5"/>
    <w:rsid w:val="00343A87"/>
    <w:rsid w:val="00343DDD"/>
    <w:rsid w:val="00346698"/>
    <w:rsid w:val="00346CAF"/>
    <w:rsid w:val="00352D9A"/>
    <w:rsid w:val="003543C7"/>
    <w:rsid w:val="00354A35"/>
    <w:rsid w:val="0035635A"/>
    <w:rsid w:val="003563BF"/>
    <w:rsid w:val="00356C57"/>
    <w:rsid w:val="00360171"/>
    <w:rsid w:val="00362406"/>
    <w:rsid w:val="00362A9E"/>
    <w:rsid w:val="00363186"/>
    <w:rsid w:val="00363842"/>
    <w:rsid w:val="00363D5A"/>
    <w:rsid w:val="00364302"/>
    <w:rsid w:val="00364502"/>
    <w:rsid w:val="00365CB0"/>
    <w:rsid w:val="00371A8D"/>
    <w:rsid w:val="003727B0"/>
    <w:rsid w:val="00373EB5"/>
    <w:rsid w:val="003741BB"/>
    <w:rsid w:val="003743F3"/>
    <w:rsid w:val="003758DF"/>
    <w:rsid w:val="00377B05"/>
    <w:rsid w:val="00380900"/>
    <w:rsid w:val="00383D41"/>
    <w:rsid w:val="003846F7"/>
    <w:rsid w:val="003849A6"/>
    <w:rsid w:val="00385C3D"/>
    <w:rsid w:val="00386A18"/>
    <w:rsid w:val="00387E20"/>
    <w:rsid w:val="003937AE"/>
    <w:rsid w:val="00393F44"/>
    <w:rsid w:val="0039403E"/>
    <w:rsid w:val="003941EE"/>
    <w:rsid w:val="00396112"/>
    <w:rsid w:val="003A06CE"/>
    <w:rsid w:val="003A0BF8"/>
    <w:rsid w:val="003A0F3B"/>
    <w:rsid w:val="003A1A84"/>
    <w:rsid w:val="003A1EB8"/>
    <w:rsid w:val="003A3B96"/>
    <w:rsid w:val="003A40EC"/>
    <w:rsid w:val="003A5021"/>
    <w:rsid w:val="003A53FA"/>
    <w:rsid w:val="003A5E3C"/>
    <w:rsid w:val="003A5F65"/>
    <w:rsid w:val="003A683F"/>
    <w:rsid w:val="003A6C0F"/>
    <w:rsid w:val="003B09AD"/>
    <w:rsid w:val="003B0CD0"/>
    <w:rsid w:val="003B1736"/>
    <w:rsid w:val="003B221C"/>
    <w:rsid w:val="003B3B89"/>
    <w:rsid w:val="003B3C3B"/>
    <w:rsid w:val="003B4107"/>
    <w:rsid w:val="003B4A6D"/>
    <w:rsid w:val="003B59D9"/>
    <w:rsid w:val="003B7889"/>
    <w:rsid w:val="003B7A7A"/>
    <w:rsid w:val="003B7D60"/>
    <w:rsid w:val="003C01D4"/>
    <w:rsid w:val="003C0500"/>
    <w:rsid w:val="003C2EBC"/>
    <w:rsid w:val="003C3FAB"/>
    <w:rsid w:val="003C520C"/>
    <w:rsid w:val="003C5D26"/>
    <w:rsid w:val="003C6205"/>
    <w:rsid w:val="003C652E"/>
    <w:rsid w:val="003C7BDA"/>
    <w:rsid w:val="003D0A78"/>
    <w:rsid w:val="003D1D8E"/>
    <w:rsid w:val="003D412D"/>
    <w:rsid w:val="003D6500"/>
    <w:rsid w:val="003D67E1"/>
    <w:rsid w:val="003D6E5C"/>
    <w:rsid w:val="003E0F7A"/>
    <w:rsid w:val="003E1CBB"/>
    <w:rsid w:val="003E2743"/>
    <w:rsid w:val="003E413E"/>
    <w:rsid w:val="003E518B"/>
    <w:rsid w:val="003E552C"/>
    <w:rsid w:val="003E5651"/>
    <w:rsid w:val="003E7FD6"/>
    <w:rsid w:val="003F020A"/>
    <w:rsid w:val="003F02A8"/>
    <w:rsid w:val="003F0FD1"/>
    <w:rsid w:val="003F2204"/>
    <w:rsid w:val="003F3FD2"/>
    <w:rsid w:val="003F4215"/>
    <w:rsid w:val="003F4F3B"/>
    <w:rsid w:val="003F5737"/>
    <w:rsid w:val="003F5F61"/>
    <w:rsid w:val="003F6FBD"/>
    <w:rsid w:val="00400BD9"/>
    <w:rsid w:val="00400C20"/>
    <w:rsid w:val="00400E15"/>
    <w:rsid w:val="0040334F"/>
    <w:rsid w:val="00404BF1"/>
    <w:rsid w:val="004051C7"/>
    <w:rsid w:val="0040774F"/>
    <w:rsid w:val="00410F29"/>
    <w:rsid w:val="00411604"/>
    <w:rsid w:val="0041162A"/>
    <w:rsid w:val="00411C91"/>
    <w:rsid w:val="004146C1"/>
    <w:rsid w:val="00414721"/>
    <w:rsid w:val="004164FF"/>
    <w:rsid w:val="0042058E"/>
    <w:rsid w:val="00422493"/>
    <w:rsid w:val="00424748"/>
    <w:rsid w:val="004247E3"/>
    <w:rsid w:val="00424805"/>
    <w:rsid w:val="00425A11"/>
    <w:rsid w:val="004271F2"/>
    <w:rsid w:val="00431120"/>
    <w:rsid w:val="004315D4"/>
    <w:rsid w:val="00431E5C"/>
    <w:rsid w:val="00433B9C"/>
    <w:rsid w:val="0043419B"/>
    <w:rsid w:val="0044058F"/>
    <w:rsid w:val="0044073A"/>
    <w:rsid w:val="004411EF"/>
    <w:rsid w:val="004422C5"/>
    <w:rsid w:val="00442D87"/>
    <w:rsid w:val="00443BF1"/>
    <w:rsid w:val="00443C43"/>
    <w:rsid w:val="00444755"/>
    <w:rsid w:val="0044494A"/>
    <w:rsid w:val="00444B9B"/>
    <w:rsid w:val="00444E3D"/>
    <w:rsid w:val="00445146"/>
    <w:rsid w:val="00445450"/>
    <w:rsid w:val="0044550E"/>
    <w:rsid w:val="0044581F"/>
    <w:rsid w:val="00446F56"/>
    <w:rsid w:val="00447A17"/>
    <w:rsid w:val="00450D33"/>
    <w:rsid w:val="00451992"/>
    <w:rsid w:val="00451B2F"/>
    <w:rsid w:val="00451F05"/>
    <w:rsid w:val="00451F12"/>
    <w:rsid w:val="004523B8"/>
    <w:rsid w:val="0045514F"/>
    <w:rsid w:val="004551B5"/>
    <w:rsid w:val="0045578D"/>
    <w:rsid w:val="004561CF"/>
    <w:rsid w:val="004562BB"/>
    <w:rsid w:val="004605EE"/>
    <w:rsid w:val="00462A4E"/>
    <w:rsid w:val="00464201"/>
    <w:rsid w:val="00464575"/>
    <w:rsid w:val="004645F4"/>
    <w:rsid w:val="00464777"/>
    <w:rsid w:val="00466D90"/>
    <w:rsid w:val="00466DF0"/>
    <w:rsid w:val="0047021F"/>
    <w:rsid w:val="0047078E"/>
    <w:rsid w:val="00472892"/>
    <w:rsid w:val="00472C9F"/>
    <w:rsid w:val="004744B9"/>
    <w:rsid w:val="00474FFD"/>
    <w:rsid w:val="00475695"/>
    <w:rsid w:val="004756F3"/>
    <w:rsid w:val="00476C28"/>
    <w:rsid w:val="004770E2"/>
    <w:rsid w:val="0047753D"/>
    <w:rsid w:val="00477BE1"/>
    <w:rsid w:val="00485A81"/>
    <w:rsid w:val="004910DE"/>
    <w:rsid w:val="00491E0D"/>
    <w:rsid w:val="00492067"/>
    <w:rsid w:val="00493AFA"/>
    <w:rsid w:val="00495AAD"/>
    <w:rsid w:val="00497B81"/>
    <w:rsid w:val="00497D67"/>
    <w:rsid w:val="004A0E06"/>
    <w:rsid w:val="004A193E"/>
    <w:rsid w:val="004A26A9"/>
    <w:rsid w:val="004A27E3"/>
    <w:rsid w:val="004A32DA"/>
    <w:rsid w:val="004A33AF"/>
    <w:rsid w:val="004A4133"/>
    <w:rsid w:val="004A4817"/>
    <w:rsid w:val="004A57C9"/>
    <w:rsid w:val="004A5994"/>
    <w:rsid w:val="004A6712"/>
    <w:rsid w:val="004A6C8C"/>
    <w:rsid w:val="004B08D4"/>
    <w:rsid w:val="004B2D66"/>
    <w:rsid w:val="004B5A22"/>
    <w:rsid w:val="004B6039"/>
    <w:rsid w:val="004C0F64"/>
    <w:rsid w:val="004C151C"/>
    <w:rsid w:val="004C3530"/>
    <w:rsid w:val="004C44B7"/>
    <w:rsid w:val="004C4945"/>
    <w:rsid w:val="004C67C3"/>
    <w:rsid w:val="004C74CB"/>
    <w:rsid w:val="004C759E"/>
    <w:rsid w:val="004D01E0"/>
    <w:rsid w:val="004D0701"/>
    <w:rsid w:val="004D0EA3"/>
    <w:rsid w:val="004D32F4"/>
    <w:rsid w:val="004D53B2"/>
    <w:rsid w:val="004D59AD"/>
    <w:rsid w:val="004D6D44"/>
    <w:rsid w:val="004D7D50"/>
    <w:rsid w:val="004E0603"/>
    <w:rsid w:val="004E10D9"/>
    <w:rsid w:val="004E1E82"/>
    <w:rsid w:val="004E44C9"/>
    <w:rsid w:val="004E5BF4"/>
    <w:rsid w:val="004E5C21"/>
    <w:rsid w:val="004E6394"/>
    <w:rsid w:val="004E71E9"/>
    <w:rsid w:val="004F233A"/>
    <w:rsid w:val="004F4AC1"/>
    <w:rsid w:val="004F4AE7"/>
    <w:rsid w:val="004F4C34"/>
    <w:rsid w:val="004F5BE6"/>
    <w:rsid w:val="004F6DF5"/>
    <w:rsid w:val="004F6EFA"/>
    <w:rsid w:val="004F723A"/>
    <w:rsid w:val="005009A2"/>
    <w:rsid w:val="00500C76"/>
    <w:rsid w:val="00501063"/>
    <w:rsid w:val="00501354"/>
    <w:rsid w:val="0050315B"/>
    <w:rsid w:val="00504E74"/>
    <w:rsid w:val="00510D3E"/>
    <w:rsid w:val="00511399"/>
    <w:rsid w:val="005114EC"/>
    <w:rsid w:val="005119BF"/>
    <w:rsid w:val="00512528"/>
    <w:rsid w:val="005130E6"/>
    <w:rsid w:val="00514564"/>
    <w:rsid w:val="00514A72"/>
    <w:rsid w:val="00515F41"/>
    <w:rsid w:val="00516588"/>
    <w:rsid w:val="00516743"/>
    <w:rsid w:val="00517CD5"/>
    <w:rsid w:val="005200C5"/>
    <w:rsid w:val="00520713"/>
    <w:rsid w:val="00520DDE"/>
    <w:rsid w:val="005225E9"/>
    <w:rsid w:val="00525B29"/>
    <w:rsid w:val="00526293"/>
    <w:rsid w:val="005269A3"/>
    <w:rsid w:val="00526F9F"/>
    <w:rsid w:val="005273F8"/>
    <w:rsid w:val="0052745D"/>
    <w:rsid w:val="005316E9"/>
    <w:rsid w:val="00532A68"/>
    <w:rsid w:val="00534325"/>
    <w:rsid w:val="005350BE"/>
    <w:rsid w:val="005352B3"/>
    <w:rsid w:val="0053666D"/>
    <w:rsid w:val="005368E8"/>
    <w:rsid w:val="00536DFA"/>
    <w:rsid w:val="00537654"/>
    <w:rsid w:val="00537DE7"/>
    <w:rsid w:val="00541F4D"/>
    <w:rsid w:val="005431B8"/>
    <w:rsid w:val="00544C72"/>
    <w:rsid w:val="00545145"/>
    <w:rsid w:val="005474FB"/>
    <w:rsid w:val="0054756D"/>
    <w:rsid w:val="005505F4"/>
    <w:rsid w:val="00550AB4"/>
    <w:rsid w:val="00551D50"/>
    <w:rsid w:val="00552501"/>
    <w:rsid w:val="0055316B"/>
    <w:rsid w:val="00553300"/>
    <w:rsid w:val="00555459"/>
    <w:rsid w:val="00556502"/>
    <w:rsid w:val="00560D2D"/>
    <w:rsid w:val="00560D59"/>
    <w:rsid w:val="00562C7D"/>
    <w:rsid w:val="005635A3"/>
    <w:rsid w:val="00563BBB"/>
    <w:rsid w:val="00564744"/>
    <w:rsid w:val="005662D9"/>
    <w:rsid w:val="00566D87"/>
    <w:rsid w:val="00571058"/>
    <w:rsid w:val="00572076"/>
    <w:rsid w:val="00572B17"/>
    <w:rsid w:val="00572B44"/>
    <w:rsid w:val="00574896"/>
    <w:rsid w:val="00575432"/>
    <w:rsid w:val="00575CA5"/>
    <w:rsid w:val="00576C49"/>
    <w:rsid w:val="005805C2"/>
    <w:rsid w:val="00580AAA"/>
    <w:rsid w:val="00580D02"/>
    <w:rsid w:val="00581202"/>
    <w:rsid w:val="00581213"/>
    <w:rsid w:val="00583B43"/>
    <w:rsid w:val="00583E3C"/>
    <w:rsid w:val="005859B6"/>
    <w:rsid w:val="005906A4"/>
    <w:rsid w:val="0059090E"/>
    <w:rsid w:val="0059135C"/>
    <w:rsid w:val="0059142B"/>
    <w:rsid w:val="00591524"/>
    <w:rsid w:val="00591B3D"/>
    <w:rsid w:val="00591DD4"/>
    <w:rsid w:val="00592321"/>
    <w:rsid w:val="00592349"/>
    <w:rsid w:val="00593377"/>
    <w:rsid w:val="0059351C"/>
    <w:rsid w:val="0059477D"/>
    <w:rsid w:val="005948AF"/>
    <w:rsid w:val="00595DEE"/>
    <w:rsid w:val="0059786F"/>
    <w:rsid w:val="00597E84"/>
    <w:rsid w:val="005A0109"/>
    <w:rsid w:val="005A0365"/>
    <w:rsid w:val="005A037E"/>
    <w:rsid w:val="005A271C"/>
    <w:rsid w:val="005A2DE5"/>
    <w:rsid w:val="005A432A"/>
    <w:rsid w:val="005A65BF"/>
    <w:rsid w:val="005A6BC7"/>
    <w:rsid w:val="005A74CE"/>
    <w:rsid w:val="005A7E4D"/>
    <w:rsid w:val="005B0F2D"/>
    <w:rsid w:val="005B320A"/>
    <w:rsid w:val="005B3BF1"/>
    <w:rsid w:val="005B6B0F"/>
    <w:rsid w:val="005B7511"/>
    <w:rsid w:val="005C0052"/>
    <w:rsid w:val="005C0660"/>
    <w:rsid w:val="005C1B54"/>
    <w:rsid w:val="005C217A"/>
    <w:rsid w:val="005C2467"/>
    <w:rsid w:val="005C272E"/>
    <w:rsid w:val="005C2A12"/>
    <w:rsid w:val="005C3619"/>
    <w:rsid w:val="005C3DD3"/>
    <w:rsid w:val="005C45EC"/>
    <w:rsid w:val="005C55F5"/>
    <w:rsid w:val="005C578E"/>
    <w:rsid w:val="005C60D5"/>
    <w:rsid w:val="005C685F"/>
    <w:rsid w:val="005C72AC"/>
    <w:rsid w:val="005C7395"/>
    <w:rsid w:val="005D0ECB"/>
    <w:rsid w:val="005D1BBD"/>
    <w:rsid w:val="005D28E7"/>
    <w:rsid w:val="005D2E72"/>
    <w:rsid w:val="005D5E34"/>
    <w:rsid w:val="005D6068"/>
    <w:rsid w:val="005D662A"/>
    <w:rsid w:val="005E0283"/>
    <w:rsid w:val="005E0ECE"/>
    <w:rsid w:val="005E2506"/>
    <w:rsid w:val="005E436C"/>
    <w:rsid w:val="005E4A72"/>
    <w:rsid w:val="005E4F4B"/>
    <w:rsid w:val="005E53D5"/>
    <w:rsid w:val="005E5764"/>
    <w:rsid w:val="005E5798"/>
    <w:rsid w:val="005E63DA"/>
    <w:rsid w:val="005E715B"/>
    <w:rsid w:val="005E7E2A"/>
    <w:rsid w:val="005F357A"/>
    <w:rsid w:val="005F4D6E"/>
    <w:rsid w:val="005F5593"/>
    <w:rsid w:val="005F5604"/>
    <w:rsid w:val="005F712F"/>
    <w:rsid w:val="006035B8"/>
    <w:rsid w:val="00603CC9"/>
    <w:rsid w:val="00603EEA"/>
    <w:rsid w:val="00605DAC"/>
    <w:rsid w:val="00606F0F"/>
    <w:rsid w:val="00612E47"/>
    <w:rsid w:val="00614917"/>
    <w:rsid w:val="00615550"/>
    <w:rsid w:val="00615CFF"/>
    <w:rsid w:val="006167C9"/>
    <w:rsid w:val="00617111"/>
    <w:rsid w:val="00617E0D"/>
    <w:rsid w:val="006233B7"/>
    <w:rsid w:val="00623E8C"/>
    <w:rsid w:val="00624314"/>
    <w:rsid w:val="00625C3F"/>
    <w:rsid w:val="00627CC5"/>
    <w:rsid w:val="00630BE4"/>
    <w:rsid w:val="00632870"/>
    <w:rsid w:val="00633008"/>
    <w:rsid w:val="006341B6"/>
    <w:rsid w:val="006345C4"/>
    <w:rsid w:val="00636B6E"/>
    <w:rsid w:val="00637EBA"/>
    <w:rsid w:val="00640AD1"/>
    <w:rsid w:val="00641FBD"/>
    <w:rsid w:val="006462F6"/>
    <w:rsid w:val="006476A1"/>
    <w:rsid w:val="006516F4"/>
    <w:rsid w:val="00651F45"/>
    <w:rsid w:val="00652187"/>
    <w:rsid w:val="006529D4"/>
    <w:rsid w:val="006533ED"/>
    <w:rsid w:val="00654F43"/>
    <w:rsid w:val="006554BD"/>
    <w:rsid w:val="0065601A"/>
    <w:rsid w:val="00660074"/>
    <w:rsid w:val="00660982"/>
    <w:rsid w:val="0066319B"/>
    <w:rsid w:val="00663DE0"/>
    <w:rsid w:val="00665FE0"/>
    <w:rsid w:val="006668F8"/>
    <w:rsid w:val="00666F29"/>
    <w:rsid w:val="00667B35"/>
    <w:rsid w:val="00667B83"/>
    <w:rsid w:val="00667CF2"/>
    <w:rsid w:val="006708B5"/>
    <w:rsid w:val="00671089"/>
    <w:rsid w:val="0067303C"/>
    <w:rsid w:val="00674A55"/>
    <w:rsid w:val="006754ED"/>
    <w:rsid w:val="006767E6"/>
    <w:rsid w:val="00676DA6"/>
    <w:rsid w:val="00677FB4"/>
    <w:rsid w:val="006817F0"/>
    <w:rsid w:val="0068226B"/>
    <w:rsid w:val="006825BC"/>
    <w:rsid w:val="006847DE"/>
    <w:rsid w:val="00684808"/>
    <w:rsid w:val="00684F4B"/>
    <w:rsid w:val="0068550C"/>
    <w:rsid w:val="006861EB"/>
    <w:rsid w:val="006912A8"/>
    <w:rsid w:val="00692741"/>
    <w:rsid w:val="00693841"/>
    <w:rsid w:val="006943AC"/>
    <w:rsid w:val="0069462C"/>
    <w:rsid w:val="00695240"/>
    <w:rsid w:val="0069573E"/>
    <w:rsid w:val="00695A96"/>
    <w:rsid w:val="00695FC3"/>
    <w:rsid w:val="00696FCD"/>
    <w:rsid w:val="00697E4E"/>
    <w:rsid w:val="006A037D"/>
    <w:rsid w:val="006A03C0"/>
    <w:rsid w:val="006A075B"/>
    <w:rsid w:val="006A0FD6"/>
    <w:rsid w:val="006A3163"/>
    <w:rsid w:val="006A3B6A"/>
    <w:rsid w:val="006A470D"/>
    <w:rsid w:val="006A47A5"/>
    <w:rsid w:val="006A683C"/>
    <w:rsid w:val="006B1E5B"/>
    <w:rsid w:val="006B23D3"/>
    <w:rsid w:val="006B35F6"/>
    <w:rsid w:val="006B5837"/>
    <w:rsid w:val="006B5871"/>
    <w:rsid w:val="006B5B8B"/>
    <w:rsid w:val="006B5FC9"/>
    <w:rsid w:val="006C1324"/>
    <w:rsid w:val="006C1D28"/>
    <w:rsid w:val="006C1FFD"/>
    <w:rsid w:val="006C2F16"/>
    <w:rsid w:val="006C5D31"/>
    <w:rsid w:val="006C62BD"/>
    <w:rsid w:val="006C6BD0"/>
    <w:rsid w:val="006C6D9A"/>
    <w:rsid w:val="006C7C2F"/>
    <w:rsid w:val="006D070E"/>
    <w:rsid w:val="006D0D8E"/>
    <w:rsid w:val="006D1B67"/>
    <w:rsid w:val="006D301F"/>
    <w:rsid w:val="006D3953"/>
    <w:rsid w:val="006D3CD4"/>
    <w:rsid w:val="006D4294"/>
    <w:rsid w:val="006D449A"/>
    <w:rsid w:val="006D4CBC"/>
    <w:rsid w:val="006D53F4"/>
    <w:rsid w:val="006D5DA2"/>
    <w:rsid w:val="006D615A"/>
    <w:rsid w:val="006D636A"/>
    <w:rsid w:val="006D7918"/>
    <w:rsid w:val="006E06D4"/>
    <w:rsid w:val="006E1854"/>
    <w:rsid w:val="006E18A1"/>
    <w:rsid w:val="006E4E61"/>
    <w:rsid w:val="006E4F37"/>
    <w:rsid w:val="006E63E0"/>
    <w:rsid w:val="006E6A50"/>
    <w:rsid w:val="006F081D"/>
    <w:rsid w:val="006F0A9D"/>
    <w:rsid w:val="006F38AD"/>
    <w:rsid w:val="006F453B"/>
    <w:rsid w:val="006F6BF6"/>
    <w:rsid w:val="006F6EC8"/>
    <w:rsid w:val="006F753F"/>
    <w:rsid w:val="007022FB"/>
    <w:rsid w:val="007028D5"/>
    <w:rsid w:val="0070317A"/>
    <w:rsid w:val="0070317B"/>
    <w:rsid w:val="00703916"/>
    <w:rsid w:val="0070519E"/>
    <w:rsid w:val="007100C9"/>
    <w:rsid w:val="007106D7"/>
    <w:rsid w:val="00712A77"/>
    <w:rsid w:val="00713ED4"/>
    <w:rsid w:val="00715C82"/>
    <w:rsid w:val="00720001"/>
    <w:rsid w:val="0072090F"/>
    <w:rsid w:val="0072199C"/>
    <w:rsid w:val="00721BAB"/>
    <w:rsid w:val="0072208F"/>
    <w:rsid w:val="00725CAA"/>
    <w:rsid w:val="00727482"/>
    <w:rsid w:val="00731954"/>
    <w:rsid w:val="007333FD"/>
    <w:rsid w:val="00733BD0"/>
    <w:rsid w:val="0073426D"/>
    <w:rsid w:val="00736389"/>
    <w:rsid w:val="007367DF"/>
    <w:rsid w:val="007373CF"/>
    <w:rsid w:val="007377A7"/>
    <w:rsid w:val="0074022B"/>
    <w:rsid w:val="007408A8"/>
    <w:rsid w:val="00742234"/>
    <w:rsid w:val="0074286E"/>
    <w:rsid w:val="0074347E"/>
    <w:rsid w:val="00744E69"/>
    <w:rsid w:val="007455FA"/>
    <w:rsid w:val="00746D7F"/>
    <w:rsid w:val="007508FD"/>
    <w:rsid w:val="00750F58"/>
    <w:rsid w:val="00752AD4"/>
    <w:rsid w:val="007546D0"/>
    <w:rsid w:val="007563C3"/>
    <w:rsid w:val="00760C10"/>
    <w:rsid w:val="00760DBF"/>
    <w:rsid w:val="00761DCF"/>
    <w:rsid w:val="00762040"/>
    <w:rsid w:val="00762A30"/>
    <w:rsid w:val="00765637"/>
    <w:rsid w:val="007662AD"/>
    <w:rsid w:val="007675A5"/>
    <w:rsid w:val="00767840"/>
    <w:rsid w:val="00767B0C"/>
    <w:rsid w:val="00770EFD"/>
    <w:rsid w:val="007734CB"/>
    <w:rsid w:val="00775747"/>
    <w:rsid w:val="007764BE"/>
    <w:rsid w:val="00780698"/>
    <w:rsid w:val="00780777"/>
    <w:rsid w:val="0078144E"/>
    <w:rsid w:val="007817F7"/>
    <w:rsid w:val="007840CC"/>
    <w:rsid w:val="00784AF6"/>
    <w:rsid w:val="00785DE1"/>
    <w:rsid w:val="00785EB0"/>
    <w:rsid w:val="007920B2"/>
    <w:rsid w:val="007933AB"/>
    <w:rsid w:val="00793982"/>
    <w:rsid w:val="00794E9B"/>
    <w:rsid w:val="00795900"/>
    <w:rsid w:val="00796C7D"/>
    <w:rsid w:val="00797448"/>
    <w:rsid w:val="007A0D4D"/>
    <w:rsid w:val="007A4199"/>
    <w:rsid w:val="007A42B8"/>
    <w:rsid w:val="007A5DB1"/>
    <w:rsid w:val="007A75F3"/>
    <w:rsid w:val="007B1219"/>
    <w:rsid w:val="007B268F"/>
    <w:rsid w:val="007B45CF"/>
    <w:rsid w:val="007B5CA9"/>
    <w:rsid w:val="007B5E69"/>
    <w:rsid w:val="007B6D85"/>
    <w:rsid w:val="007B7A59"/>
    <w:rsid w:val="007C0439"/>
    <w:rsid w:val="007C15D5"/>
    <w:rsid w:val="007C1EAD"/>
    <w:rsid w:val="007C4135"/>
    <w:rsid w:val="007C41C6"/>
    <w:rsid w:val="007C441A"/>
    <w:rsid w:val="007C61EC"/>
    <w:rsid w:val="007C6E51"/>
    <w:rsid w:val="007C7624"/>
    <w:rsid w:val="007D1354"/>
    <w:rsid w:val="007D2E5C"/>
    <w:rsid w:val="007D3BCA"/>
    <w:rsid w:val="007D4C6B"/>
    <w:rsid w:val="007D5585"/>
    <w:rsid w:val="007D5CEF"/>
    <w:rsid w:val="007E07D1"/>
    <w:rsid w:val="007E119C"/>
    <w:rsid w:val="007E144F"/>
    <w:rsid w:val="007E175C"/>
    <w:rsid w:val="007E1AB0"/>
    <w:rsid w:val="007E1E9B"/>
    <w:rsid w:val="007E3AC4"/>
    <w:rsid w:val="007E5DEC"/>
    <w:rsid w:val="007E6FA5"/>
    <w:rsid w:val="007F18B2"/>
    <w:rsid w:val="007F3EA5"/>
    <w:rsid w:val="007F7712"/>
    <w:rsid w:val="007F7F33"/>
    <w:rsid w:val="008007BB"/>
    <w:rsid w:val="00800DD6"/>
    <w:rsid w:val="00802A6F"/>
    <w:rsid w:val="008035B4"/>
    <w:rsid w:val="00803D76"/>
    <w:rsid w:val="0080430C"/>
    <w:rsid w:val="008047DB"/>
    <w:rsid w:val="00805541"/>
    <w:rsid w:val="008056E9"/>
    <w:rsid w:val="00805722"/>
    <w:rsid w:val="00806E23"/>
    <w:rsid w:val="0080767D"/>
    <w:rsid w:val="008109EA"/>
    <w:rsid w:val="008118BE"/>
    <w:rsid w:val="00811BFC"/>
    <w:rsid w:val="008122D9"/>
    <w:rsid w:val="00812EAA"/>
    <w:rsid w:val="008136CA"/>
    <w:rsid w:val="00813AA8"/>
    <w:rsid w:val="00815704"/>
    <w:rsid w:val="0081756A"/>
    <w:rsid w:val="00820B91"/>
    <w:rsid w:val="00820D20"/>
    <w:rsid w:val="00820ED6"/>
    <w:rsid w:val="00822137"/>
    <w:rsid w:val="00822A48"/>
    <w:rsid w:val="008237CD"/>
    <w:rsid w:val="0082553B"/>
    <w:rsid w:val="0082597A"/>
    <w:rsid w:val="00825E76"/>
    <w:rsid w:val="00826139"/>
    <w:rsid w:val="00826F73"/>
    <w:rsid w:val="00827075"/>
    <w:rsid w:val="00831A6B"/>
    <w:rsid w:val="0083258B"/>
    <w:rsid w:val="00832AFB"/>
    <w:rsid w:val="0083391B"/>
    <w:rsid w:val="008340C9"/>
    <w:rsid w:val="00834693"/>
    <w:rsid w:val="008350F0"/>
    <w:rsid w:val="00835820"/>
    <w:rsid w:val="00835E61"/>
    <w:rsid w:val="00836326"/>
    <w:rsid w:val="00837366"/>
    <w:rsid w:val="00837703"/>
    <w:rsid w:val="00837841"/>
    <w:rsid w:val="0084284E"/>
    <w:rsid w:val="00842A52"/>
    <w:rsid w:val="00842B90"/>
    <w:rsid w:val="00842D79"/>
    <w:rsid w:val="00843ACC"/>
    <w:rsid w:val="00844FA8"/>
    <w:rsid w:val="00845849"/>
    <w:rsid w:val="00845C56"/>
    <w:rsid w:val="00847DE9"/>
    <w:rsid w:val="00847FC2"/>
    <w:rsid w:val="0085072C"/>
    <w:rsid w:val="0085106A"/>
    <w:rsid w:val="00854B1E"/>
    <w:rsid w:val="008551D8"/>
    <w:rsid w:val="0085638C"/>
    <w:rsid w:val="0085686B"/>
    <w:rsid w:val="0085716A"/>
    <w:rsid w:val="00857231"/>
    <w:rsid w:val="008600CF"/>
    <w:rsid w:val="00862BFE"/>
    <w:rsid w:val="008649E3"/>
    <w:rsid w:val="00864D17"/>
    <w:rsid w:val="00865145"/>
    <w:rsid w:val="00865D11"/>
    <w:rsid w:val="00865EFC"/>
    <w:rsid w:val="008669C9"/>
    <w:rsid w:val="00866A3D"/>
    <w:rsid w:val="00866F7F"/>
    <w:rsid w:val="00867C7E"/>
    <w:rsid w:val="00870103"/>
    <w:rsid w:val="0087016C"/>
    <w:rsid w:val="008728E9"/>
    <w:rsid w:val="00872CF0"/>
    <w:rsid w:val="00873221"/>
    <w:rsid w:val="0087412C"/>
    <w:rsid w:val="00874B2C"/>
    <w:rsid w:val="00875F52"/>
    <w:rsid w:val="00876B98"/>
    <w:rsid w:val="008808C6"/>
    <w:rsid w:val="0088097C"/>
    <w:rsid w:val="00880BE9"/>
    <w:rsid w:val="008816F4"/>
    <w:rsid w:val="00881B33"/>
    <w:rsid w:val="00881F42"/>
    <w:rsid w:val="00882B7F"/>
    <w:rsid w:val="00884781"/>
    <w:rsid w:val="00886A3D"/>
    <w:rsid w:val="00886D2A"/>
    <w:rsid w:val="00890332"/>
    <w:rsid w:val="00890CD2"/>
    <w:rsid w:val="00891B1C"/>
    <w:rsid w:val="00892CB4"/>
    <w:rsid w:val="008953F0"/>
    <w:rsid w:val="00895AB0"/>
    <w:rsid w:val="00895DCE"/>
    <w:rsid w:val="008967E9"/>
    <w:rsid w:val="008973A4"/>
    <w:rsid w:val="00897CFC"/>
    <w:rsid w:val="00897EC7"/>
    <w:rsid w:val="008A165D"/>
    <w:rsid w:val="008A1879"/>
    <w:rsid w:val="008A18BC"/>
    <w:rsid w:val="008A1ADB"/>
    <w:rsid w:val="008A3E86"/>
    <w:rsid w:val="008A43BB"/>
    <w:rsid w:val="008A66A6"/>
    <w:rsid w:val="008A6734"/>
    <w:rsid w:val="008A677B"/>
    <w:rsid w:val="008B43BE"/>
    <w:rsid w:val="008B62CF"/>
    <w:rsid w:val="008C1199"/>
    <w:rsid w:val="008C1793"/>
    <w:rsid w:val="008C4492"/>
    <w:rsid w:val="008C62BB"/>
    <w:rsid w:val="008C69EC"/>
    <w:rsid w:val="008C6E86"/>
    <w:rsid w:val="008D14F0"/>
    <w:rsid w:val="008D29EB"/>
    <w:rsid w:val="008D387F"/>
    <w:rsid w:val="008D3CB0"/>
    <w:rsid w:val="008D4827"/>
    <w:rsid w:val="008D5D94"/>
    <w:rsid w:val="008D6252"/>
    <w:rsid w:val="008D657D"/>
    <w:rsid w:val="008D6753"/>
    <w:rsid w:val="008D6C9A"/>
    <w:rsid w:val="008E1B4E"/>
    <w:rsid w:val="008E2BD1"/>
    <w:rsid w:val="008E3A99"/>
    <w:rsid w:val="008E4B15"/>
    <w:rsid w:val="008E5D49"/>
    <w:rsid w:val="008E6B89"/>
    <w:rsid w:val="008F072B"/>
    <w:rsid w:val="008F1347"/>
    <w:rsid w:val="008F2643"/>
    <w:rsid w:val="008F2D31"/>
    <w:rsid w:val="008F39D9"/>
    <w:rsid w:val="008F5D01"/>
    <w:rsid w:val="008F741A"/>
    <w:rsid w:val="008F7C3F"/>
    <w:rsid w:val="009007E7"/>
    <w:rsid w:val="0090117E"/>
    <w:rsid w:val="009029BC"/>
    <w:rsid w:val="00903883"/>
    <w:rsid w:val="00906312"/>
    <w:rsid w:val="00911934"/>
    <w:rsid w:val="00911E5F"/>
    <w:rsid w:val="009142F2"/>
    <w:rsid w:val="00914FC8"/>
    <w:rsid w:val="0091587D"/>
    <w:rsid w:val="00916E01"/>
    <w:rsid w:val="00917B1F"/>
    <w:rsid w:val="0092070F"/>
    <w:rsid w:val="0092144E"/>
    <w:rsid w:val="009214A6"/>
    <w:rsid w:val="0092451D"/>
    <w:rsid w:val="0092579E"/>
    <w:rsid w:val="00925A28"/>
    <w:rsid w:val="009260D5"/>
    <w:rsid w:val="00926426"/>
    <w:rsid w:val="0092664C"/>
    <w:rsid w:val="00926B25"/>
    <w:rsid w:val="0092742C"/>
    <w:rsid w:val="00930524"/>
    <w:rsid w:val="00932984"/>
    <w:rsid w:val="00932BCB"/>
    <w:rsid w:val="00932D0A"/>
    <w:rsid w:val="00932EE8"/>
    <w:rsid w:val="009330FF"/>
    <w:rsid w:val="00934591"/>
    <w:rsid w:val="00935BF9"/>
    <w:rsid w:val="00936483"/>
    <w:rsid w:val="0093D65C"/>
    <w:rsid w:val="00941076"/>
    <w:rsid w:val="0094107B"/>
    <w:rsid w:val="00941176"/>
    <w:rsid w:val="00941403"/>
    <w:rsid w:val="00941688"/>
    <w:rsid w:val="00941957"/>
    <w:rsid w:val="0094195A"/>
    <w:rsid w:val="009428CE"/>
    <w:rsid w:val="00942B0F"/>
    <w:rsid w:val="00943FC5"/>
    <w:rsid w:val="00945414"/>
    <w:rsid w:val="0094618C"/>
    <w:rsid w:val="009465B0"/>
    <w:rsid w:val="0094722C"/>
    <w:rsid w:val="00950008"/>
    <w:rsid w:val="00950FF1"/>
    <w:rsid w:val="00951D90"/>
    <w:rsid w:val="00952DAC"/>
    <w:rsid w:val="00953C69"/>
    <w:rsid w:val="00953CFF"/>
    <w:rsid w:val="00954D95"/>
    <w:rsid w:val="00955E1C"/>
    <w:rsid w:val="009560B9"/>
    <w:rsid w:val="0095615E"/>
    <w:rsid w:val="009566C6"/>
    <w:rsid w:val="0096014B"/>
    <w:rsid w:val="00960B9F"/>
    <w:rsid w:val="00961A71"/>
    <w:rsid w:val="009636E8"/>
    <w:rsid w:val="00964565"/>
    <w:rsid w:val="0096466B"/>
    <w:rsid w:val="00964E81"/>
    <w:rsid w:val="00964FF3"/>
    <w:rsid w:val="009652D6"/>
    <w:rsid w:val="009671D3"/>
    <w:rsid w:val="009706C4"/>
    <w:rsid w:val="00971917"/>
    <w:rsid w:val="00971D0C"/>
    <w:rsid w:val="009722EF"/>
    <w:rsid w:val="00972444"/>
    <w:rsid w:val="009736CF"/>
    <w:rsid w:val="009740D3"/>
    <w:rsid w:val="00975132"/>
    <w:rsid w:val="00977640"/>
    <w:rsid w:val="00980547"/>
    <w:rsid w:val="009833C7"/>
    <w:rsid w:val="00983DCB"/>
    <w:rsid w:val="00985AAB"/>
    <w:rsid w:val="009868CA"/>
    <w:rsid w:val="009900CD"/>
    <w:rsid w:val="009908E9"/>
    <w:rsid w:val="00992DAD"/>
    <w:rsid w:val="00993B30"/>
    <w:rsid w:val="0099530C"/>
    <w:rsid w:val="00995559"/>
    <w:rsid w:val="00995C53"/>
    <w:rsid w:val="009A1896"/>
    <w:rsid w:val="009A2AF5"/>
    <w:rsid w:val="009A39C0"/>
    <w:rsid w:val="009A46E5"/>
    <w:rsid w:val="009A6E8D"/>
    <w:rsid w:val="009A7B15"/>
    <w:rsid w:val="009B0231"/>
    <w:rsid w:val="009B0DAE"/>
    <w:rsid w:val="009B284D"/>
    <w:rsid w:val="009B407A"/>
    <w:rsid w:val="009B450D"/>
    <w:rsid w:val="009B538F"/>
    <w:rsid w:val="009B5881"/>
    <w:rsid w:val="009B7288"/>
    <w:rsid w:val="009C0AF7"/>
    <w:rsid w:val="009C0E62"/>
    <w:rsid w:val="009C3A5C"/>
    <w:rsid w:val="009C47E6"/>
    <w:rsid w:val="009C69C2"/>
    <w:rsid w:val="009C7DB1"/>
    <w:rsid w:val="009C7FBB"/>
    <w:rsid w:val="009D02D0"/>
    <w:rsid w:val="009D2437"/>
    <w:rsid w:val="009D2599"/>
    <w:rsid w:val="009D354D"/>
    <w:rsid w:val="009D37FF"/>
    <w:rsid w:val="009D3C54"/>
    <w:rsid w:val="009D7716"/>
    <w:rsid w:val="009E266A"/>
    <w:rsid w:val="009E344D"/>
    <w:rsid w:val="009E3ACD"/>
    <w:rsid w:val="009E4431"/>
    <w:rsid w:val="009E509B"/>
    <w:rsid w:val="009E52C6"/>
    <w:rsid w:val="009E6D89"/>
    <w:rsid w:val="009E6E09"/>
    <w:rsid w:val="009E6F95"/>
    <w:rsid w:val="009E7038"/>
    <w:rsid w:val="009F1F06"/>
    <w:rsid w:val="009F2BD8"/>
    <w:rsid w:val="009F4B95"/>
    <w:rsid w:val="009F51D5"/>
    <w:rsid w:val="009F5E32"/>
    <w:rsid w:val="009F62A6"/>
    <w:rsid w:val="009F7E16"/>
    <w:rsid w:val="009F7ECC"/>
    <w:rsid w:val="00A02F9E"/>
    <w:rsid w:val="00A04B77"/>
    <w:rsid w:val="00A05978"/>
    <w:rsid w:val="00A068AF"/>
    <w:rsid w:val="00A07F7A"/>
    <w:rsid w:val="00A12BA3"/>
    <w:rsid w:val="00A12BE1"/>
    <w:rsid w:val="00A13E39"/>
    <w:rsid w:val="00A1567C"/>
    <w:rsid w:val="00A1568A"/>
    <w:rsid w:val="00A15C8B"/>
    <w:rsid w:val="00A160D8"/>
    <w:rsid w:val="00A1704D"/>
    <w:rsid w:val="00A1714A"/>
    <w:rsid w:val="00A204E3"/>
    <w:rsid w:val="00A209F9"/>
    <w:rsid w:val="00A219C6"/>
    <w:rsid w:val="00A21CE0"/>
    <w:rsid w:val="00A2200B"/>
    <w:rsid w:val="00A22C2C"/>
    <w:rsid w:val="00A2415B"/>
    <w:rsid w:val="00A2441C"/>
    <w:rsid w:val="00A26D5E"/>
    <w:rsid w:val="00A27921"/>
    <w:rsid w:val="00A27F45"/>
    <w:rsid w:val="00A30B09"/>
    <w:rsid w:val="00A30FE2"/>
    <w:rsid w:val="00A3158C"/>
    <w:rsid w:val="00A3282F"/>
    <w:rsid w:val="00A33FE3"/>
    <w:rsid w:val="00A342E4"/>
    <w:rsid w:val="00A35176"/>
    <w:rsid w:val="00A35DCF"/>
    <w:rsid w:val="00A40EE8"/>
    <w:rsid w:val="00A43815"/>
    <w:rsid w:val="00A4467E"/>
    <w:rsid w:val="00A47195"/>
    <w:rsid w:val="00A4757D"/>
    <w:rsid w:val="00A47D90"/>
    <w:rsid w:val="00A50F12"/>
    <w:rsid w:val="00A5196A"/>
    <w:rsid w:val="00A52073"/>
    <w:rsid w:val="00A52B4A"/>
    <w:rsid w:val="00A52E69"/>
    <w:rsid w:val="00A537E1"/>
    <w:rsid w:val="00A53D33"/>
    <w:rsid w:val="00A54E4F"/>
    <w:rsid w:val="00A568BC"/>
    <w:rsid w:val="00A60567"/>
    <w:rsid w:val="00A60780"/>
    <w:rsid w:val="00A61922"/>
    <w:rsid w:val="00A628CD"/>
    <w:rsid w:val="00A635A8"/>
    <w:rsid w:val="00A63BF6"/>
    <w:rsid w:val="00A63FC7"/>
    <w:rsid w:val="00A64C0F"/>
    <w:rsid w:val="00A64C11"/>
    <w:rsid w:val="00A651F1"/>
    <w:rsid w:val="00A651FF"/>
    <w:rsid w:val="00A654F8"/>
    <w:rsid w:val="00A65F43"/>
    <w:rsid w:val="00A664E4"/>
    <w:rsid w:val="00A665B1"/>
    <w:rsid w:val="00A66C26"/>
    <w:rsid w:val="00A66E5E"/>
    <w:rsid w:val="00A67C3F"/>
    <w:rsid w:val="00A716A5"/>
    <w:rsid w:val="00A723E8"/>
    <w:rsid w:val="00A7257D"/>
    <w:rsid w:val="00A72B5D"/>
    <w:rsid w:val="00A73CD1"/>
    <w:rsid w:val="00A73ED4"/>
    <w:rsid w:val="00A749FE"/>
    <w:rsid w:val="00A74B97"/>
    <w:rsid w:val="00A75BE8"/>
    <w:rsid w:val="00A75ECA"/>
    <w:rsid w:val="00A80943"/>
    <w:rsid w:val="00A80FD0"/>
    <w:rsid w:val="00A81016"/>
    <w:rsid w:val="00A8226B"/>
    <w:rsid w:val="00A83B01"/>
    <w:rsid w:val="00A847BB"/>
    <w:rsid w:val="00A878B0"/>
    <w:rsid w:val="00A90DAE"/>
    <w:rsid w:val="00A91AF4"/>
    <w:rsid w:val="00A91B2C"/>
    <w:rsid w:val="00A91F93"/>
    <w:rsid w:val="00A924CD"/>
    <w:rsid w:val="00A92604"/>
    <w:rsid w:val="00A92A0D"/>
    <w:rsid w:val="00A9308C"/>
    <w:rsid w:val="00A93265"/>
    <w:rsid w:val="00A935B3"/>
    <w:rsid w:val="00A937EC"/>
    <w:rsid w:val="00A93CAA"/>
    <w:rsid w:val="00A947DE"/>
    <w:rsid w:val="00A9600B"/>
    <w:rsid w:val="00A96878"/>
    <w:rsid w:val="00AA0048"/>
    <w:rsid w:val="00AA05C6"/>
    <w:rsid w:val="00AA07E3"/>
    <w:rsid w:val="00AA0C01"/>
    <w:rsid w:val="00AA16A4"/>
    <w:rsid w:val="00AA1D30"/>
    <w:rsid w:val="00AA2AC4"/>
    <w:rsid w:val="00AA7027"/>
    <w:rsid w:val="00AA74FB"/>
    <w:rsid w:val="00AB0968"/>
    <w:rsid w:val="00AB0D84"/>
    <w:rsid w:val="00AB104F"/>
    <w:rsid w:val="00AB16D1"/>
    <w:rsid w:val="00AB2917"/>
    <w:rsid w:val="00AB47BC"/>
    <w:rsid w:val="00AB5F7B"/>
    <w:rsid w:val="00AB7E53"/>
    <w:rsid w:val="00AC00CF"/>
    <w:rsid w:val="00AC0DDF"/>
    <w:rsid w:val="00AC1E4A"/>
    <w:rsid w:val="00AC3949"/>
    <w:rsid w:val="00AC398E"/>
    <w:rsid w:val="00AC5178"/>
    <w:rsid w:val="00AC5D01"/>
    <w:rsid w:val="00AC6BB7"/>
    <w:rsid w:val="00AC77E4"/>
    <w:rsid w:val="00AD00F4"/>
    <w:rsid w:val="00AD02C3"/>
    <w:rsid w:val="00AD1556"/>
    <w:rsid w:val="00AD2A19"/>
    <w:rsid w:val="00AD2DD2"/>
    <w:rsid w:val="00AD31FC"/>
    <w:rsid w:val="00AD442F"/>
    <w:rsid w:val="00AD4C61"/>
    <w:rsid w:val="00AD6092"/>
    <w:rsid w:val="00AD704D"/>
    <w:rsid w:val="00AE080D"/>
    <w:rsid w:val="00AE1E63"/>
    <w:rsid w:val="00AE2007"/>
    <w:rsid w:val="00AE3365"/>
    <w:rsid w:val="00AE37AC"/>
    <w:rsid w:val="00AE3A6F"/>
    <w:rsid w:val="00AE5418"/>
    <w:rsid w:val="00AE6AE1"/>
    <w:rsid w:val="00AE6BAE"/>
    <w:rsid w:val="00AE7519"/>
    <w:rsid w:val="00AF0228"/>
    <w:rsid w:val="00AF1329"/>
    <w:rsid w:val="00AF13D2"/>
    <w:rsid w:val="00AF30F5"/>
    <w:rsid w:val="00AF6A50"/>
    <w:rsid w:val="00AF71BF"/>
    <w:rsid w:val="00B01C25"/>
    <w:rsid w:val="00B031C9"/>
    <w:rsid w:val="00B040E3"/>
    <w:rsid w:val="00B04E93"/>
    <w:rsid w:val="00B07D90"/>
    <w:rsid w:val="00B07DFD"/>
    <w:rsid w:val="00B10084"/>
    <w:rsid w:val="00B10374"/>
    <w:rsid w:val="00B10CBF"/>
    <w:rsid w:val="00B110B1"/>
    <w:rsid w:val="00B12199"/>
    <w:rsid w:val="00B135E1"/>
    <w:rsid w:val="00B14519"/>
    <w:rsid w:val="00B158B8"/>
    <w:rsid w:val="00B15C22"/>
    <w:rsid w:val="00B212B0"/>
    <w:rsid w:val="00B222AA"/>
    <w:rsid w:val="00B24EAA"/>
    <w:rsid w:val="00B24F7E"/>
    <w:rsid w:val="00B25288"/>
    <w:rsid w:val="00B25743"/>
    <w:rsid w:val="00B258A7"/>
    <w:rsid w:val="00B2606D"/>
    <w:rsid w:val="00B2661E"/>
    <w:rsid w:val="00B30614"/>
    <w:rsid w:val="00B30BC5"/>
    <w:rsid w:val="00B313D0"/>
    <w:rsid w:val="00B33224"/>
    <w:rsid w:val="00B33373"/>
    <w:rsid w:val="00B341C7"/>
    <w:rsid w:val="00B348F5"/>
    <w:rsid w:val="00B35204"/>
    <w:rsid w:val="00B3553D"/>
    <w:rsid w:val="00B3722B"/>
    <w:rsid w:val="00B378BC"/>
    <w:rsid w:val="00B37BB5"/>
    <w:rsid w:val="00B40299"/>
    <w:rsid w:val="00B4371F"/>
    <w:rsid w:val="00B442FB"/>
    <w:rsid w:val="00B4457C"/>
    <w:rsid w:val="00B445A2"/>
    <w:rsid w:val="00B460EF"/>
    <w:rsid w:val="00B467DE"/>
    <w:rsid w:val="00B46D6E"/>
    <w:rsid w:val="00B46EEA"/>
    <w:rsid w:val="00B4716F"/>
    <w:rsid w:val="00B5246B"/>
    <w:rsid w:val="00B524DF"/>
    <w:rsid w:val="00B542EF"/>
    <w:rsid w:val="00B55041"/>
    <w:rsid w:val="00B55D1E"/>
    <w:rsid w:val="00B56D4E"/>
    <w:rsid w:val="00B573B0"/>
    <w:rsid w:val="00B60026"/>
    <w:rsid w:val="00B60031"/>
    <w:rsid w:val="00B6249C"/>
    <w:rsid w:val="00B63F64"/>
    <w:rsid w:val="00B64020"/>
    <w:rsid w:val="00B64FEC"/>
    <w:rsid w:val="00B65EC4"/>
    <w:rsid w:val="00B660D6"/>
    <w:rsid w:val="00B6618E"/>
    <w:rsid w:val="00B6721E"/>
    <w:rsid w:val="00B676F4"/>
    <w:rsid w:val="00B67F81"/>
    <w:rsid w:val="00B703D5"/>
    <w:rsid w:val="00B705FB"/>
    <w:rsid w:val="00B713F5"/>
    <w:rsid w:val="00B71A0E"/>
    <w:rsid w:val="00B722D2"/>
    <w:rsid w:val="00B72A55"/>
    <w:rsid w:val="00B7310C"/>
    <w:rsid w:val="00B7400E"/>
    <w:rsid w:val="00B74859"/>
    <w:rsid w:val="00B75028"/>
    <w:rsid w:val="00B75554"/>
    <w:rsid w:val="00B757E4"/>
    <w:rsid w:val="00B76E32"/>
    <w:rsid w:val="00B770FC"/>
    <w:rsid w:val="00B777DE"/>
    <w:rsid w:val="00B77936"/>
    <w:rsid w:val="00B80A7C"/>
    <w:rsid w:val="00B80E69"/>
    <w:rsid w:val="00B80FE7"/>
    <w:rsid w:val="00B81B33"/>
    <w:rsid w:val="00B835C4"/>
    <w:rsid w:val="00B84FF6"/>
    <w:rsid w:val="00B86339"/>
    <w:rsid w:val="00B873D6"/>
    <w:rsid w:val="00B87C37"/>
    <w:rsid w:val="00B90C7C"/>
    <w:rsid w:val="00B912C2"/>
    <w:rsid w:val="00B91A4B"/>
    <w:rsid w:val="00B9485B"/>
    <w:rsid w:val="00B94FFF"/>
    <w:rsid w:val="00B9504A"/>
    <w:rsid w:val="00B9537F"/>
    <w:rsid w:val="00B95909"/>
    <w:rsid w:val="00BA1888"/>
    <w:rsid w:val="00BA2C39"/>
    <w:rsid w:val="00BA4071"/>
    <w:rsid w:val="00BA4D00"/>
    <w:rsid w:val="00BA5194"/>
    <w:rsid w:val="00BA7512"/>
    <w:rsid w:val="00BA7B00"/>
    <w:rsid w:val="00BB22AD"/>
    <w:rsid w:val="00BB2EE8"/>
    <w:rsid w:val="00BB31B7"/>
    <w:rsid w:val="00BB3564"/>
    <w:rsid w:val="00BB4C8B"/>
    <w:rsid w:val="00BB644E"/>
    <w:rsid w:val="00BB6535"/>
    <w:rsid w:val="00BC01CB"/>
    <w:rsid w:val="00BC205C"/>
    <w:rsid w:val="00BC2F4A"/>
    <w:rsid w:val="00BC71D0"/>
    <w:rsid w:val="00BD291B"/>
    <w:rsid w:val="00BD3F47"/>
    <w:rsid w:val="00BD42AC"/>
    <w:rsid w:val="00BD5068"/>
    <w:rsid w:val="00BD605E"/>
    <w:rsid w:val="00BD60B2"/>
    <w:rsid w:val="00BD77A5"/>
    <w:rsid w:val="00BE0EA2"/>
    <w:rsid w:val="00BE1008"/>
    <w:rsid w:val="00BE1574"/>
    <w:rsid w:val="00BE189E"/>
    <w:rsid w:val="00BE1C82"/>
    <w:rsid w:val="00BE2021"/>
    <w:rsid w:val="00BE2D35"/>
    <w:rsid w:val="00BE42AD"/>
    <w:rsid w:val="00BE511D"/>
    <w:rsid w:val="00BE5857"/>
    <w:rsid w:val="00BE5E89"/>
    <w:rsid w:val="00BF0658"/>
    <w:rsid w:val="00BF1954"/>
    <w:rsid w:val="00BF1F15"/>
    <w:rsid w:val="00BF44FA"/>
    <w:rsid w:val="00BF4609"/>
    <w:rsid w:val="00BF57F5"/>
    <w:rsid w:val="00BF7A7F"/>
    <w:rsid w:val="00BF7B9F"/>
    <w:rsid w:val="00C00E38"/>
    <w:rsid w:val="00C01018"/>
    <w:rsid w:val="00C01E78"/>
    <w:rsid w:val="00C10B0D"/>
    <w:rsid w:val="00C10BE7"/>
    <w:rsid w:val="00C1144A"/>
    <w:rsid w:val="00C129F5"/>
    <w:rsid w:val="00C12F59"/>
    <w:rsid w:val="00C1344C"/>
    <w:rsid w:val="00C16649"/>
    <w:rsid w:val="00C16AEC"/>
    <w:rsid w:val="00C16F43"/>
    <w:rsid w:val="00C21556"/>
    <w:rsid w:val="00C21EDD"/>
    <w:rsid w:val="00C22234"/>
    <w:rsid w:val="00C224B3"/>
    <w:rsid w:val="00C22F65"/>
    <w:rsid w:val="00C2333B"/>
    <w:rsid w:val="00C2438C"/>
    <w:rsid w:val="00C247BF"/>
    <w:rsid w:val="00C2495B"/>
    <w:rsid w:val="00C24D9D"/>
    <w:rsid w:val="00C30F59"/>
    <w:rsid w:val="00C322F6"/>
    <w:rsid w:val="00C328BB"/>
    <w:rsid w:val="00C336AB"/>
    <w:rsid w:val="00C33FB9"/>
    <w:rsid w:val="00C35117"/>
    <w:rsid w:val="00C367F6"/>
    <w:rsid w:val="00C40ECE"/>
    <w:rsid w:val="00C41168"/>
    <w:rsid w:val="00C4122F"/>
    <w:rsid w:val="00C41B97"/>
    <w:rsid w:val="00C42F65"/>
    <w:rsid w:val="00C42FA5"/>
    <w:rsid w:val="00C45F3E"/>
    <w:rsid w:val="00C53188"/>
    <w:rsid w:val="00C5397C"/>
    <w:rsid w:val="00C54878"/>
    <w:rsid w:val="00C55272"/>
    <w:rsid w:val="00C55765"/>
    <w:rsid w:val="00C559E9"/>
    <w:rsid w:val="00C55E02"/>
    <w:rsid w:val="00C56B56"/>
    <w:rsid w:val="00C56E25"/>
    <w:rsid w:val="00C60121"/>
    <w:rsid w:val="00C6146F"/>
    <w:rsid w:val="00C625F3"/>
    <w:rsid w:val="00C64DD7"/>
    <w:rsid w:val="00C65182"/>
    <w:rsid w:val="00C654E0"/>
    <w:rsid w:val="00C6613A"/>
    <w:rsid w:val="00C66C5D"/>
    <w:rsid w:val="00C6796A"/>
    <w:rsid w:val="00C67A47"/>
    <w:rsid w:val="00C67B69"/>
    <w:rsid w:val="00C70609"/>
    <w:rsid w:val="00C70D10"/>
    <w:rsid w:val="00C71467"/>
    <w:rsid w:val="00C72BD5"/>
    <w:rsid w:val="00C76F40"/>
    <w:rsid w:val="00C77418"/>
    <w:rsid w:val="00C77CC5"/>
    <w:rsid w:val="00C81F47"/>
    <w:rsid w:val="00C837D1"/>
    <w:rsid w:val="00C8396F"/>
    <w:rsid w:val="00C856D8"/>
    <w:rsid w:val="00C864AA"/>
    <w:rsid w:val="00C865AD"/>
    <w:rsid w:val="00C867E8"/>
    <w:rsid w:val="00C86C6D"/>
    <w:rsid w:val="00C87934"/>
    <w:rsid w:val="00C92A6A"/>
    <w:rsid w:val="00C92E6C"/>
    <w:rsid w:val="00C93DD3"/>
    <w:rsid w:val="00C94860"/>
    <w:rsid w:val="00C94890"/>
    <w:rsid w:val="00C9572A"/>
    <w:rsid w:val="00C95D99"/>
    <w:rsid w:val="00C96569"/>
    <w:rsid w:val="00C979EF"/>
    <w:rsid w:val="00CA0118"/>
    <w:rsid w:val="00CA1C8E"/>
    <w:rsid w:val="00CA60A0"/>
    <w:rsid w:val="00CA6BC7"/>
    <w:rsid w:val="00CA703F"/>
    <w:rsid w:val="00CB2624"/>
    <w:rsid w:val="00CB2B9A"/>
    <w:rsid w:val="00CB4641"/>
    <w:rsid w:val="00CB4B69"/>
    <w:rsid w:val="00CB741F"/>
    <w:rsid w:val="00CB78C7"/>
    <w:rsid w:val="00CB7D33"/>
    <w:rsid w:val="00CC15E2"/>
    <w:rsid w:val="00CC1901"/>
    <w:rsid w:val="00CC2235"/>
    <w:rsid w:val="00CC238E"/>
    <w:rsid w:val="00CC3304"/>
    <w:rsid w:val="00CC41AD"/>
    <w:rsid w:val="00CC460F"/>
    <w:rsid w:val="00CC61FE"/>
    <w:rsid w:val="00CC7808"/>
    <w:rsid w:val="00CD1F2E"/>
    <w:rsid w:val="00CD294D"/>
    <w:rsid w:val="00CD2B9A"/>
    <w:rsid w:val="00CD2FF0"/>
    <w:rsid w:val="00CD378C"/>
    <w:rsid w:val="00CD3894"/>
    <w:rsid w:val="00CD3C97"/>
    <w:rsid w:val="00CD3EF3"/>
    <w:rsid w:val="00CD3FFC"/>
    <w:rsid w:val="00CD4B87"/>
    <w:rsid w:val="00CD4BBC"/>
    <w:rsid w:val="00CD5E15"/>
    <w:rsid w:val="00CD5E84"/>
    <w:rsid w:val="00CD6FA5"/>
    <w:rsid w:val="00CD704A"/>
    <w:rsid w:val="00CD75AC"/>
    <w:rsid w:val="00CD78A4"/>
    <w:rsid w:val="00CE04F1"/>
    <w:rsid w:val="00CE08CB"/>
    <w:rsid w:val="00CE6721"/>
    <w:rsid w:val="00CE69BC"/>
    <w:rsid w:val="00CE6F3A"/>
    <w:rsid w:val="00CE73C2"/>
    <w:rsid w:val="00CE7B0B"/>
    <w:rsid w:val="00CF0DD5"/>
    <w:rsid w:val="00CF127F"/>
    <w:rsid w:val="00CF164C"/>
    <w:rsid w:val="00CF25DB"/>
    <w:rsid w:val="00CF2C9E"/>
    <w:rsid w:val="00CF40A4"/>
    <w:rsid w:val="00CF4EB6"/>
    <w:rsid w:val="00CF4F71"/>
    <w:rsid w:val="00CF65FF"/>
    <w:rsid w:val="00CF6E68"/>
    <w:rsid w:val="00CF764F"/>
    <w:rsid w:val="00D000E7"/>
    <w:rsid w:val="00D00752"/>
    <w:rsid w:val="00D00A34"/>
    <w:rsid w:val="00D01B04"/>
    <w:rsid w:val="00D01FF2"/>
    <w:rsid w:val="00D02288"/>
    <w:rsid w:val="00D03EE9"/>
    <w:rsid w:val="00D0403F"/>
    <w:rsid w:val="00D04255"/>
    <w:rsid w:val="00D04F31"/>
    <w:rsid w:val="00D06046"/>
    <w:rsid w:val="00D0658D"/>
    <w:rsid w:val="00D069D7"/>
    <w:rsid w:val="00D101ED"/>
    <w:rsid w:val="00D122B2"/>
    <w:rsid w:val="00D12B30"/>
    <w:rsid w:val="00D140E5"/>
    <w:rsid w:val="00D142BD"/>
    <w:rsid w:val="00D14A52"/>
    <w:rsid w:val="00D15E25"/>
    <w:rsid w:val="00D15F1F"/>
    <w:rsid w:val="00D17487"/>
    <w:rsid w:val="00D22571"/>
    <w:rsid w:val="00D22C7E"/>
    <w:rsid w:val="00D22F73"/>
    <w:rsid w:val="00D2304A"/>
    <w:rsid w:val="00D23185"/>
    <w:rsid w:val="00D2321E"/>
    <w:rsid w:val="00D23965"/>
    <w:rsid w:val="00D23A67"/>
    <w:rsid w:val="00D25DEE"/>
    <w:rsid w:val="00D27105"/>
    <w:rsid w:val="00D27CD9"/>
    <w:rsid w:val="00D32B1C"/>
    <w:rsid w:val="00D330F8"/>
    <w:rsid w:val="00D331DE"/>
    <w:rsid w:val="00D33932"/>
    <w:rsid w:val="00D346B9"/>
    <w:rsid w:val="00D3510A"/>
    <w:rsid w:val="00D36B3F"/>
    <w:rsid w:val="00D36BC8"/>
    <w:rsid w:val="00D37535"/>
    <w:rsid w:val="00D41858"/>
    <w:rsid w:val="00D4463F"/>
    <w:rsid w:val="00D44726"/>
    <w:rsid w:val="00D45245"/>
    <w:rsid w:val="00D46216"/>
    <w:rsid w:val="00D46B24"/>
    <w:rsid w:val="00D46F23"/>
    <w:rsid w:val="00D47269"/>
    <w:rsid w:val="00D472EE"/>
    <w:rsid w:val="00D473C1"/>
    <w:rsid w:val="00D5014C"/>
    <w:rsid w:val="00D50159"/>
    <w:rsid w:val="00D533ED"/>
    <w:rsid w:val="00D5486A"/>
    <w:rsid w:val="00D56558"/>
    <w:rsid w:val="00D60A9A"/>
    <w:rsid w:val="00D63541"/>
    <w:rsid w:val="00D651BA"/>
    <w:rsid w:val="00D66D96"/>
    <w:rsid w:val="00D6779D"/>
    <w:rsid w:val="00D678D1"/>
    <w:rsid w:val="00D7170D"/>
    <w:rsid w:val="00D717DC"/>
    <w:rsid w:val="00D71FBA"/>
    <w:rsid w:val="00D729C0"/>
    <w:rsid w:val="00D72C93"/>
    <w:rsid w:val="00D747F0"/>
    <w:rsid w:val="00D74F79"/>
    <w:rsid w:val="00D762D2"/>
    <w:rsid w:val="00D771E6"/>
    <w:rsid w:val="00D808CE"/>
    <w:rsid w:val="00D81624"/>
    <w:rsid w:val="00D8166F"/>
    <w:rsid w:val="00D8197C"/>
    <w:rsid w:val="00D82D9E"/>
    <w:rsid w:val="00D83403"/>
    <w:rsid w:val="00D84261"/>
    <w:rsid w:val="00D8504C"/>
    <w:rsid w:val="00D85D1B"/>
    <w:rsid w:val="00D85EBD"/>
    <w:rsid w:val="00D86856"/>
    <w:rsid w:val="00D91D2C"/>
    <w:rsid w:val="00D9324B"/>
    <w:rsid w:val="00D939BC"/>
    <w:rsid w:val="00D93C0E"/>
    <w:rsid w:val="00D94525"/>
    <w:rsid w:val="00D94AC2"/>
    <w:rsid w:val="00D94F91"/>
    <w:rsid w:val="00D95DD6"/>
    <w:rsid w:val="00D97BA1"/>
    <w:rsid w:val="00DA15C6"/>
    <w:rsid w:val="00DA1966"/>
    <w:rsid w:val="00DA1AB5"/>
    <w:rsid w:val="00DA2937"/>
    <w:rsid w:val="00DA4806"/>
    <w:rsid w:val="00DA544E"/>
    <w:rsid w:val="00DA58D5"/>
    <w:rsid w:val="00DA6084"/>
    <w:rsid w:val="00DB0E1B"/>
    <w:rsid w:val="00DB0FB6"/>
    <w:rsid w:val="00DB11D9"/>
    <w:rsid w:val="00DB48A0"/>
    <w:rsid w:val="00DB55F5"/>
    <w:rsid w:val="00DB5A63"/>
    <w:rsid w:val="00DB610E"/>
    <w:rsid w:val="00DB72DB"/>
    <w:rsid w:val="00DB73B9"/>
    <w:rsid w:val="00DC115A"/>
    <w:rsid w:val="00DC190D"/>
    <w:rsid w:val="00DC29E6"/>
    <w:rsid w:val="00DC2D1A"/>
    <w:rsid w:val="00DC3929"/>
    <w:rsid w:val="00DC5AD2"/>
    <w:rsid w:val="00DC6082"/>
    <w:rsid w:val="00DC7338"/>
    <w:rsid w:val="00DC7B12"/>
    <w:rsid w:val="00DD0D72"/>
    <w:rsid w:val="00DD1253"/>
    <w:rsid w:val="00DD2B6A"/>
    <w:rsid w:val="00DD37CB"/>
    <w:rsid w:val="00DD4F45"/>
    <w:rsid w:val="00DD67EF"/>
    <w:rsid w:val="00DD7354"/>
    <w:rsid w:val="00DE06DB"/>
    <w:rsid w:val="00DE19E0"/>
    <w:rsid w:val="00DE1B45"/>
    <w:rsid w:val="00DE3B6E"/>
    <w:rsid w:val="00DE6109"/>
    <w:rsid w:val="00DE7DFD"/>
    <w:rsid w:val="00DF03CF"/>
    <w:rsid w:val="00DF0BE9"/>
    <w:rsid w:val="00DF18DD"/>
    <w:rsid w:val="00DF269F"/>
    <w:rsid w:val="00DF27DE"/>
    <w:rsid w:val="00DF34F2"/>
    <w:rsid w:val="00DF556A"/>
    <w:rsid w:val="00DF5D16"/>
    <w:rsid w:val="00DF6443"/>
    <w:rsid w:val="00DF7325"/>
    <w:rsid w:val="00DF759D"/>
    <w:rsid w:val="00DF7D5D"/>
    <w:rsid w:val="00E01709"/>
    <w:rsid w:val="00E01BFB"/>
    <w:rsid w:val="00E02972"/>
    <w:rsid w:val="00E035EF"/>
    <w:rsid w:val="00E05F42"/>
    <w:rsid w:val="00E05FE7"/>
    <w:rsid w:val="00E065AD"/>
    <w:rsid w:val="00E06693"/>
    <w:rsid w:val="00E06C42"/>
    <w:rsid w:val="00E07BF8"/>
    <w:rsid w:val="00E10E0A"/>
    <w:rsid w:val="00E1208A"/>
    <w:rsid w:val="00E1498D"/>
    <w:rsid w:val="00E14FCC"/>
    <w:rsid w:val="00E151FF"/>
    <w:rsid w:val="00E162AF"/>
    <w:rsid w:val="00E169A6"/>
    <w:rsid w:val="00E20891"/>
    <w:rsid w:val="00E209F5"/>
    <w:rsid w:val="00E20CB6"/>
    <w:rsid w:val="00E21D9D"/>
    <w:rsid w:val="00E23717"/>
    <w:rsid w:val="00E2500C"/>
    <w:rsid w:val="00E252AB"/>
    <w:rsid w:val="00E25D9E"/>
    <w:rsid w:val="00E260D1"/>
    <w:rsid w:val="00E26E07"/>
    <w:rsid w:val="00E26E28"/>
    <w:rsid w:val="00E30B10"/>
    <w:rsid w:val="00E32E54"/>
    <w:rsid w:val="00E346BD"/>
    <w:rsid w:val="00E349E3"/>
    <w:rsid w:val="00E35465"/>
    <w:rsid w:val="00E36A62"/>
    <w:rsid w:val="00E36F5C"/>
    <w:rsid w:val="00E40616"/>
    <w:rsid w:val="00E40A64"/>
    <w:rsid w:val="00E40FE5"/>
    <w:rsid w:val="00E41513"/>
    <w:rsid w:val="00E41D9C"/>
    <w:rsid w:val="00E4266C"/>
    <w:rsid w:val="00E43936"/>
    <w:rsid w:val="00E4477F"/>
    <w:rsid w:val="00E448C1"/>
    <w:rsid w:val="00E45762"/>
    <w:rsid w:val="00E458B7"/>
    <w:rsid w:val="00E47401"/>
    <w:rsid w:val="00E47C1A"/>
    <w:rsid w:val="00E47C3D"/>
    <w:rsid w:val="00E506C2"/>
    <w:rsid w:val="00E51E35"/>
    <w:rsid w:val="00E5241D"/>
    <w:rsid w:val="00E52432"/>
    <w:rsid w:val="00E5343D"/>
    <w:rsid w:val="00E54678"/>
    <w:rsid w:val="00E560DB"/>
    <w:rsid w:val="00E57024"/>
    <w:rsid w:val="00E57794"/>
    <w:rsid w:val="00E57906"/>
    <w:rsid w:val="00E6032C"/>
    <w:rsid w:val="00E62223"/>
    <w:rsid w:val="00E65071"/>
    <w:rsid w:val="00E65ADE"/>
    <w:rsid w:val="00E67E92"/>
    <w:rsid w:val="00E706D5"/>
    <w:rsid w:val="00E70A0C"/>
    <w:rsid w:val="00E70DB8"/>
    <w:rsid w:val="00E729AD"/>
    <w:rsid w:val="00E72A57"/>
    <w:rsid w:val="00E73E86"/>
    <w:rsid w:val="00E742BE"/>
    <w:rsid w:val="00E746FD"/>
    <w:rsid w:val="00E74A3E"/>
    <w:rsid w:val="00E74B16"/>
    <w:rsid w:val="00E753AF"/>
    <w:rsid w:val="00E75D2E"/>
    <w:rsid w:val="00E7623E"/>
    <w:rsid w:val="00E76970"/>
    <w:rsid w:val="00E774C9"/>
    <w:rsid w:val="00E77680"/>
    <w:rsid w:val="00E802C9"/>
    <w:rsid w:val="00E802F9"/>
    <w:rsid w:val="00E8122C"/>
    <w:rsid w:val="00E83059"/>
    <w:rsid w:val="00E86AB9"/>
    <w:rsid w:val="00E87115"/>
    <w:rsid w:val="00E87636"/>
    <w:rsid w:val="00E92FD8"/>
    <w:rsid w:val="00E942EE"/>
    <w:rsid w:val="00E94860"/>
    <w:rsid w:val="00E965EF"/>
    <w:rsid w:val="00E9762E"/>
    <w:rsid w:val="00EA0A1F"/>
    <w:rsid w:val="00EA13E7"/>
    <w:rsid w:val="00EA1731"/>
    <w:rsid w:val="00EA2674"/>
    <w:rsid w:val="00EA26BE"/>
    <w:rsid w:val="00EA28D5"/>
    <w:rsid w:val="00EA2B2A"/>
    <w:rsid w:val="00EA33A2"/>
    <w:rsid w:val="00EA3F48"/>
    <w:rsid w:val="00EA5D2F"/>
    <w:rsid w:val="00EA5DE4"/>
    <w:rsid w:val="00EB0C0D"/>
    <w:rsid w:val="00EB1018"/>
    <w:rsid w:val="00EB1D07"/>
    <w:rsid w:val="00EB2FF4"/>
    <w:rsid w:val="00EB42FE"/>
    <w:rsid w:val="00EB511C"/>
    <w:rsid w:val="00EB51AD"/>
    <w:rsid w:val="00EB5D7C"/>
    <w:rsid w:val="00EB64BE"/>
    <w:rsid w:val="00EB749F"/>
    <w:rsid w:val="00EC07DA"/>
    <w:rsid w:val="00EC0A46"/>
    <w:rsid w:val="00EC1FC4"/>
    <w:rsid w:val="00EC57E5"/>
    <w:rsid w:val="00EC692F"/>
    <w:rsid w:val="00EC6BE6"/>
    <w:rsid w:val="00ED0260"/>
    <w:rsid w:val="00ED1162"/>
    <w:rsid w:val="00ED20D8"/>
    <w:rsid w:val="00ED276A"/>
    <w:rsid w:val="00ED3A94"/>
    <w:rsid w:val="00ED44E4"/>
    <w:rsid w:val="00ED53E8"/>
    <w:rsid w:val="00EE0421"/>
    <w:rsid w:val="00EE0C35"/>
    <w:rsid w:val="00EE10EA"/>
    <w:rsid w:val="00EE1450"/>
    <w:rsid w:val="00EE15AC"/>
    <w:rsid w:val="00EE1CA9"/>
    <w:rsid w:val="00EE1DE6"/>
    <w:rsid w:val="00EE1E47"/>
    <w:rsid w:val="00EE2FA4"/>
    <w:rsid w:val="00EE35CB"/>
    <w:rsid w:val="00EE3AA4"/>
    <w:rsid w:val="00EE3EAA"/>
    <w:rsid w:val="00EE42AE"/>
    <w:rsid w:val="00EE63B9"/>
    <w:rsid w:val="00EF01CA"/>
    <w:rsid w:val="00EF0553"/>
    <w:rsid w:val="00EF0D60"/>
    <w:rsid w:val="00EF2954"/>
    <w:rsid w:val="00EF2A21"/>
    <w:rsid w:val="00EF336D"/>
    <w:rsid w:val="00EF3C8A"/>
    <w:rsid w:val="00EF3CB5"/>
    <w:rsid w:val="00EF4AAE"/>
    <w:rsid w:val="00EF5647"/>
    <w:rsid w:val="00F00CF9"/>
    <w:rsid w:val="00F01173"/>
    <w:rsid w:val="00F01638"/>
    <w:rsid w:val="00F016F0"/>
    <w:rsid w:val="00F0172F"/>
    <w:rsid w:val="00F023DD"/>
    <w:rsid w:val="00F027AB"/>
    <w:rsid w:val="00F048E4"/>
    <w:rsid w:val="00F05345"/>
    <w:rsid w:val="00F05713"/>
    <w:rsid w:val="00F06269"/>
    <w:rsid w:val="00F06762"/>
    <w:rsid w:val="00F072A5"/>
    <w:rsid w:val="00F11C67"/>
    <w:rsid w:val="00F11F2C"/>
    <w:rsid w:val="00F12038"/>
    <w:rsid w:val="00F122D7"/>
    <w:rsid w:val="00F123FA"/>
    <w:rsid w:val="00F12D09"/>
    <w:rsid w:val="00F14682"/>
    <w:rsid w:val="00F14C42"/>
    <w:rsid w:val="00F14D77"/>
    <w:rsid w:val="00F15437"/>
    <w:rsid w:val="00F157D7"/>
    <w:rsid w:val="00F15A71"/>
    <w:rsid w:val="00F15BD3"/>
    <w:rsid w:val="00F15F00"/>
    <w:rsid w:val="00F17A0D"/>
    <w:rsid w:val="00F215ED"/>
    <w:rsid w:val="00F2276D"/>
    <w:rsid w:val="00F23CB0"/>
    <w:rsid w:val="00F254E6"/>
    <w:rsid w:val="00F25831"/>
    <w:rsid w:val="00F26374"/>
    <w:rsid w:val="00F263FB"/>
    <w:rsid w:val="00F26522"/>
    <w:rsid w:val="00F30B0B"/>
    <w:rsid w:val="00F30C1E"/>
    <w:rsid w:val="00F3152D"/>
    <w:rsid w:val="00F31825"/>
    <w:rsid w:val="00F31967"/>
    <w:rsid w:val="00F320A8"/>
    <w:rsid w:val="00F33926"/>
    <w:rsid w:val="00F342ED"/>
    <w:rsid w:val="00F361F5"/>
    <w:rsid w:val="00F40EF3"/>
    <w:rsid w:val="00F42E28"/>
    <w:rsid w:val="00F439A2"/>
    <w:rsid w:val="00F44846"/>
    <w:rsid w:val="00F45BDB"/>
    <w:rsid w:val="00F4650D"/>
    <w:rsid w:val="00F47F2F"/>
    <w:rsid w:val="00F51914"/>
    <w:rsid w:val="00F51B9E"/>
    <w:rsid w:val="00F53A7B"/>
    <w:rsid w:val="00F55BA2"/>
    <w:rsid w:val="00F55BD3"/>
    <w:rsid w:val="00F5644F"/>
    <w:rsid w:val="00F57C5D"/>
    <w:rsid w:val="00F63E93"/>
    <w:rsid w:val="00F64556"/>
    <w:rsid w:val="00F67360"/>
    <w:rsid w:val="00F67584"/>
    <w:rsid w:val="00F70159"/>
    <w:rsid w:val="00F709A3"/>
    <w:rsid w:val="00F716E2"/>
    <w:rsid w:val="00F72210"/>
    <w:rsid w:val="00F734D4"/>
    <w:rsid w:val="00F7395F"/>
    <w:rsid w:val="00F74CAF"/>
    <w:rsid w:val="00F75688"/>
    <w:rsid w:val="00F8158C"/>
    <w:rsid w:val="00F81910"/>
    <w:rsid w:val="00F8221D"/>
    <w:rsid w:val="00F82756"/>
    <w:rsid w:val="00F842D8"/>
    <w:rsid w:val="00F85451"/>
    <w:rsid w:val="00F8590A"/>
    <w:rsid w:val="00F85AA2"/>
    <w:rsid w:val="00F8651F"/>
    <w:rsid w:val="00F86A14"/>
    <w:rsid w:val="00F904E3"/>
    <w:rsid w:val="00F91DB7"/>
    <w:rsid w:val="00F91F80"/>
    <w:rsid w:val="00F936C9"/>
    <w:rsid w:val="00F93B6A"/>
    <w:rsid w:val="00F947CA"/>
    <w:rsid w:val="00F94AD5"/>
    <w:rsid w:val="00F96E87"/>
    <w:rsid w:val="00F97948"/>
    <w:rsid w:val="00F97A8F"/>
    <w:rsid w:val="00F97BCC"/>
    <w:rsid w:val="00FA0640"/>
    <w:rsid w:val="00FA0E79"/>
    <w:rsid w:val="00FA1310"/>
    <w:rsid w:val="00FA1D94"/>
    <w:rsid w:val="00FA1E14"/>
    <w:rsid w:val="00FA2176"/>
    <w:rsid w:val="00FA24AB"/>
    <w:rsid w:val="00FA2B5C"/>
    <w:rsid w:val="00FA32F6"/>
    <w:rsid w:val="00FA3A76"/>
    <w:rsid w:val="00FA4681"/>
    <w:rsid w:val="00FA528B"/>
    <w:rsid w:val="00FA6856"/>
    <w:rsid w:val="00FA7E25"/>
    <w:rsid w:val="00FB03B5"/>
    <w:rsid w:val="00FB097D"/>
    <w:rsid w:val="00FB15DA"/>
    <w:rsid w:val="00FB31B1"/>
    <w:rsid w:val="00FB3799"/>
    <w:rsid w:val="00FB49DF"/>
    <w:rsid w:val="00FB5352"/>
    <w:rsid w:val="00FB59E2"/>
    <w:rsid w:val="00FB6AAE"/>
    <w:rsid w:val="00FB764A"/>
    <w:rsid w:val="00FC03DE"/>
    <w:rsid w:val="00FC1451"/>
    <w:rsid w:val="00FC50A4"/>
    <w:rsid w:val="00FC5BF4"/>
    <w:rsid w:val="00FC5C72"/>
    <w:rsid w:val="00FC5EFD"/>
    <w:rsid w:val="00FD02B7"/>
    <w:rsid w:val="00FD0A83"/>
    <w:rsid w:val="00FD2452"/>
    <w:rsid w:val="00FD3B9C"/>
    <w:rsid w:val="00FD458B"/>
    <w:rsid w:val="00FD5E8C"/>
    <w:rsid w:val="00FD790C"/>
    <w:rsid w:val="00FE0817"/>
    <w:rsid w:val="00FE10D8"/>
    <w:rsid w:val="00FE2B93"/>
    <w:rsid w:val="00FE3AB5"/>
    <w:rsid w:val="00FE3EC2"/>
    <w:rsid w:val="00FE55D6"/>
    <w:rsid w:val="00FE5C20"/>
    <w:rsid w:val="00FE64E7"/>
    <w:rsid w:val="00FE7BD4"/>
    <w:rsid w:val="00FF0B0F"/>
    <w:rsid w:val="00FF151D"/>
    <w:rsid w:val="00FF25A9"/>
    <w:rsid w:val="00FF328C"/>
    <w:rsid w:val="00FF4D1E"/>
    <w:rsid w:val="00FF4DD2"/>
    <w:rsid w:val="00FF5270"/>
    <w:rsid w:val="00FF5BFB"/>
    <w:rsid w:val="00FF6454"/>
    <w:rsid w:val="00FF6DD5"/>
    <w:rsid w:val="01361C48"/>
    <w:rsid w:val="01608D12"/>
    <w:rsid w:val="02ED7136"/>
    <w:rsid w:val="03B607F9"/>
    <w:rsid w:val="03B986D0"/>
    <w:rsid w:val="03C656B2"/>
    <w:rsid w:val="042FDCAA"/>
    <w:rsid w:val="04764F87"/>
    <w:rsid w:val="04FC4189"/>
    <w:rsid w:val="05756B8A"/>
    <w:rsid w:val="062D7D88"/>
    <w:rsid w:val="0665017E"/>
    <w:rsid w:val="069E9F97"/>
    <w:rsid w:val="06CF880C"/>
    <w:rsid w:val="092DDB56"/>
    <w:rsid w:val="0955FC5F"/>
    <w:rsid w:val="09562DE6"/>
    <w:rsid w:val="0B69ADB0"/>
    <w:rsid w:val="0B7705E0"/>
    <w:rsid w:val="0D6A1EA8"/>
    <w:rsid w:val="0DC2D61B"/>
    <w:rsid w:val="0EEB8F3D"/>
    <w:rsid w:val="0FAAEE2F"/>
    <w:rsid w:val="11630A22"/>
    <w:rsid w:val="12C95B5F"/>
    <w:rsid w:val="13EC50B6"/>
    <w:rsid w:val="14900972"/>
    <w:rsid w:val="14A9CFE8"/>
    <w:rsid w:val="14D9FB25"/>
    <w:rsid w:val="14DBD9BA"/>
    <w:rsid w:val="151CE09F"/>
    <w:rsid w:val="15D7CE20"/>
    <w:rsid w:val="166E9C8C"/>
    <w:rsid w:val="1694107F"/>
    <w:rsid w:val="16FFF0E4"/>
    <w:rsid w:val="17646C5D"/>
    <w:rsid w:val="177BE108"/>
    <w:rsid w:val="179BA5A5"/>
    <w:rsid w:val="182E3860"/>
    <w:rsid w:val="190B1AFC"/>
    <w:rsid w:val="19D467B3"/>
    <w:rsid w:val="1AA39EB0"/>
    <w:rsid w:val="1BB59F38"/>
    <w:rsid w:val="1C14709D"/>
    <w:rsid w:val="1F6D5C61"/>
    <w:rsid w:val="20343701"/>
    <w:rsid w:val="211B22BB"/>
    <w:rsid w:val="215E61DF"/>
    <w:rsid w:val="217D52D4"/>
    <w:rsid w:val="21CEFB64"/>
    <w:rsid w:val="222F8C97"/>
    <w:rsid w:val="23293B08"/>
    <w:rsid w:val="23B43189"/>
    <w:rsid w:val="23BEF439"/>
    <w:rsid w:val="24C26CE8"/>
    <w:rsid w:val="25A73E84"/>
    <w:rsid w:val="25B5AF72"/>
    <w:rsid w:val="26A4C229"/>
    <w:rsid w:val="27D62F74"/>
    <w:rsid w:val="2837564A"/>
    <w:rsid w:val="287BCD55"/>
    <w:rsid w:val="29A18ABF"/>
    <w:rsid w:val="2A33ABF7"/>
    <w:rsid w:val="2A78EEC8"/>
    <w:rsid w:val="2B862058"/>
    <w:rsid w:val="2D6FF381"/>
    <w:rsid w:val="2D8EF1E6"/>
    <w:rsid w:val="2F3F86F6"/>
    <w:rsid w:val="309058D4"/>
    <w:rsid w:val="32B6D1A8"/>
    <w:rsid w:val="35816A31"/>
    <w:rsid w:val="35991640"/>
    <w:rsid w:val="38B7DB0C"/>
    <w:rsid w:val="3B72364A"/>
    <w:rsid w:val="3B8834BF"/>
    <w:rsid w:val="3BBDC3F7"/>
    <w:rsid w:val="3CE5E537"/>
    <w:rsid w:val="3E7DCB7B"/>
    <w:rsid w:val="40464C1D"/>
    <w:rsid w:val="4049216F"/>
    <w:rsid w:val="4056A509"/>
    <w:rsid w:val="40894E0A"/>
    <w:rsid w:val="40B1012A"/>
    <w:rsid w:val="4181B637"/>
    <w:rsid w:val="42CC830B"/>
    <w:rsid w:val="434D8031"/>
    <w:rsid w:val="436776F5"/>
    <w:rsid w:val="4647100D"/>
    <w:rsid w:val="47212A14"/>
    <w:rsid w:val="483685AD"/>
    <w:rsid w:val="484EEE1F"/>
    <w:rsid w:val="485EE052"/>
    <w:rsid w:val="493D647E"/>
    <w:rsid w:val="4A45E8E9"/>
    <w:rsid w:val="4A7CA1D8"/>
    <w:rsid w:val="4B75855F"/>
    <w:rsid w:val="4BF1C715"/>
    <w:rsid w:val="4C2C32A2"/>
    <w:rsid w:val="4D34588E"/>
    <w:rsid w:val="4DB33952"/>
    <w:rsid w:val="4DEB932F"/>
    <w:rsid w:val="4E022BB9"/>
    <w:rsid w:val="4F4B3BFB"/>
    <w:rsid w:val="4F5CDEF5"/>
    <w:rsid w:val="4F95BBCD"/>
    <w:rsid w:val="4FAD1B89"/>
    <w:rsid w:val="5149CEC8"/>
    <w:rsid w:val="51B74489"/>
    <w:rsid w:val="5341B8E4"/>
    <w:rsid w:val="5587286F"/>
    <w:rsid w:val="56B540EB"/>
    <w:rsid w:val="592FE1FA"/>
    <w:rsid w:val="5A5FE2D2"/>
    <w:rsid w:val="5B703A98"/>
    <w:rsid w:val="5BEB6737"/>
    <w:rsid w:val="5E07A71F"/>
    <w:rsid w:val="5E3000BD"/>
    <w:rsid w:val="5E3F8F91"/>
    <w:rsid w:val="5EC81513"/>
    <w:rsid w:val="5FA5B26A"/>
    <w:rsid w:val="60EAA074"/>
    <w:rsid w:val="610D755B"/>
    <w:rsid w:val="61487DB3"/>
    <w:rsid w:val="62BD9A90"/>
    <w:rsid w:val="6352CA3E"/>
    <w:rsid w:val="64C8ED2C"/>
    <w:rsid w:val="6617BD45"/>
    <w:rsid w:val="66A79D54"/>
    <w:rsid w:val="671A3B62"/>
    <w:rsid w:val="6817F267"/>
    <w:rsid w:val="6838BCB7"/>
    <w:rsid w:val="68D4FF70"/>
    <w:rsid w:val="6931174F"/>
    <w:rsid w:val="69652C25"/>
    <w:rsid w:val="6A12C0D2"/>
    <w:rsid w:val="6CEA8391"/>
    <w:rsid w:val="6D7E4238"/>
    <w:rsid w:val="6E04FCAA"/>
    <w:rsid w:val="71662B2A"/>
    <w:rsid w:val="71B811A8"/>
    <w:rsid w:val="71FB27D7"/>
    <w:rsid w:val="7211487A"/>
    <w:rsid w:val="73B3A09F"/>
    <w:rsid w:val="7438923E"/>
    <w:rsid w:val="74F360F7"/>
    <w:rsid w:val="7591A86A"/>
    <w:rsid w:val="75CCE3C2"/>
    <w:rsid w:val="75EFFBC4"/>
    <w:rsid w:val="77B6A467"/>
    <w:rsid w:val="77FD3A7A"/>
    <w:rsid w:val="7A7BD6D9"/>
    <w:rsid w:val="7A8080A4"/>
    <w:rsid w:val="7B1EF543"/>
    <w:rsid w:val="7C3136B0"/>
    <w:rsid w:val="7ECD8606"/>
    <w:rsid w:val="7ED9D187"/>
    <w:rsid w:val="7F3CC0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C81A9"/>
  <w15:docId w15:val="{A8BE2FF7-F82C-422A-B455-2DE4A59F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F29"/>
  </w:style>
  <w:style w:type="paragraph" w:styleId="Heading1">
    <w:name w:val="heading 1"/>
    <w:basedOn w:val="Normal"/>
    <w:uiPriority w:val="9"/>
    <w:qFormat/>
    <w:pPr>
      <w:outlineLvl w:val="0"/>
    </w:pPr>
    <w:rPr>
      <w:rFonts w:ascii="Arial Narrow" w:eastAsia="Arial Narrow" w:hAnsi="Arial Narrow"/>
      <w:sz w:val="72"/>
      <w:szCs w:val="72"/>
    </w:rPr>
  </w:style>
  <w:style w:type="paragraph" w:styleId="Heading2">
    <w:name w:val="heading 2"/>
    <w:basedOn w:val="Normal"/>
    <w:uiPriority w:val="9"/>
    <w:unhideWhenUsed/>
    <w:qFormat/>
    <w:pPr>
      <w:spacing w:before="30"/>
      <w:ind w:left="250"/>
      <w:outlineLvl w:val="1"/>
    </w:pPr>
    <w:rPr>
      <w:rFonts w:ascii="Arial" w:eastAsia="Arial" w:hAnsi="Arial"/>
      <w:sz w:val="48"/>
      <w:szCs w:val="48"/>
    </w:rPr>
  </w:style>
  <w:style w:type="paragraph" w:styleId="Heading3">
    <w:name w:val="heading 3"/>
    <w:basedOn w:val="Normal"/>
    <w:uiPriority w:val="9"/>
    <w:unhideWhenUsed/>
    <w:qFormat/>
    <w:pPr>
      <w:spacing w:before="64"/>
      <w:ind w:left="1223"/>
      <w:outlineLvl w:val="2"/>
    </w:pPr>
    <w:rPr>
      <w:rFonts w:ascii="Arial" w:eastAsia="Arial" w:hAnsi="Arial"/>
      <w:b/>
      <w:bCs/>
      <w:sz w:val="28"/>
      <w:szCs w:val="28"/>
    </w:rPr>
  </w:style>
  <w:style w:type="paragraph" w:styleId="Heading4">
    <w:name w:val="heading 4"/>
    <w:basedOn w:val="Normal"/>
    <w:link w:val="Heading4Char"/>
    <w:uiPriority w:val="9"/>
    <w:unhideWhenUsed/>
    <w:qFormat/>
    <w:pPr>
      <w:spacing w:before="60"/>
      <w:ind w:left="279"/>
      <w:outlineLvl w:val="3"/>
    </w:pPr>
    <w:rPr>
      <w:rFonts w:ascii="Arial" w:eastAsia="Arial" w:hAnsi="Arial"/>
      <w:sz w:val="28"/>
      <w:szCs w:val="28"/>
    </w:rPr>
  </w:style>
  <w:style w:type="paragraph" w:styleId="Heading5">
    <w:name w:val="heading 5"/>
    <w:basedOn w:val="Normal"/>
    <w:uiPriority w:val="9"/>
    <w:unhideWhenUsed/>
    <w:qFormat/>
    <w:pPr>
      <w:ind w:left="61"/>
      <w:outlineLvl w:val="4"/>
    </w:pPr>
    <w:rPr>
      <w:rFonts w:ascii="Arial" w:eastAsia="Arial" w:hAnsi="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23"/>
    </w:pPr>
    <w:rPr>
      <w:rFonts w:ascii="Arial" w:eastAsia="Arial" w:hAnsi="Arial"/>
      <w: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B749F"/>
    <w:pPr>
      <w:tabs>
        <w:tab w:val="center" w:pos="4680"/>
        <w:tab w:val="right" w:pos="9360"/>
      </w:tabs>
    </w:pPr>
  </w:style>
  <w:style w:type="character" w:customStyle="1" w:styleId="HeaderChar">
    <w:name w:val="Header Char"/>
    <w:basedOn w:val="DefaultParagraphFont"/>
    <w:link w:val="Header"/>
    <w:uiPriority w:val="99"/>
    <w:rsid w:val="00EB749F"/>
  </w:style>
  <w:style w:type="paragraph" w:styleId="Footer">
    <w:name w:val="footer"/>
    <w:basedOn w:val="Normal"/>
    <w:link w:val="FooterChar"/>
    <w:uiPriority w:val="99"/>
    <w:unhideWhenUsed/>
    <w:rsid w:val="00EB749F"/>
    <w:pPr>
      <w:tabs>
        <w:tab w:val="center" w:pos="4680"/>
        <w:tab w:val="right" w:pos="9360"/>
      </w:tabs>
    </w:pPr>
  </w:style>
  <w:style w:type="character" w:customStyle="1" w:styleId="FooterChar">
    <w:name w:val="Footer Char"/>
    <w:basedOn w:val="DefaultParagraphFont"/>
    <w:link w:val="Footer"/>
    <w:uiPriority w:val="99"/>
    <w:rsid w:val="00EB749F"/>
  </w:style>
  <w:style w:type="paragraph" w:styleId="BalloonText">
    <w:name w:val="Balloon Text"/>
    <w:basedOn w:val="Normal"/>
    <w:link w:val="BalloonTextChar"/>
    <w:uiPriority w:val="99"/>
    <w:semiHidden/>
    <w:unhideWhenUsed/>
    <w:rsid w:val="005A010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0109"/>
    <w:rPr>
      <w:rFonts w:ascii="Times New Roman" w:hAnsi="Times New Roman" w:cs="Times New Roman"/>
      <w:sz w:val="18"/>
      <w:szCs w:val="18"/>
    </w:rPr>
  </w:style>
  <w:style w:type="character" w:styleId="Hyperlink">
    <w:name w:val="Hyperlink"/>
    <w:basedOn w:val="DefaultParagraphFont"/>
    <w:uiPriority w:val="99"/>
    <w:unhideWhenUsed/>
    <w:rsid w:val="004D59AD"/>
    <w:rPr>
      <w:color w:val="0000FF" w:themeColor="hyperlink"/>
      <w:u w:val="single"/>
    </w:rPr>
  </w:style>
  <w:style w:type="character" w:styleId="UnresolvedMention">
    <w:name w:val="Unresolved Mention"/>
    <w:basedOn w:val="DefaultParagraphFont"/>
    <w:uiPriority w:val="99"/>
    <w:semiHidden/>
    <w:unhideWhenUsed/>
    <w:rsid w:val="004D59AD"/>
    <w:rPr>
      <w:color w:val="605E5C"/>
      <w:shd w:val="clear" w:color="auto" w:fill="E1DFDD"/>
    </w:rPr>
  </w:style>
  <w:style w:type="character" w:styleId="CommentReference">
    <w:name w:val="annotation reference"/>
    <w:basedOn w:val="DefaultParagraphFont"/>
    <w:uiPriority w:val="99"/>
    <w:semiHidden/>
    <w:unhideWhenUsed/>
    <w:rsid w:val="00A635A8"/>
    <w:rPr>
      <w:sz w:val="16"/>
      <w:szCs w:val="16"/>
    </w:rPr>
  </w:style>
  <w:style w:type="paragraph" w:styleId="CommentText">
    <w:name w:val="annotation text"/>
    <w:basedOn w:val="Normal"/>
    <w:link w:val="CommentTextChar"/>
    <w:uiPriority w:val="99"/>
    <w:unhideWhenUsed/>
    <w:rsid w:val="00A635A8"/>
    <w:rPr>
      <w:sz w:val="20"/>
      <w:szCs w:val="20"/>
    </w:rPr>
  </w:style>
  <w:style w:type="character" w:customStyle="1" w:styleId="CommentTextChar">
    <w:name w:val="Comment Text Char"/>
    <w:basedOn w:val="DefaultParagraphFont"/>
    <w:link w:val="CommentText"/>
    <w:uiPriority w:val="99"/>
    <w:rsid w:val="00A635A8"/>
    <w:rPr>
      <w:sz w:val="20"/>
      <w:szCs w:val="20"/>
    </w:rPr>
  </w:style>
  <w:style w:type="paragraph" w:styleId="CommentSubject">
    <w:name w:val="annotation subject"/>
    <w:basedOn w:val="CommentText"/>
    <w:next w:val="CommentText"/>
    <w:link w:val="CommentSubjectChar"/>
    <w:uiPriority w:val="99"/>
    <w:semiHidden/>
    <w:unhideWhenUsed/>
    <w:rsid w:val="00A635A8"/>
    <w:rPr>
      <w:b/>
      <w:bCs/>
    </w:rPr>
  </w:style>
  <w:style w:type="character" w:customStyle="1" w:styleId="CommentSubjectChar">
    <w:name w:val="Comment Subject Char"/>
    <w:basedOn w:val="CommentTextChar"/>
    <w:link w:val="CommentSubject"/>
    <w:uiPriority w:val="99"/>
    <w:semiHidden/>
    <w:rsid w:val="00A635A8"/>
    <w:rPr>
      <w:b/>
      <w:bCs/>
      <w:sz w:val="20"/>
      <w:szCs w:val="20"/>
    </w:rPr>
  </w:style>
  <w:style w:type="table" w:styleId="TableGrid">
    <w:name w:val="Table Grid"/>
    <w:basedOn w:val="TableNormal"/>
    <w:uiPriority w:val="39"/>
    <w:rsid w:val="00AA2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294D"/>
    <w:rPr>
      <w:color w:val="800080" w:themeColor="followedHyperlink"/>
      <w:u w:val="single"/>
    </w:rPr>
  </w:style>
  <w:style w:type="paragraph" w:styleId="Revision">
    <w:name w:val="Revision"/>
    <w:hidden/>
    <w:uiPriority w:val="99"/>
    <w:semiHidden/>
    <w:rsid w:val="00B4457C"/>
    <w:pPr>
      <w:widowControl/>
    </w:pPr>
  </w:style>
  <w:style w:type="character" w:customStyle="1" w:styleId="Heading4Char">
    <w:name w:val="Heading 4 Char"/>
    <w:basedOn w:val="DefaultParagraphFont"/>
    <w:link w:val="Heading4"/>
    <w:uiPriority w:val="9"/>
    <w:rsid w:val="00343A87"/>
    <w:rPr>
      <w:rFonts w:ascii="Arial" w:eastAsia="Arial" w:hAnsi="Arial"/>
      <w:sz w:val="28"/>
      <w:szCs w:val="28"/>
    </w:rPr>
  </w:style>
  <w:style w:type="paragraph" w:styleId="EndnoteText">
    <w:name w:val="endnote text"/>
    <w:basedOn w:val="Normal"/>
    <w:link w:val="EndnoteTextChar"/>
    <w:unhideWhenUsed/>
    <w:rsid w:val="00C856D8"/>
    <w:pPr>
      <w:widowControl/>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rsid w:val="00C856D8"/>
    <w:rPr>
      <w:rFonts w:ascii="Courier New" w:eastAsia="Times New Roman" w:hAnsi="Courier New" w:cs="Times New Roman"/>
      <w:sz w:val="24"/>
      <w:szCs w:val="20"/>
    </w:rPr>
  </w:style>
  <w:style w:type="paragraph" w:styleId="NoSpacing">
    <w:name w:val="No Spacing"/>
    <w:uiPriority w:val="1"/>
    <w:qFormat/>
    <w:rsid w:val="001409E1"/>
    <w:pPr>
      <w:widowControl/>
    </w:pPr>
    <w:rPr>
      <w:color w:val="1F497D" w:themeColor="text2"/>
      <w:sz w:val="20"/>
      <w:szCs w:val="20"/>
    </w:rPr>
  </w:style>
  <w:style w:type="paragraph" w:customStyle="1" w:styleId="paragraph">
    <w:name w:val="paragraph"/>
    <w:basedOn w:val="Normal"/>
    <w:rsid w:val="00224B36"/>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24B36"/>
  </w:style>
  <w:style w:type="character" w:customStyle="1" w:styleId="eop">
    <w:name w:val="eop"/>
    <w:basedOn w:val="DefaultParagraphFont"/>
    <w:rsid w:val="00224B36"/>
  </w:style>
  <w:style w:type="table" w:customStyle="1" w:styleId="TableGrid1">
    <w:name w:val="Table Grid1"/>
    <w:basedOn w:val="TableNormal"/>
    <w:next w:val="TableGrid"/>
    <w:uiPriority w:val="59"/>
    <w:rsid w:val="005E4A72"/>
    <w:pPr>
      <w:widowControl/>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8596">
      <w:bodyDiv w:val="1"/>
      <w:marLeft w:val="0"/>
      <w:marRight w:val="0"/>
      <w:marTop w:val="0"/>
      <w:marBottom w:val="0"/>
      <w:divBdr>
        <w:top w:val="none" w:sz="0" w:space="0" w:color="auto"/>
        <w:left w:val="none" w:sz="0" w:space="0" w:color="auto"/>
        <w:bottom w:val="none" w:sz="0" w:space="0" w:color="auto"/>
        <w:right w:val="none" w:sz="0" w:space="0" w:color="auto"/>
      </w:divBdr>
      <w:divsChild>
        <w:div w:id="164320172">
          <w:marLeft w:val="0"/>
          <w:marRight w:val="0"/>
          <w:marTop w:val="0"/>
          <w:marBottom w:val="0"/>
          <w:divBdr>
            <w:top w:val="none" w:sz="0" w:space="0" w:color="auto"/>
            <w:left w:val="none" w:sz="0" w:space="0" w:color="auto"/>
            <w:bottom w:val="none" w:sz="0" w:space="0" w:color="auto"/>
            <w:right w:val="none" w:sz="0" w:space="0" w:color="auto"/>
          </w:divBdr>
        </w:div>
        <w:div w:id="681123217">
          <w:marLeft w:val="0"/>
          <w:marRight w:val="0"/>
          <w:marTop w:val="0"/>
          <w:marBottom w:val="0"/>
          <w:divBdr>
            <w:top w:val="none" w:sz="0" w:space="0" w:color="auto"/>
            <w:left w:val="none" w:sz="0" w:space="0" w:color="auto"/>
            <w:bottom w:val="none" w:sz="0" w:space="0" w:color="auto"/>
            <w:right w:val="none" w:sz="0" w:space="0" w:color="auto"/>
          </w:divBdr>
        </w:div>
        <w:div w:id="698702273">
          <w:marLeft w:val="0"/>
          <w:marRight w:val="0"/>
          <w:marTop w:val="0"/>
          <w:marBottom w:val="0"/>
          <w:divBdr>
            <w:top w:val="none" w:sz="0" w:space="0" w:color="auto"/>
            <w:left w:val="none" w:sz="0" w:space="0" w:color="auto"/>
            <w:bottom w:val="none" w:sz="0" w:space="0" w:color="auto"/>
            <w:right w:val="none" w:sz="0" w:space="0" w:color="auto"/>
          </w:divBdr>
        </w:div>
        <w:div w:id="1357655486">
          <w:marLeft w:val="0"/>
          <w:marRight w:val="0"/>
          <w:marTop w:val="0"/>
          <w:marBottom w:val="0"/>
          <w:divBdr>
            <w:top w:val="none" w:sz="0" w:space="0" w:color="auto"/>
            <w:left w:val="none" w:sz="0" w:space="0" w:color="auto"/>
            <w:bottom w:val="none" w:sz="0" w:space="0" w:color="auto"/>
            <w:right w:val="none" w:sz="0" w:space="0" w:color="auto"/>
          </w:divBdr>
        </w:div>
        <w:div w:id="1450322433">
          <w:marLeft w:val="0"/>
          <w:marRight w:val="0"/>
          <w:marTop w:val="0"/>
          <w:marBottom w:val="0"/>
          <w:divBdr>
            <w:top w:val="none" w:sz="0" w:space="0" w:color="auto"/>
            <w:left w:val="none" w:sz="0" w:space="0" w:color="auto"/>
            <w:bottom w:val="none" w:sz="0" w:space="0" w:color="auto"/>
            <w:right w:val="none" w:sz="0" w:space="0" w:color="auto"/>
          </w:divBdr>
        </w:div>
        <w:div w:id="1664241691">
          <w:marLeft w:val="0"/>
          <w:marRight w:val="0"/>
          <w:marTop w:val="0"/>
          <w:marBottom w:val="0"/>
          <w:divBdr>
            <w:top w:val="none" w:sz="0" w:space="0" w:color="auto"/>
            <w:left w:val="none" w:sz="0" w:space="0" w:color="auto"/>
            <w:bottom w:val="none" w:sz="0" w:space="0" w:color="auto"/>
            <w:right w:val="none" w:sz="0" w:space="0" w:color="auto"/>
          </w:divBdr>
        </w:div>
      </w:divsChild>
    </w:div>
    <w:div w:id="92678126">
      <w:bodyDiv w:val="1"/>
      <w:marLeft w:val="0"/>
      <w:marRight w:val="0"/>
      <w:marTop w:val="0"/>
      <w:marBottom w:val="0"/>
      <w:divBdr>
        <w:top w:val="none" w:sz="0" w:space="0" w:color="auto"/>
        <w:left w:val="none" w:sz="0" w:space="0" w:color="auto"/>
        <w:bottom w:val="none" w:sz="0" w:space="0" w:color="auto"/>
        <w:right w:val="none" w:sz="0" w:space="0" w:color="auto"/>
      </w:divBdr>
      <w:divsChild>
        <w:div w:id="768891067">
          <w:marLeft w:val="0"/>
          <w:marRight w:val="0"/>
          <w:marTop w:val="0"/>
          <w:marBottom w:val="0"/>
          <w:divBdr>
            <w:top w:val="none" w:sz="0" w:space="0" w:color="auto"/>
            <w:left w:val="none" w:sz="0" w:space="0" w:color="auto"/>
            <w:bottom w:val="none" w:sz="0" w:space="0" w:color="auto"/>
            <w:right w:val="none" w:sz="0" w:space="0" w:color="auto"/>
          </w:divBdr>
        </w:div>
        <w:div w:id="821578947">
          <w:marLeft w:val="0"/>
          <w:marRight w:val="0"/>
          <w:marTop w:val="0"/>
          <w:marBottom w:val="0"/>
          <w:divBdr>
            <w:top w:val="none" w:sz="0" w:space="0" w:color="auto"/>
            <w:left w:val="none" w:sz="0" w:space="0" w:color="auto"/>
            <w:bottom w:val="none" w:sz="0" w:space="0" w:color="auto"/>
            <w:right w:val="none" w:sz="0" w:space="0" w:color="auto"/>
          </w:divBdr>
        </w:div>
        <w:div w:id="1175074217">
          <w:marLeft w:val="0"/>
          <w:marRight w:val="0"/>
          <w:marTop w:val="0"/>
          <w:marBottom w:val="0"/>
          <w:divBdr>
            <w:top w:val="none" w:sz="0" w:space="0" w:color="auto"/>
            <w:left w:val="none" w:sz="0" w:space="0" w:color="auto"/>
            <w:bottom w:val="none" w:sz="0" w:space="0" w:color="auto"/>
            <w:right w:val="none" w:sz="0" w:space="0" w:color="auto"/>
          </w:divBdr>
        </w:div>
      </w:divsChild>
    </w:div>
    <w:div w:id="556085740">
      <w:bodyDiv w:val="1"/>
      <w:marLeft w:val="0"/>
      <w:marRight w:val="0"/>
      <w:marTop w:val="0"/>
      <w:marBottom w:val="0"/>
      <w:divBdr>
        <w:top w:val="none" w:sz="0" w:space="0" w:color="auto"/>
        <w:left w:val="none" w:sz="0" w:space="0" w:color="auto"/>
        <w:bottom w:val="none" w:sz="0" w:space="0" w:color="auto"/>
        <w:right w:val="none" w:sz="0" w:space="0" w:color="auto"/>
      </w:divBdr>
    </w:div>
    <w:div w:id="1022786392">
      <w:bodyDiv w:val="1"/>
      <w:marLeft w:val="0"/>
      <w:marRight w:val="0"/>
      <w:marTop w:val="0"/>
      <w:marBottom w:val="0"/>
      <w:divBdr>
        <w:top w:val="none" w:sz="0" w:space="0" w:color="auto"/>
        <w:left w:val="none" w:sz="0" w:space="0" w:color="auto"/>
        <w:bottom w:val="none" w:sz="0" w:space="0" w:color="auto"/>
        <w:right w:val="none" w:sz="0" w:space="0" w:color="auto"/>
      </w:divBdr>
    </w:div>
    <w:div w:id="1360617563">
      <w:bodyDiv w:val="1"/>
      <w:marLeft w:val="0"/>
      <w:marRight w:val="0"/>
      <w:marTop w:val="0"/>
      <w:marBottom w:val="0"/>
      <w:divBdr>
        <w:top w:val="none" w:sz="0" w:space="0" w:color="auto"/>
        <w:left w:val="none" w:sz="0" w:space="0" w:color="auto"/>
        <w:bottom w:val="none" w:sz="0" w:space="0" w:color="auto"/>
        <w:right w:val="none" w:sz="0" w:space="0" w:color="auto"/>
      </w:divBdr>
    </w:div>
    <w:div w:id="1537307185">
      <w:bodyDiv w:val="1"/>
      <w:marLeft w:val="0"/>
      <w:marRight w:val="0"/>
      <w:marTop w:val="0"/>
      <w:marBottom w:val="0"/>
      <w:divBdr>
        <w:top w:val="none" w:sz="0" w:space="0" w:color="auto"/>
        <w:left w:val="none" w:sz="0" w:space="0" w:color="auto"/>
        <w:bottom w:val="none" w:sz="0" w:space="0" w:color="auto"/>
        <w:right w:val="none" w:sz="0" w:space="0" w:color="auto"/>
      </w:divBdr>
    </w:div>
    <w:div w:id="1599361619">
      <w:bodyDiv w:val="1"/>
      <w:marLeft w:val="0"/>
      <w:marRight w:val="0"/>
      <w:marTop w:val="0"/>
      <w:marBottom w:val="0"/>
      <w:divBdr>
        <w:top w:val="none" w:sz="0" w:space="0" w:color="auto"/>
        <w:left w:val="none" w:sz="0" w:space="0" w:color="auto"/>
        <w:bottom w:val="none" w:sz="0" w:space="0" w:color="auto"/>
        <w:right w:val="none" w:sz="0" w:space="0" w:color="auto"/>
      </w:divBdr>
    </w:div>
    <w:div w:id="1621178781">
      <w:bodyDiv w:val="1"/>
      <w:marLeft w:val="0"/>
      <w:marRight w:val="0"/>
      <w:marTop w:val="0"/>
      <w:marBottom w:val="0"/>
      <w:divBdr>
        <w:top w:val="none" w:sz="0" w:space="0" w:color="auto"/>
        <w:left w:val="none" w:sz="0" w:space="0" w:color="auto"/>
        <w:bottom w:val="none" w:sz="0" w:space="0" w:color="auto"/>
        <w:right w:val="none" w:sz="0" w:space="0" w:color="auto"/>
      </w:divBdr>
    </w:div>
    <w:div w:id="1727215209">
      <w:bodyDiv w:val="1"/>
      <w:marLeft w:val="0"/>
      <w:marRight w:val="0"/>
      <w:marTop w:val="0"/>
      <w:marBottom w:val="0"/>
      <w:divBdr>
        <w:top w:val="none" w:sz="0" w:space="0" w:color="auto"/>
        <w:left w:val="none" w:sz="0" w:space="0" w:color="auto"/>
        <w:bottom w:val="none" w:sz="0" w:space="0" w:color="auto"/>
        <w:right w:val="none" w:sz="0" w:space="0" w:color="auto"/>
      </w:divBdr>
      <w:divsChild>
        <w:div w:id="1397045932">
          <w:marLeft w:val="0"/>
          <w:marRight w:val="0"/>
          <w:marTop w:val="0"/>
          <w:marBottom w:val="0"/>
          <w:divBdr>
            <w:top w:val="none" w:sz="0" w:space="0" w:color="auto"/>
            <w:left w:val="none" w:sz="0" w:space="0" w:color="auto"/>
            <w:bottom w:val="none" w:sz="0" w:space="0" w:color="auto"/>
            <w:right w:val="none" w:sz="0" w:space="0" w:color="auto"/>
          </w:divBdr>
        </w:div>
        <w:div w:id="1592354019">
          <w:marLeft w:val="0"/>
          <w:marRight w:val="0"/>
          <w:marTop w:val="0"/>
          <w:marBottom w:val="0"/>
          <w:divBdr>
            <w:top w:val="none" w:sz="0" w:space="0" w:color="auto"/>
            <w:left w:val="none" w:sz="0" w:space="0" w:color="auto"/>
            <w:bottom w:val="none" w:sz="0" w:space="0" w:color="auto"/>
            <w:right w:val="none" w:sz="0" w:space="0" w:color="auto"/>
          </w:divBdr>
        </w:div>
        <w:div w:id="2047438214">
          <w:marLeft w:val="0"/>
          <w:marRight w:val="0"/>
          <w:marTop w:val="0"/>
          <w:marBottom w:val="0"/>
          <w:divBdr>
            <w:top w:val="none" w:sz="0" w:space="0" w:color="auto"/>
            <w:left w:val="none" w:sz="0" w:space="0" w:color="auto"/>
            <w:bottom w:val="none" w:sz="0" w:space="0" w:color="auto"/>
            <w:right w:val="none" w:sz="0" w:space="0" w:color="auto"/>
          </w:divBdr>
        </w:div>
      </w:divsChild>
    </w:div>
    <w:div w:id="1837526347">
      <w:bodyDiv w:val="1"/>
      <w:marLeft w:val="0"/>
      <w:marRight w:val="0"/>
      <w:marTop w:val="0"/>
      <w:marBottom w:val="0"/>
      <w:divBdr>
        <w:top w:val="none" w:sz="0" w:space="0" w:color="auto"/>
        <w:left w:val="none" w:sz="0" w:space="0" w:color="auto"/>
        <w:bottom w:val="none" w:sz="0" w:space="0" w:color="auto"/>
        <w:right w:val="none" w:sz="0" w:space="0" w:color="auto"/>
      </w:divBdr>
      <w:divsChild>
        <w:div w:id="350685756">
          <w:marLeft w:val="0"/>
          <w:marRight w:val="0"/>
          <w:marTop w:val="0"/>
          <w:marBottom w:val="0"/>
          <w:divBdr>
            <w:top w:val="none" w:sz="0" w:space="0" w:color="auto"/>
            <w:left w:val="none" w:sz="0" w:space="0" w:color="auto"/>
            <w:bottom w:val="none" w:sz="0" w:space="0" w:color="auto"/>
            <w:right w:val="none" w:sz="0" w:space="0" w:color="auto"/>
          </w:divBdr>
        </w:div>
        <w:div w:id="635529286">
          <w:marLeft w:val="0"/>
          <w:marRight w:val="0"/>
          <w:marTop w:val="0"/>
          <w:marBottom w:val="0"/>
          <w:divBdr>
            <w:top w:val="none" w:sz="0" w:space="0" w:color="auto"/>
            <w:left w:val="none" w:sz="0" w:space="0" w:color="auto"/>
            <w:bottom w:val="none" w:sz="0" w:space="0" w:color="auto"/>
            <w:right w:val="none" w:sz="0" w:space="0" w:color="auto"/>
          </w:divBdr>
        </w:div>
        <w:div w:id="653265911">
          <w:marLeft w:val="0"/>
          <w:marRight w:val="0"/>
          <w:marTop w:val="0"/>
          <w:marBottom w:val="0"/>
          <w:divBdr>
            <w:top w:val="none" w:sz="0" w:space="0" w:color="auto"/>
            <w:left w:val="none" w:sz="0" w:space="0" w:color="auto"/>
            <w:bottom w:val="none" w:sz="0" w:space="0" w:color="auto"/>
            <w:right w:val="none" w:sz="0" w:space="0" w:color="auto"/>
          </w:divBdr>
        </w:div>
        <w:div w:id="1692145335">
          <w:marLeft w:val="0"/>
          <w:marRight w:val="0"/>
          <w:marTop w:val="0"/>
          <w:marBottom w:val="0"/>
          <w:divBdr>
            <w:top w:val="none" w:sz="0" w:space="0" w:color="auto"/>
            <w:left w:val="none" w:sz="0" w:space="0" w:color="auto"/>
            <w:bottom w:val="none" w:sz="0" w:space="0" w:color="auto"/>
            <w:right w:val="none" w:sz="0" w:space="0" w:color="auto"/>
          </w:divBdr>
        </w:div>
        <w:div w:id="2098214036">
          <w:marLeft w:val="0"/>
          <w:marRight w:val="0"/>
          <w:marTop w:val="0"/>
          <w:marBottom w:val="0"/>
          <w:divBdr>
            <w:top w:val="none" w:sz="0" w:space="0" w:color="auto"/>
            <w:left w:val="none" w:sz="0" w:space="0" w:color="auto"/>
            <w:bottom w:val="none" w:sz="0" w:space="0" w:color="auto"/>
            <w:right w:val="none" w:sz="0" w:space="0" w:color="auto"/>
          </w:divBdr>
        </w:div>
        <w:div w:id="2121415674">
          <w:marLeft w:val="0"/>
          <w:marRight w:val="0"/>
          <w:marTop w:val="0"/>
          <w:marBottom w:val="0"/>
          <w:divBdr>
            <w:top w:val="none" w:sz="0" w:space="0" w:color="auto"/>
            <w:left w:val="none" w:sz="0" w:space="0" w:color="auto"/>
            <w:bottom w:val="none" w:sz="0" w:space="0" w:color="auto"/>
            <w:right w:val="none" w:sz="0" w:space="0" w:color="auto"/>
          </w:divBdr>
        </w:div>
      </w:divsChild>
    </w:div>
    <w:div w:id="1860385079">
      <w:bodyDiv w:val="1"/>
      <w:marLeft w:val="0"/>
      <w:marRight w:val="0"/>
      <w:marTop w:val="0"/>
      <w:marBottom w:val="0"/>
      <w:divBdr>
        <w:top w:val="none" w:sz="0" w:space="0" w:color="auto"/>
        <w:left w:val="none" w:sz="0" w:space="0" w:color="auto"/>
        <w:bottom w:val="none" w:sz="0" w:space="0" w:color="auto"/>
        <w:right w:val="none" w:sz="0" w:space="0" w:color="auto"/>
      </w:divBdr>
    </w:div>
    <w:div w:id="2133284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aba.org/membership/safety/" TargetMode="External"/><Relationship Id="rId18" Type="http://schemas.openxmlformats.org/officeDocument/2006/relationships/hyperlink" Target="https://secure.ethicspoint.com/domain/media/en/gui/53006/index.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usopc.org/athlete-ombuds" TargetMode="External"/><Relationship Id="rId7" Type="http://schemas.openxmlformats.org/officeDocument/2006/relationships/settings" Target="settings.xml"/><Relationship Id="rId12" Type="http://schemas.openxmlformats.org/officeDocument/2006/relationships/hyperlink" Target="https://www.usaba.org/about/governance-financials/" TargetMode="External"/><Relationship Id="rId17" Type="http://schemas.openxmlformats.org/officeDocument/2006/relationships/hyperlink" Target="https://www.usaba.org/about/governance-financial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usaba.org/membership/policies-and-procedures/" TargetMode="External"/><Relationship Id="rId20" Type="http://schemas.openxmlformats.org/officeDocument/2006/relationships/hyperlink" Target="mailto:ombudsman@usathlet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hrome-extension://efaidnbmnnnibpcajpcglclefindmkaj/https:/ibsasport.org/pdf/IBSA-Classification-rules-2018.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usaba.org/about/governance-financial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holmes@usab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centerforsafesport.org/response-and-resolution/safesport-code/"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516AC4B4AD4E4B94A59522BDAEDFB0" ma:contentTypeVersion="10" ma:contentTypeDescription="Create a new document." ma:contentTypeScope="" ma:versionID="f73fcfcd2ba1de69ae8f1063d6047768">
  <xsd:schema xmlns:xsd="http://www.w3.org/2001/XMLSchema" xmlns:xs="http://www.w3.org/2001/XMLSchema" xmlns:p="http://schemas.microsoft.com/office/2006/metadata/properties" xmlns:ns3="f36dc67f-b3b3-4ad3-8132-5828da368a02" targetNamespace="http://schemas.microsoft.com/office/2006/metadata/properties" ma:root="true" ma:fieldsID="6abecee1ddf00498a20f33e3b786de3f" ns3:_="">
    <xsd:import namespace="f36dc67f-b3b3-4ad3-8132-5828da368a02"/>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dc67f-b3b3-4ad3-8132-5828da368a0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36dc67f-b3b3-4ad3-8132-5828da368a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DC050-4A7C-4AAE-8A77-FB21E54BC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dc67f-b3b3-4ad3-8132-5828da368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5761B-F738-4CEA-9B2E-2CD9ED749661}">
  <ds:schemaRefs>
    <ds:schemaRef ds:uri="http://schemas.openxmlformats.org/officeDocument/2006/bibliography"/>
  </ds:schemaRefs>
</ds:datastoreItem>
</file>

<file path=customXml/itemProps3.xml><?xml version="1.0" encoding="utf-8"?>
<ds:datastoreItem xmlns:ds="http://schemas.openxmlformats.org/officeDocument/2006/customXml" ds:itemID="{5CC93BE6-8EDA-4007-B49F-61FF7C29C625}">
  <ds:schemaRefs>
    <ds:schemaRef ds:uri="http://schemas.microsoft.com/office/2006/metadata/properties"/>
    <ds:schemaRef ds:uri="http://schemas.microsoft.com/office/infopath/2007/PartnerControls"/>
    <ds:schemaRef ds:uri="f36dc67f-b3b3-4ad3-8132-5828da368a02"/>
  </ds:schemaRefs>
</ds:datastoreItem>
</file>

<file path=customXml/itemProps4.xml><?xml version="1.0" encoding="utf-8"?>
<ds:datastoreItem xmlns:ds="http://schemas.openxmlformats.org/officeDocument/2006/customXml" ds:itemID="{3F0A43E3-3B72-4CDB-B619-365D07F6D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22</Pages>
  <Words>7036</Words>
  <Characters>40107</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DRU Section 9 Summary</vt:lpstr>
    </vt:vector>
  </TitlesOfParts>
  <Company/>
  <LinksUpToDate>false</LinksUpToDate>
  <CharactersWithSpaces>47049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 Section 9 Summary</dc:title>
  <dc:subject/>
  <dc:creator>Cassidy Herring</dc:creator>
  <cp:keywords>DAED9B6LdZg,BAC9oLL1-oA</cp:keywords>
  <dc:description/>
  <cp:lastModifiedBy>Michael Holmes</cp:lastModifiedBy>
  <cp:revision>134</cp:revision>
  <cp:lastPrinted>2026-08-04T05:13:00Z</cp:lastPrinted>
  <dcterms:created xsi:type="dcterms:W3CDTF">2026-08-02T19:17:00Z</dcterms:created>
  <dcterms:modified xsi:type="dcterms:W3CDTF">2026-08-04T05:18:00Z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2020-08-13T00:00:00Z</vt:filetime>
  </property>
  <property fmtid="{D5CDD505-2E9C-101B-9397-08002B2CF9AE}" pid="3" name="LastSaved">
    <vt:filetime>2020-08-13T00:00:00Z</vt:filetime>
  </property>
  <property fmtid="{D5CDD505-2E9C-101B-9397-08002B2CF9AE}" pid="4" name="ContentTypeId">
    <vt:lpwstr>0x01010029516AC4B4AD4E4B94A59522BDAEDFB0</vt:lpwstr>
  </property>
  <property fmtid="{D5CDD505-2E9C-101B-9397-08002B2CF9AE}" pid="5" name="MediaServiceImageTags">
    <vt:lpwstr/>
  </property>
</Properties>
</file>